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422D7" w14:textId="77777777" w:rsidR="004E7C37" w:rsidRDefault="004E7C37" w:rsidP="004E7C37">
      <w:pPr>
        <w:pStyle w:val="Ingetavstnd"/>
        <w:spacing w:line="360" w:lineRule="auto"/>
        <w:rPr>
          <w:rFonts w:ascii="Times New Roman" w:hAnsi="Times New Roman" w:cs="Times New Roman"/>
          <w:sz w:val="24"/>
          <w:lang w:val="en-US"/>
        </w:rPr>
      </w:pPr>
      <w:bookmarkStart w:id="0" w:name="_Hlk38198007"/>
      <w:bookmarkEnd w:id="0"/>
    </w:p>
    <w:p w14:paraId="66D97CE0" w14:textId="77777777" w:rsidR="004E7C37" w:rsidRPr="00824D0C" w:rsidRDefault="004E7C37" w:rsidP="00AF2E5A">
      <w:pPr>
        <w:pStyle w:val="pageheadsidhuvud"/>
        <w:rPr>
          <w:lang w:val="en-US"/>
        </w:rPr>
      </w:pPr>
      <w:r w:rsidRPr="00824D0C">
        <w:rPr>
          <w:lang w:val="en-US"/>
        </w:rPr>
        <w:t>Linköping University | Department of Physics, Chemistry and Biology</w:t>
      </w:r>
    </w:p>
    <w:p w14:paraId="4098975C" w14:textId="30FC1662" w:rsidR="004E7C37" w:rsidRPr="00824D0C" w:rsidRDefault="004E7C37" w:rsidP="00AF2E5A">
      <w:pPr>
        <w:pStyle w:val="pageheadsidhuvud"/>
        <w:rPr>
          <w:lang w:val="en-US"/>
        </w:rPr>
      </w:pPr>
      <w:r w:rsidRPr="00824D0C">
        <w:rPr>
          <w:lang w:val="en-US"/>
        </w:rPr>
        <w:t xml:space="preserve">Type of thesis, </w:t>
      </w:r>
      <w:r w:rsidR="00992387">
        <w:rPr>
          <w:lang w:val="en-US"/>
        </w:rPr>
        <w:t>60</w:t>
      </w:r>
      <w:r w:rsidRPr="00824D0C">
        <w:rPr>
          <w:lang w:val="en-US"/>
        </w:rPr>
        <w:t xml:space="preserve"> hp | Educational Program: Physics, Chemistry and Biology</w:t>
      </w:r>
    </w:p>
    <w:p w14:paraId="38F3732C" w14:textId="4752180E" w:rsidR="004E7C37" w:rsidRPr="00824D0C" w:rsidRDefault="004E7C37" w:rsidP="00AF2E5A">
      <w:pPr>
        <w:pStyle w:val="pageheadsidhuvud"/>
        <w:rPr>
          <w:lang w:val="en-US"/>
        </w:rPr>
      </w:pPr>
      <w:r w:rsidRPr="00824D0C">
        <w:rPr>
          <w:lang w:val="en-US"/>
        </w:rPr>
        <w:t>Spring or Autumn term 20</w:t>
      </w:r>
      <w:r w:rsidR="00992387">
        <w:rPr>
          <w:lang w:val="en-US"/>
        </w:rPr>
        <w:t>20</w:t>
      </w:r>
      <w:r w:rsidRPr="00824D0C">
        <w:rPr>
          <w:lang w:val="en-US"/>
        </w:rPr>
        <w:t xml:space="preserve"> | LITH-IFM-x-EX—</w:t>
      </w:r>
      <w:r w:rsidR="000067B7">
        <w:rPr>
          <w:lang w:val="en-US"/>
        </w:rPr>
        <w:t>20</w:t>
      </w:r>
      <w:r w:rsidRPr="00824D0C">
        <w:rPr>
          <w:lang w:val="en-US"/>
        </w:rPr>
        <w:t>/</w:t>
      </w:r>
      <w:r w:rsidR="000067B7">
        <w:rPr>
          <w:lang w:val="en-US"/>
        </w:rPr>
        <w:t>3805</w:t>
      </w:r>
      <w:r w:rsidR="00F30ECF">
        <w:rPr>
          <w:lang w:val="en-US"/>
        </w:rPr>
        <w:t>—</w:t>
      </w:r>
      <w:r w:rsidRPr="00824D0C">
        <w:rPr>
          <w:lang w:val="en-US"/>
        </w:rPr>
        <w:t>SE</w:t>
      </w:r>
      <w:r w:rsidR="00F30ECF">
        <w:rPr>
          <w:lang w:val="en-US"/>
        </w:rPr>
        <w:t xml:space="preserve">      </w:t>
      </w:r>
    </w:p>
    <w:p w14:paraId="6E963526" w14:textId="77777777" w:rsidR="004E7C37" w:rsidRDefault="004E7C37" w:rsidP="00AF2E5A">
      <w:pPr>
        <w:rPr>
          <w:lang w:val="en-US"/>
        </w:rPr>
      </w:pPr>
    </w:p>
    <w:p w14:paraId="1381EEAA" w14:textId="77777777" w:rsidR="004E7C37" w:rsidRDefault="004E7C37" w:rsidP="00AF2E5A">
      <w:pPr>
        <w:rPr>
          <w:lang w:val="en-US"/>
        </w:rPr>
      </w:pPr>
    </w:p>
    <w:p w14:paraId="7AADACF9" w14:textId="77777777" w:rsidR="004E7C37" w:rsidRDefault="004E7C37" w:rsidP="00AF2E5A">
      <w:pPr>
        <w:rPr>
          <w:lang w:val="en-US"/>
        </w:rPr>
      </w:pPr>
    </w:p>
    <w:p w14:paraId="73D1B5A7" w14:textId="77777777" w:rsidR="004E7C37" w:rsidRDefault="004E7C37" w:rsidP="00AF2E5A">
      <w:pPr>
        <w:rPr>
          <w:lang w:val="en-US"/>
        </w:rPr>
      </w:pPr>
    </w:p>
    <w:p w14:paraId="4F32C8C5" w14:textId="77777777" w:rsidR="004E7C37" w:rsidRDefault="004E7C37" w:rsidP="00AF2E5A">
      <w:pPr>
        <w:rPr>
          <w:lang w:val="en-US"/>
        </w:rPr>
      </w:pPr>
    </w:p>
    <w:p w14:paraId="6A4D0634" w14:textId="77777777" w:rsidR="004E7C37" w:rsidRDefault="004E7C37" w:rsidP="00AF2E5A">
      <w:pPr>
        <w:rPr>
          <w:lang w:val="en-US"/>
        </w:rPr>
      </w:pPr>
    </w:p>
    <w:p w14:paraId="27F3F486" w14:textId="77777777" w:rsidR="004E7C37" w:rsidRDefault="004E7C37" w:rsidP="00AF2E5A">
      <w:pPr>
        <w:rPr>
          <w:lang w:val="en-US"/>
        </w:rPr>
      </w:pPr>
    </w:p>
    <w:p w14:paraId="54F88747" w14:textId="77777777" w:rsidR="004E7C37" w:rsidRDefault="004E7C37" w:rsidP="00AF2E5A">
      <w:pPr>
        <w:rPr>
          <w:lang w:val="en-US"/>
        </w:rPr>
      </w:pPr>
    </w:p>
    <w:p w14:paraId="5D6A9D63" w14:textId="77777777" w:rsidR="004E7C37" w:rsidRDefault="004E7C37" w:rsidP="00AF2E5A">
      <w:pPr>
        <w:rPr>
          <w:lang w:val="en-US"/>
        </w:rPr>
      </w:pPr>
    </w:p>
    <w:p w14:paraId="5E24BCB3" w14:textId="6589A65D" w:rsidR="004E7C37" w:rsidRDefault="004E7C37" w:rsidP="00350090">
      <w:pPr>
        <w:pStyle w:val="RubrikTitelsida"/>
        <w:rPr>
          <w:lang w:val="en-US"/>
        </w:rPr>
      </w:pPr>
      <w:r>
        <w:rPr>
          <w:lang w:val="en-US"/>
        </w:rPr>
        <w:t xml:space="preserve">Food preferences and nutrient composition in </w:t>
      </w:r>
      <w:r w:rsidR="00C01CDE">
        <w:rPr>
          <w:lang w:val="en-US"/>
        </w:rPr>
        <w:t>z</w:t>
      </w:r>
      <w:r>
        <w:rPr>
          <w:lang w:val="en-US"/>
        </w:rPr>
        <w:t xml:space="preserve">oo-housed </w:t>
      </w:r>
      <w:r w:rsidR="00350090">
        <w:rPr>
          <w:lang w:val="en-US"/>
        </w:rPr>
        <w:t xml:space="preserve">     </w:t>
      </w:r>
      <w:r w:rsidR="00F162D2">
        <w:rPr>
          <w:lang w:val="en-US"/>
        </w:rPr>
        <w:t>r</w:t>
      </w:r>
      <w:r>
        <w:rPr>
          <w:lang w:val="en-US"/>
        </w:rPr>
        <w:t xml:space="preserve">ing-tailed lemurs </w:t>
      </w:r>
      <w:r w:rsidRPr="00B209A4">
        <w:rPr>
          <w:i/>
          <w:lang w:val="en-US"/>
        </w:rPr>
        <w:t xml:space="preserve">(Lemur </w:t>
      </w:r>
      <w:proofErr w:type="spellStart"/>
      <w:r w:rsidRPr="00B209A4">
        <w:rPr>
          <w:i/>
          <w:lang w:val="en-US"/>
        </w:rPr>
        <w:t>catta</w:t>
      </w:r>
      <w:proofErr w:type="spellEnd"/>
      <w:r w:rsidRPr="00B209A4">
        <w:rPr>
          <w:i/>
          <w:lang w:val="en-US"/>
        </w:rPr>
        <w:t>)</w:t>
      </w:r>
    </w:p>
    <w:p w14:paraId="426801C8" w14:textId="77777777" w:rsidR="004E7C37" w:rsidRDefault="004E7C37" w:rsidP="00AF2E5A">
      <w:pPr>
        <w:rPr>
          <w:lang w:val="en-US"/>
        </w:rPr>
      </w:pPr>
    </w:p>
    <w:p w14:paraId="2B193EEF" w14:textId="77777777" w:rsidR="004E7C37" w:rsidRDefault="004E7C37" w:rsidP="00AF2E5A">
      <w:pPr>
        <w:rPr>
          <w:lang w:val="en-US"/>
        </w:rPr>
      </w:pPr>
    </w:p>
    <w:p w14:paraId="0290122C" w14:textId="77777777" w:rsidR="004E7C37" w:rsidRDefault="004E7C37" w:rsidP="00AF2E5A">
      <w:pPr>
        <w:rPr>
          <w:lang w:val="en-US"/>
        </w:rPr>
      </w:pPr>
    </w:p>
    <w:p w14:paraId="6C15D010" w14:textId="77777777" w:rsidR="004E7C37" w:rsidRDefault="004E7C37" w:rsidP="00AF2E5A">
      <w:pPr>
        <w:rPr>
          <w:lang w:val="en-US"/>
        </w:rPr>
      </w:pPr>
    </w:p>
    <w:p w14:paraId="1BDBEADB" w14:textId="77777777" w:rsidR="004E7C37" w:rsidRDefault="004E7C37" w:rsidP="00AF2E5A">
      <w:pPr>
        <w:rPr>
          <w:lang w:val="en-US"/>
        </w:rPr>
      </w:pPr>
    </w:p>
    <w:p w14:paraId="5ECD9379" w14:textId="77777777" w:rsidR="004E7C37" w:rsidRPr="00C67D76" w:rsidRDefault="004E7C37" w:rsidP="00AF2E5A">
      <w:pPr>
        <w:pStyle w:val="FrfattareAuthor"/>
        <w:rPr>
          <w:lang w:val="en-US"/>
        </w:rPr>
      </w:pPr>
      <w:r w:rsidRPr="00C67D76">
        <w:rPr>
          <w:lang w:val="en-US"/>
        </w:rPr>
        <w:t>Madeleine Hansell</w:t>
      </w:r>
      <w:r w:rsidRPr="00C67D76">
        <w:rPr>
          <w:lang w:val="en-US"/>
        </w:rPr>
        <w:br/>
      </w:r>
    </w:p>
    <w:p w14:paraId="0F9F607A" w14:textId="77777777" w:rsidR="004E7C37" w:rsidRDefault="004E7C37" w:rsidP="00AF2E5A">
      <w:pPr>
        <w:rPr>
          <w:lang w:val="en-US"/>
        </w:rPr>
      </w:pPr>
    </w:p>
    <w:p w14:paraId="7044E1CA" w14:textId="77777777" w:rsidR="004E7C37" w:rsidRDefault="004E7C37" w:rsidP="00AF2E5A">
      <w:pPr>
        <w:rPr>
          <w:lang w:val="en-US"/>
        </w:rPr>
      </w:pPr>
    </w:p>
    <w:p w14:paraId="1D96E870" w14:textId="77777777" w:rsidR="004E7C37" w:rsidRDefault="004E7C37" w:rsidP="00AF2E5A">
      <w:pPr>
        <w:rPr>
          <w:lang w:val="en-US"/>
        </w:rPr>
      </w:pPr>
    </w:p>
    <w:p w14:paraId="415FD373" w14:textId="77777777" w:rsidR="004E7C37" w:rsidRDefault="004E7C37" w:rsidP="00AF2E5A">
      <w:pPr>
        <w:rPr>
          <w:lang w:val="en-US"/>
        </w:rPr>
      </w:pPr>
    </w:p>
    <w:p w14:paraId="143FB68D" w14:textId="2570168B" w:rsidR="004E7C37" w:rsidRPr="00C67D76" w:rsidRDefault="004E7C37" w:rsidP="00AF2E5A">
      <w:pPr>
        <w:pStyle w:val="tutorexaminator"/>
        <w:rPr>
          <w:lang w:val="en-US"/>
        </w:rPr>
      </w:pPr>
      <w:r w:rsidRPr="00C67D76">
        <w:rPr>
          <w:lang w:val="en-US"/>
        </w:rPr>
        <w:t xml:space="preserve">Examiner, </w:t>
      </w:r>
      <w:r w:rsidR="00DF732C" w:rsidRPr="00C67D76">
        <w:rPr>
          <w:lang w:val="en-US"/>
        </w:rPr>
        <w:t>Dominic Wright</w:t>
      </w:r>
    </w:p>
    <w:p w14:paraId="6B4AF58B" w14:textId="2DE7E2B0" w:rsidR="004E7C37" w:rsidRDefault="004E7C37" w:rsidP="00AF2E5A">
      <w:pPr>
        <w:pStyle w:val="tutorexaminator"/>
        <w:rPr>
          <w:lang w:val="en-US"/>
        </w:rPr>
      </w:pPr>
      <w:r w:rsidRPr="00C67D76">
        <w:rPr>
          <w:lang w:val="en-US"/>
        </w:rPr>
        <w:t>Supervisor, Matthias Laska</w:t>
      </w:r>
    </w:p>
    <w:p w14:paraId="33F043F8" w14:textId="1256FDDF" w:rsidR="00984145" w:rsidRDefault="00984145" w:rsidP="00AF2E5A">
      <w:pPr>
        <w:pStyle w:val="tutorexaminator"/>
        <w:rPr>
          <w:lang w:val="en-US"/>
        </w:rPr>
      </w:pPr>
      <w:r>
        <w:rPr>
          <w:lang w:val="en-US"/>
        </w:rPr>
        <w:t xml:space="preserve">Co-supervisor Angelica </w:t>
      </w:r>
      <w:proofErr w:type="spellStart"/>
      <w:r>
        <w:rPr>
          <w:lang w:val="en-US"/>
        </w:rPr>
        <w:t>Åsberg</w:t>
      </w:r>
      <w:proofErr w:type="spellEnd"/>
    </w:p>
    <w:p w14:paraId="6F89CC82" w14:textId="479ACF81" w:rsidR="009773EA" w:rsidRPr="00C67D76" w:rsidRDefault="009773EA" w:rsidP="009773EA">
      <w:pPr>
        <w:pStyle w:val="tutorexaminator"/>
        <w:ind w:left="0"/>
        <w:rPr>
          <w:lang w:val="en-US"/>
        </w:rPr>
      </w:pPr>
    </w:p>
    <w:p w14:paraId="35BAC9C9" w14:textId="77777777" w:rsidR="004E7C37" w:rsidRPr="00C67D76" w:rsidRDefault="004E7C37" w:rsidP="00AF2E5A">
      <w:pPr>
        <w:pStyle w:val="tutorexaminator"/>
        <w:rPr>
          <w:lang w:val="en-US"/>
        </w:rPr>
      </w:pPr>
    </w:p>
    <w:p w14:paraId="59DBFA43" w14:textId="77777777" w:rsidR="004E7C37" w:rsidRPr="00C67D76" w:rsidRDefault="004E7C37" w:rsidP="0024573A">
      <w:pPr>
        <w:pStyle w:val="TextTitelsida"/>
      </w:pPr>
    </w:p>
    <w:p w14:paraId="671CB8CD" w14:textId="77777777" w:rsidR="004E7C37" w:rsidRPr="00C67D76" w:rsidRDefault="004E7C37" w:rsidP="0024573A">
      <w:pPr>
        <w:pStyle w:val="TextTitelsida"/>
      </w:pPr>
    </w:p>
    <w:p w14:paraId="53EA6FDB" w14:textId="77777777" w:rsidR="004E7C37" w:rsidRPr="00C67D76" w:rsidRDefault="004E7C37" w:rsidP="0024573A">
      <w:pPr>
        <w:pStyle w:val="TextTitelsida"/>
      </w:pPr>
    </w:p>
    <w:p w14:paraId="63D2072A" w14:textId="569DA7DE" w:rsidR="004E7C37" w:rsidRDefault="00E77FF4" w:rsidP="0024573A">
      <w:pPr>
        <w:pStyle w:val="TextTitelsida"/>
        <w:rPr>
          <w:lang w:val="en-US"/>
        </w:rPr>
      </w:pPr>
      <w:r>
        <w:rPr>
          <w:noProof/>
        </w:rPr>
        <w:drawing>
          <wp:inline distT="0" distB="0" distL="0" distR="0" wp14:anchorId="2776A929" wp14:editId="0E444F6E">
            <wp:extent cx="2381250" cy="828675"/>
            <wp:effectExtent l="0" t="0" r="0" b="0"/>
            <wp:docPr id="1" name="Bild 1" descr="C:\Users\petbe15\Documents\Epress\Dokument\Logo\LiU_primar_svart.png"/>
            <wp:cNvGraphicFramePr/>
            <a:graphic xmlns:a="http://schemas.openxmlformats.org/drawingml/2006/main">
              <a:graphicData uri="http://schemas.openxmlformats.org/drawingml/2006/picture">
                <pic:pic xmlns:pic="http://schemas.openxmlformats.org/drawingml/2006/picture">
                  <pic:nvPicPr>
                    <pic:cNvPr id="1" name="Bild 1" descr="C:\Users\petbe15\Documents\Epress\Dokument\Logo\LiU_primar_svart.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p w14:paraId="793DCECE" w14:textId="5333A8E6" w:rsidR="00C67BCD" w:rsidRDefault="00C67BCD" w:rsidP="0024573A">
      <w:pPr>
        <w:pStyle w:val="TextTitelsida"/>
      </w:pPr>
    </w:p>
    <w:p w14:paraId="2EB5A06F" w14:textId="2462F842" w:rsidR="000213C7" w:rsidRDefault="000213C7" w:rsidP="00F30ECF"/>
    <w:tbl>
      <w:tblPr>
        <w:tblW w:w="736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796"/>
        <w:gridCol w:w="5567"/>
      </w:tblGrid>
      <w:tr w:rsidR="00EB20C6" w:rsidRPr="00C14B8F" w14:paraId="62D236B7" w14:textId="77777777" w:rsidTr="00151257">
        <w:tc>
          <w:tcPr>
            <w:tcW w:w="1796" w:type="dxa"/>
          </w:tcPr>
          <w:p w14:paraId="110C705F" w14:textId="3D7B34A1" w:rsidR="00EB20C6" w:rsidRDefault="00151257" w:rsidP="00F413BD">
            <w:pPr>
              <w:framePr w:h="1701" w:hRule="exact" w:hSpace="142" w:vSpace="142" w:wrap="around" w:vAnchor="page" w:hAnchor="page" w:x="1237" w:y="863" w:anchorLock="1"/>
              <w:rPr>
                <w:sz w:val="16"/>
              </w:rPr>
            </w:pPr>
            <w:r>
              <w:rPr>
                <w:noProof/>
              </w:rPr>
              <w:drawing>
                <wp:inline distT="0" distB="0" distL="0" distR="0" wp14:anchorId="3A9EEAC4" wp14:editId="2C23F20C">
                  <wp:extent cx="1144988" cy="659959"/>
                  <wp:effectExtent l="0" t="0" r="0" b="0"/>
                  <wp:docPr id="7" name="Bild 1" descr="C:\Users\petbe15\Documents\Epress\Dokument\Logo\LiU_primar_svart.png"/>
                  <wp:cNvGraphicFramePr/>
                  <a:graphic xmlns:a="http://schemas.openxmlformats.org/drawingml/2006/main">
                    <a:graphicData uri="http://schemas.openxmlformats.org/drawingml/2006/picture">
                      <pic:pic xmlns:pic="http://schemas.openxmlformats.org/drawingml/2006/picture">
                        <pic:nvPicPr>
                          <pic:cNvPr id="1" name="Bild 1" descr="C:\Users\petbe15\Documents\Epress\Dokument\Logo\LiU_primar_svart.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634" cy="704713"/>
                          </a:xfrm>
                          <a:prstGeom prst="rect">
                            <a:avLst/>
                          </a:prstGeom>
                          <a:noFill/>
                          <a:ln>
                            <a:noFill/>
                          </a:ln>
                        </pic:spPr>
                      </pic:pic>
                    </a:graphicData>
                  </a:graphic>
                </wp:inline>
              </w:drawing>
            </w:r>
          </w:p>
        </w:tc>
        <w:tc>
          <w:tcPr>
            <w:tcW w:w="5567" w:type="dxa"/>
          </w:tcPr>
          <w:p w14:paraId="253F9F64" w14:textId="77777777" w:rsidR="00EB20C6" w:rsidRDefault="00EB20C6" w:rsidP="00F413BD">
            <w:pPr>
              <w:framePr w:h="1701" w:hRule="exact" w:hSpace="142" w:vSpace="142" w:wrap="around" w:vAnchor="page" w:hAnchor="page" w:x="1237" w:y="863" w:anchorLock="1"/>
              <w:ind w:left="189"/>
              <w:rPr>
                <w:sz w:val="10"/>
              </w:rPr>
            </w:pPr>
          </w:p>
          <w:p w14:paraId="14D27F9F" w14:textId="01F5F3BB" w:rsidR="00EB20C6" w:rsidRPr="00C14B8F" w:rsidRDefault="00151257" w:rsidP="00F413BD">
            <w:pPr>
              <w:framePr w:h="1701" w:hRule="exact" w:hSpace="142" w:vSpace="142" w:wrap="around" w:vAnchor="page" w:hAnchor="page" w:x="1237" w:y="863" w:anchorLock="1"/>
              <w:ind w:left="189"/>
              <w:rPr>
                <w:sz w:val="18"/>
              </w:rPr>
            </w:pPr>
            <w:r>
              <w:rPr>
                <w:b/>
                <w:sz w:val="18"/>
              </w:rPr>
              <w:t xml:space="preserve">          </w:t>
            </w:r>
            <w:proofErr w:type="spellStart"/>
            <w:r w:rsidR="00EB20C6" w:rsidRPr="00C14B8F">
              <w:rPr>
                <w:b/>
                <w:sz w:val="18"/>
              </w:rPr>
              <w:t>Avdelning</w:t>
            </w:r>
            <w:proofErr w:type="spellEnd"/>
            <w:r w:rsidR="00EB20C6" w:rsidRPr="00C14B8F">
              <w:rPr>
                <w:b/>
                <w:sz w:val="18"/>
              </w:rPr>
              <w:t>, institution</w:t>
            </w:r>
          </w:p>
          <w:p w14:paraId="6A76A464" w14:textId="0E00E25A" w:rsidR="00EB20C6" w:rsidRPr="00C14B8F" w:rsidRDefault="00151257" w:rsidP="00F413BD">
            <w:pPr>
              <w:framePr w:h="1701" w:hRule="exact" w:hSpace="142" w:vSpace="142" w:wrap="around" w:vAnchor="page" w:hAnchor="page" w:x="1237" w:y="863" w:anchorLock="1"/>
              <w:ind w:left="189"/>
              <w:rPr>
                <w:sz w:val="16"/>
              </w:rPr>
            </w:pPr>
            <w:r>
              <w:rPr>
                <w:sz w:val="18"/>
              </w:rPr>
              <w:t xml:space="preserve">          </w:t>
            </w:r>
            <w:r w:rsidR="00EB20C6" w:rsidRPr="00C14B8F">
              <w:rPr>
                <w:sz w:val="18"/>
              </w:rPr>
              <w:t>Division, Department</w:t>
            </w:r>
          </w:p>
          <w:p w14:paraId="648D81EB" w14:textId="7A0972C0" w:rsidR="00EB20C6" w:rsidRDefault="00EB20C6" w:rsidP="00F413BD">
            <w:pPr>
              <w:framePr w:h="1701" w:hRule="exact" w:hSpace="142" w:vSpace="142" w:wrap="around" w:vAnchor="page" w:hAnchor="page" w:x="1237" w:y="863" w:anchorLock="1"/>
              <w:ind w:left="189"/>
            </w:pPr>
            <w:r w:rsidRPr="00C14B8F">
              <w:br/>
            </w:r>
            <w:r w:rsidR="00151257">
              <w:t xml:space="preserve"> </w:t>
            </w:r>
          </w:p>
          <w:p w14:paraId="23BDFC4C" w14:textId="1A9BC057" w:rsidR="00EB20C6" w:rsidRPr="00C14B8F" w:rsidRDefault="00151257" w:rsidP="00F413BD">
            <w:pPr>
              <w:framePr w:h="1701" w:hRule="exact" w:hSpace="142" w:vSpace="142" w:wrap="around" w:vAnchor="page" w:hAnchor="page" w:x="1237" w:y="863" w:anchorLock="1"/>
              <w:ind w:left="189"/>
              <w:rPr>
                <w:sz w:val="16"/>
              </w:rPr>
            </w:pPr>
            <w:r>
              <w:t xml:space="preserve">       </w:t>
            </w:r>
            <w:r w:rsidR="00EB20C6" w:rsidRPr="00C14B8F">
              <w:t>Department of Physics</w:t>
            </w:r>
            <w:r w:rsidR="00EB20C6">
              <w:t>,</w:t>
            </w:r>
            <w:r w:rsidR="00EB20C6" w:rsidRPr="00C14B8F">
              <w:t xml:space="preserve"> </w:t>
            </w:r>
            <w:r w:rsidR="00EB20C6">
              <w:t>Chemistry and Biology</w:t>
            </w:r>
            <w:r w:rsidR="00EB20C6" w:rsidRPr="00C14B8F">
              <w:br/>
            </w:r>
            <w:r>
              <w:t xml:space="preserve">       </w:t>
            </w:r>
            <w:r w:rsidR="00EB20C6" w:rsidRPr="00C14B8F">
              <w:t>Linköping University</w:t>
            </w:r>
          </w:p>
          <w:p w14:paraId="4A84C6FA" w14:textId="77777777" w:rsidR="00EB20C6" w:rsidRPr="00C14B8F" w:rsidRDefault="00EB20C6" w:rsidP="00F413BD">
            <w:pPr>
              <w:framePr w:h="1701" w:hRule="exact" w:hSpace="142" w:vSpace="142" w:wrap="around" w:vAnchor="page" w:hAnchor="page" w:x="1237" w:y="863" w:anchorLock="1"/>
              <w:ind w:left="189"/>
              <w:rPr>
                <w:sz w:val="16"/>
              </w:rPr>
            </w:pPr>
          </w:p>
        </w:tc>
      </w:tr>
    </w:tbl>
    <w:p w14:paraId="3589F8C7" w14:textId="77777777" w:rsidR="00EB20C6" w:rsidRPr="00F413BD" w:rsidRDefault="00EB20C6" w:rsidP="00EB20C6">
      <w:pPr>
        <w:framePr w:w="3732" w:h="1004" w:hRule="exact" w:hSpace="142" w:vSpace="142" w:wrap="notBeside" w:vAnchor="page" w:hAnchor="page" w:x="1211" w:y="5185"/>
        <w:pBdr>
          <w:top w:val="single" w:sz="6" w:space="1" w:color="auto"/>
          <w:left w:val="single" w:sz="6" w:space="1" w:color="auto"/>
          <w:bottom w:val="single" w:sz="6" w:space="1" w:color="auto"/>
          <w:right w:val="single" w:sz="6" w:space="1" w:color="auto"/>
        </w:pBdr>
        <w:rPr>
          <w:b/>
          <w:lang w:val="sv-SE"/>
        </w:rPr>
      </w:pPr>
      <w:r w:rsidRPr="00F413BD">
        <w:rPr>
          <w:b/>
          <w:lang w:val="sv-SE"/>
        </w:rPr>
        <w:t>URL för elektronisk version</w:t>
      </w:r>
    </w:p>
    <w:p w14:paraId="0919AC29" w14:textId="77777777" w:rsidR="00EB20C6" w:rsidRPr="00F413BD"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b/>
          <w:lang w:val="sv-SE"/>
        </w:rPr>
      </w:pPr>
      <w:r w:rsidRPr="00F413BD">
        <w:rPr>
          <w:b/>
          <w:lang w:val="sv-SE"/>
        </w:rPr>
        <w:t>ISBN</w:t>
      </w:r>
    </w:p>
    <w:p w14:paraId="38EE4769" w14:textId="77777777" w:rsidR="00EB20C6" w:rsidRPr="00F413BD"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b/>
          <w:lang w:val="sv-SE"/>
        </w:rPr>
      </w:pPr>
    </w:p>
    <w:p w14:paraId="2836488F" w14:textId="5AD887CD" w:rsidR="00EB20C6" w:rsidRPr="00F413BD"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lang w:val="sv-SE"/>
        </w:rPr>
      </w:pPr>
      <w:r w:rsidRPr="00F413BD">
        <w:rPr>
          <w:b/>
          <w:lang w:val="sv-SE"/>
        </w:rPr>
        <w:t>ISRN:</w:t>
      </w:r>
      <w:r w:rsidRPr="00F413BD">
        <w:rPr>
          <w:b/>
          <w:lang w:val="sv-SE"/>
        </w:rPr>
        <w:tab/>
        <w:t>LITH-IFM-x-EX--</w:t>
      </w:r>
      <w:r w:rsidR="000221E5" w:rsidRPr="00F413BD">
        <w:rPr>
          <w:b/>
          <w:lang w:val="sv-SE"/>
        </w:rPr>
        <w:t>20</w:t>
      </w:r>
      <w:r w:rsidRPr="00F413BD">
        <w:rPr>
          <w:b/>
          <w:lang w:val="sv-SE"/>
        </w:rPr>
        <w:t>/</w:t>
      </w:r>
      <w:r w:rsidR="000221E5" w:rsidRPr="00F413BD">
        <w:rPr>
          <w:b/>
          <w:lang w:val="sv-SE"/>
        </w:rPr>
        <w:t>3805</w:t>
      </w:r>
      <w:r w:rsidRPr="00F413BD">
        <w:rPr>
          <w:b/>
          <w:lang w:val="sv-SE"/>
        </w:rPr>
        <w:t>--SE</w:t>
      </w:r>
    </w:p>
    <w:p w14:paraId="458A5F61" w14:textId="77777777" w:rsidR="00EB20C6" w:rsidRPr="00C14B8F"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sz w:val="16"/>
        </w:rPr>
      </w:pPr>
      <w:r w:rsidRPr="00C14B8F">
        <w:rPr>
          <w:sz w:val="16"/>
        </w:rPr>
        <w:t>_________________________________________________________________</w:t>
      </w:r>
    </w:p>
    <w:p w14:paraId="6879E660" w14:textId="77777777" w:rsidR="00EB20C6" w:rsidRPr="00C14B8F"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b/>
          <w:sz w:val="18"/>
        </w:rPr>
      </w:pPr>
      <w:proofErr w:type="spellStart"/>
      <w:r w:rsidRPr="00C14B8F">
        <w:rPr>
          <w:b/>
          <w:sz w:val="18"/>
        </w:rPr>
        <w:t>Serietitel</w:t>
      </w:r>
      <w:proofErr w:type="spellEnd"/>
      <w:r w:rsidRPr="00C14B8F">
        <w:rPr>
          <w:b/>
          <w:sz w:val="18"/>
        </w:rPr>
        <w:t xml:space="preserve"> </w:t>
      </w:r>
      <w:proofErr w:type="spellStart"/>
      <w:r w:rsidRPr="00C14B8F">
        <w:rPr>
          <w:b/>
          <w:sz w:val="18"/>
        </w:rPr>
        <w:t>och</w:t>
      </w:r>
      <w:proofErr w:type="spellEnd"/>
      <w:r w:rsidRPr="00C14B8F">
        <w:rPr>
          <w:b/>
          <w:sz w:val="18"/>
        </w:rPr>
        <w:t xml:space="preserve"> </w:t>
      </w:r>
      <w:proofErr w:type="spellStart"/>
      <w:r w:rsidRPr="00C14B8F">
        <w:rPr>
          <w:b/>
          <w:sz w:val="18"/>
        </w:rPr>
        <w:t>serienummer</w:t>
      </w:r>
      <w:proofErr w:type="spellEnd"/>
      <w:r w:rsidRPr="00C14B8F">
        <w:rPr>
          <w:b/>
          <w:sz w:val="18"/>
        </w:rPr>
        <w:tab/>
        <w:t>ISSN</w:t>
      </w:r>
    </w:p>
    <w:p w14:paraId="2787DE6C" w14:textId="77777777" w:rsidR="00EB20C6" w:rsidRPr="00C14B8F"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sz w:val="16"/>
        </w:rPr>
      </w:pPr>
      <w:r w:rsidRPr="00C14B8F">
        <w:rPr>
          <w:sz w:val="18"/>
        </w:rPr>
        <w:t>Title of series, numbering</w:t>
      </w:r>
      <w:r w:rsidRPr="00C14B8F">
        <w:rPr>
          <w:sz w:val="18"/>
        </w:rPr>
        <w:tab/>
      </w:r>
      <w:r w:rsidRPr="00C14B8F">
        <w:rPr>
          <w:sz w:val="16"/>
        </w:rPr>
        <w:t>______________________________</w:t>
      </w:r>
    </w:p>
    <w:p w14:paraId="226C9E24" w14:textId="77777777" w:rsidR="00EB20C6" w:rsidRPr="00C14B8F"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sz w:val="16"/>
        </w:rPr>
      </w:pPr>
    </w:p>
    <w:p w14:paraId="3BFB9ACD" w14:textId="77777777" w:rsidR="00EB20C6" w:rsidRPr="00C14B8F"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pPr>
    </w:p>
    <w:p w14:paraId="3E6E8E81" w14:textId="77777777" w:rsidR="00EB20C6" w:rsidRPr="00C14B8F" w:rsidRDefault="00EB20C6" w:rsidP="00EB20C6">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sz w:val="16"/>
        </w:rPr>
      </w:pPr>
    </w:p>
    <w:p w14:paraId="325DB126"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r w:rsidRPr="00F413BD">
        <w:rPr>
          <w:b/>
          <w:sz w:val="16"/>
          <w:lang w:val="sv-SE"/>
        </w:rPr>
        <w:t>Språk</w:t>
      </w:r>
    </w:p>
    <w:p w14:paraId="4F61C0D1"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proofErr w:type="spellStart"/>
      <w:r w:rsidRPr="00F413BD">
        <w:rPr>
          <w:sz w:val="16"/>
          <w:lang w:val="sv-SE"/>
        </w:rPr>
        <w:t>Language</w:t>
      </w:r>
      <w:proofErr w:type="spellEnd"/>
    </w:p>
    <w:p w14:paraId="742EECBC"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p>
    <w:p w14:paraId="473CEE32"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7"/>
            <w:enabled/>
            <w:calcOnExit w:val="0"/>
            <w:checkBox>
              <w:sizeAuto/>
              <w:default w:val="0"/>
            </w:checkBox>
          </w:ffData>
        </w:fldChar>
      </w:r>
      <w:r w:rsidRPr="00F413BD">
        <w:rPr>
          <w:sz w:val="16"/>
          <w:lang w:val="sv-SE"/>
        </w:rPr>
        <w:instrText xml:space="preserve"> FORMCHECKBOX </w:instrText>
      </w:r>
      <w:r w:rsidR="0006674A">
        <w:rPr>
          <w:sz w:val="16"/>
        </w:rPr>
      </w:r>
      <w:r w:rsidR="0006674A">
        <w:rPr>
          <w:sz w:val="16"/>
        </w:rPr>
        <w:fldChar w:fldCharType="separate"/>
      </w:r>
      <w:r>
        <w:rPr>
          <w:sz w:val="16"/>
        </w:rPr>
        <w:fldChar w:fldCharType="end"/>
      </w:r>
      <w:r w:rsidRPr="00F413BD">
        <w:rPr>
          <w:sz w:val="16"/>
          <w:lang w:val="sv-SE"/>
        </w:rPr>
        <w:tab/>
        <w:t>Svenska/Swedish</w:t>
      </w:r>
    </w:p>
    <w:p w14:paraId="078ABE6C" w14:textId="32082B49" w:rsidR="00EB20C6" w:rsidRPr="00F413BD" w:rsidRDefault="00635E81"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6"/>
            <w:enabled/>
            <w:calcOnExit w:val="0"/>
            <w:checkBox>
              <w:sizeAuto/>
              <w:default w:val="1"/>
            </w:checkBox>
          </w:ffData>
        </w:fldChar>
      </w:r>
      <w:r w:rsidRPr="00F413BD">
        <w:rPr>
          <w:sz w:val="16"/>
          <w:lang w:val="sv-SE"/>
        </w:rPr>
        <w:instrText xml:space="preserve"> FORMCHECKBOX </w:instrText>
      </w:r>
      <w:r w:rsidR="0006674A">
        <w:rPr>
          <w:sz w:val="16"/>
        </w:rPr>
      </w:r>
      <w:r w:rsidR="0006674A">
        <w:rPr>
          <w:sz w:val="16"/>
        </w:rPr>
        <w:fldChar w:fldCharType="separate"/>
      </w:r>
      <w:r>
        <w:rPr>
          <w:sz w:val="16"/>
        </w:rPr>
        <w:fldChar w:fldCharType="end"/>
      </w:r>
      <w:r w:rsidR="00EB20C6" w:rsidRPr="00F413BD">
        <w:rPr>
          <w:sz w:val="16"/>
          <w:lang w:val="sv-SE"/>
        </w:rPr>
        <w:tab/>
        <w:t>Engelska/English</w:t>
      </w:r>
    </w:p>
    <w:p w14:paraId="70B7E8EF"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p>
    <w:p w14:paraId="5A6FFF66"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p>
    <w:p w14:paraId="15A5DF86" w14:textId="77777777" w:rsidR="00EB20C6" w:rsidRPr="00F413BD" w:rsidRDefault="00EB20C6" w:rsidP="00EB20C6">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r>
        <w:rPr>
          <w:sz w:val="16"/>
        </w:rPr>
        <w:fldChar w:fldCharType="begin">
          <w:ffData>
            <w:name w:val="Kryssruta8"/>
            <w:enabled/>
            <w:calcOnExit w:val="0"/>
            <w:checkBox>
              <w:sizeAuto/>
              <w:default w:val="0"/>
            </w:checkBox>
          </w:ffData>
        </w:fldChar>
      </w:r>
      <w:bookmarkStart w:id="1" w:name="Kryssruta8"/>
      <w:r w:rsidRPr="00F413BD">
        <w:rPr>
          <w:sz w:val="16"/>
          <w:lang w:val="sv-SE"/>
        </w:rPr>
        <w:instrText xml:space="preserve"> FORMCHECKBOX </w:instrText>
      </w:r>
      <w:r w:rsidR="0006674A">
        <w:rPr>
          <w:sz w:val="16"/>
        </w:rPr>
      </w:r>
      <w:r w:rsidR="0006674A">
        <w:rPr>
          <w:sz w:val="16"/>
        </w:rPr>
        <w:fldChar w:fldCharType="separate"/>
      </w:r>
      <w:r>
        <w:rPr>
          <w:sz w:val="16"/>
        </w:rPr>
        <w:fldChar w:fldCharType="end"/>
      </w:r>
      <w:bookmarkEnd w:id="1"/>
      <w:r w:rsidRPr="00F413BD">
        <w:rPr>
          <w:sz w:val="16"/>
          <w:lang w:val="sv-SE"/>
        </w:rPr>
        <w:t xml:space="preserve"> ________________</w:t>
      </w:r>
    </w:p>
    <w:p w14:paraId="177CC7A3"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rPr>
          <w:sz w:val="16"/>
          <w:lang w:val="sv-SE"/>
        </w:rPr>
      </w:pPr>
      <w:r w:rsidRPr="00F413BD">
        <w:rPr>
          <w:b/>
          <w:sz w:val="16"/>
          <w:lang w:val="sv-SE"/>
        </w:rPr>
        <w:t>Rapporttyp</w:t>
      </w:r>
    </w:p>
    <w:p w14:paraId="29037548"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rPr>
          <w:sz w:val="16"/>
          <w:lang w:val="sv-SE"/>
        </w:rPr>
      </w:pPr>
      <w:proofErr w:type="spellStart"/>
      <w:r w:rsidRPr="00F413BD">
        <w:rPr>
          <w:sz w:val="16"/>
          <w:lang w:val="sv-SE"/>
        </w:rPr>
        <w:t>Report</w:t>
      </w:r>
      <w:proofErr w:type="spellEnd"/>
      <w:r w:rsidRPr="00F413BD">
        <w:rPr>
          <w:sz w:val="16"/>
          <w:lang w:val="sv-SE"/>
        </w:rPr>
        <w:t xml:space="preserve"> </w:t>
      </w:r>
      <w:proofErr w:type="spellStart"/>
      <w:r w:rsidRPr="00F413BD">
        <w:rPr>
          <w:sz w:val="16"/>
          <w:lang w:val="sv-SE"/>
        </w:rPr>
        <w:t>category</w:t>
      </w:r>
      <w:proofErr w:type="spellEnd"/>
    </w:p>
    <w:p w14:paraId="04B7266C"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rPr>
          <w:sz w:val="16"/>
          <w:lang w:val="sv-SE"/>
        </w:rPr>
      </w:pPr>
    </w:p>
    <w:p w14:paraId="0149B9DB"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1"/>
            <w:enabled/>
            <w:calcOnExit w:val="0"/>
            <w:checkBox>
              <w:sizeAuto/>
              <w:default w:val="0"/>
            </w:checkBox>
          </w:ffData>
        </w:fldChar>
      </w:r>
      <w:bookmarkStart w:id="2" w:name="Kryssruta1"/>
      <w:r w:rsidRPr="00F413BD">
        <w:rPr>
          <w:sz w:val="16"/>
          <w:lang w:val="sv-SE"/>
        </w:rPr>
        <w:instrText xml:space="preserve"> FORMCHECKBOX </w:instrText>
      </w:r>
      <w:r w:rsidR="0006674A">
        <w:rPr>
          <w:sz w:val="16"/>
        </w:rPr>
      </w:r>
      <w:r w:rsidR="0006674A">
        <w:rPr>
          <w:sz w:val="16"/>
        </w:rPr>
        <w:fldChar w:fldCharType="separate"/>
      </w:r>
      <w:r>
        <w:rPr>
          <w:sz w:val="16"/>
        </w:rPr>
        <w:fldChar w:fldCharType="end"/>
      </w:r>
      <w:bookmarkEnd w:id="2"/>
      <w:r w:rsidRPr="00F413BD">
        <w:rPr>
          <w:sz w:val="16"/>
          <w:lang w:val="sv-SE"/>
        </w:rPr>
        <w:tab/>
        <w:t xml:space="preserve">Licentiatavhandling </w:t>
      </w:r>
    </w:p>
    <w:bookmarkStart w:id="3" w:name="_Hlk38199264"/>
    <w:p w14:paraId="046BB804" w14:textId="14513AF8"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6"/>
            <w:enabled/>
            <w:calcOnExit w:val="0"/>
            <w:checkBox>
              <w:sizeAuto/>
              <w:default w:val="1"/>
            </w:checkBox>
          </w:ffData>
        </w:fldChar>
      </w:r>
      <w:r w:rsidRPr="00F413BD">
        <w:rPr>
          <w:sz w:val="16"/>
          <w:lang w:val="sv-SE"/>
        </w:rPr>
        <w:instrText xml:space="preserve"> FORMCHECKBOX </w:instrText>
      </w:r>
      <w:r w:rsidR="0006674A">
        <w:rPr>
          <w:sz w:val="16"/>
        </w:rPr>
      </w:r>
      <w:r w:rsidR="0006674A">
        <w:rPr>
          <w:sz w:val="16"/>
        </w:rPr>
        <w:fldChar w:fldCharType="separate"/>
      </w:r>
      <w:r>
        <w:rPr>
          <w:sz w:val="16"/>
        </w:rPr>
        <w:fldChar w:fldCharType="end"/>
      </w:r>
      <w:bookmarkEnd w:id="3"/>
      <w:r w:rsidRPr="00F413BD">
        <w:rPr>
          <w:sz w:val="16"/>
          <w:lang w:val="sv-SE"/>
        </w:rPr>
        <w:tab/>
        <w:t>Examensarbete</w:t>
      </w:r>
    </w:p>
    <w:p w14:paraId="337F206F"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3"/>
            <w:enabled/>
            <w:calcOnExit w:val="0"/>
            <w:checkBox>
              <w:sizeAuto/>
              <w:default w:val="0"/>
            </w:checkBox>
          </w:ffData>
        </w:fldChar>
      </w:r>
      <w:bookmarkStart w:id="4" w:name="Kryssruta3"/>
      <w:r w:rsidRPr="00F413BD">
        <w:rPr>
          <w:sz w:val="16"/>
          <w:lang w:val="sv-SE"/>
        </w:rPr>
        <w:instrText xml:space="preserve"> FORMCHECKBOX </w:instrText>
      </w:r>
      <w:r w:rsidR="0006674A">
        <w:rPr>
          <w:sz w:val="16"/>
        </w:rPr>
      </w:r>
      <w:r w:rsidR="0006674A">
        <w:rPr>
          <w:sz w:val="16"/>
        </w:rPr>
        <w:fldChar w:fldCharType="separate"/>
      </w:r>
      <w:r>
        <w:rPr>
          <w:sz w:val="16"/>
        </w:rPr>
        <w:fldChar w:fldCharType="end"/>
      </w:r>
      <w:bookmarkEnd w:id="4"/>
      <w:r w:rsidRPr="00F413BD">
        <w:rPr>
          <w:sz w:val="16"/>
          <w:lang w:val="sv-SE"/>
        </w:rPr>
        <w:tab/>
        <w:t>C-uppsats</w:t>
      </w:r>
    </w:p>
    <w:p w14:paraId="2F0C2364"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4"/>
            <w:enabled/>
            <w:calcOnExit w:val="0"/>
            <w:checkBox>
              <w:sizeAuto/>
              <w:default w:val="0"/>
            </w:checkBox>
          </w:ffData>
        </w:fldChar>
      </w:r>
      <w:bookmarkStart w:id="5" w:name="Kryssruta4"/>
      <w:r w:rsidRPr="00F413BD">
        <w:rPr>
          <w:sz w:val="16"/>
          <w:lang w:val="sv-SE"/>
        </w:rPr>
        <w:instrText xml:space="preserve"> FORMCHECKBOX </w:instrText>
      </w:r>
      <w:r w:rsidR="0006674A">
        <w:rPr>
          <w:sz w:val="16"/>
        </w:rPr>
      </w:r>
      <w:r w:rsidR="0006674A">
        <w:rPr>
          <w:sz w:val="16"/>
        </w:rPr>
        <w:fldChar w:fldCharType="separate"/>
      </w:r>
      <w:r>
        <w:rPr>
          <w:sz w:val="16"/>
        </w:rPr>
        <w:fldChar w:fldCharType="end"/>
      </w:r>
      <w:bookmarkEnd w:id="5"/>
      <w:r w:rsidRPr="00F413BD">
        <w:rPr>
          <w:sz w:val="16"/>
          <w:lang w:val="sv-SE"/>
        </w:rPr>
        <w:tab/>
        <w:t xml:space="preserve">D-uppsats    </w:t>
      </w:r>
    </w:p>
    <w:p w14:paraId="7FB67E71"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r>
        <w:rPr>
          <w:sz w:val="16"/>
        </w:rPr>
        <w:fldChar w:fldCharType="begin">
          <w:ffData>
            <w:name w:val="Kryssruta4"/>
            <w:enabled/>
            <w:calcOnExit w:val="0"/>
            <w:checkBox>
              <w:sizeAuto/>
              <w:default w:val="0"/>
            </w:checkBox>
          </w:ffData>
        </w:fldChar>
      </w:r>
      <w:r w:rsidRPr="00F413BD">
        <w:rPr>
          <w:sz w:val="16"/>
          <w:lang w:val="sv-SE"/>
        </w:rPr>
        <w:instrText xml:space="preserve"> FORMCHECKBOX </w:instrText>
      </w:r>
      <w:r w:rsidR="0006674A">
        <w:rPr>
          <w:sz w:val="16"/>
        </w:rPr>
      </w:r>
      <w:r w:rsidR="0006674A">
        <w:rPr>
          <w:sz w:val="16"/>
        </w:rPr>
        <w:fldChar w:fldCharType="separate"/>
      </w:r>
      <w:r>
        <w:rPr>
          <w:sz w:val="16"/>
        </w:rPr>
        <w:fldChar w:fldCharType="end"/>
      </w:r>
      <w:r w:rsidRPr="00F413BD">
        <w:rPr>
          <w:sz w:val="16"/>
          <w:lang w:val="sv-SE"/>
        </w:rPr>
        <w:tab/>
        <w:t>Övrig rapport</w:t>
      </w:r>
    </w:p>
    <w:p w14:paraId="171DA5B5"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p>
    <w:p w14:paraId="676ADB28"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rPr>
          <w:sz w:val="16"/>
          <w:lang w:val="sv-SE"/>
        </w:rPr>
      </w:pPr>
    </w:p>
    <w:p w14:paraId="09667589" w14:textId="77777777" w:rsidR="00EB20C6" w:rsidRPr="00F413BD" w:rsidRDefault="00EB20C6" w:rsidP="00EB20C6">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426"/>
        </w:tabs>
        <w:rPr>
          <w:sz w:val="16"/>
          <w:lang w:val="sv-SE"/>
        </w:rPr>
      </w:pPr>
      <w:r>
        <w:rPr>
          <w:sz w:val="16"/>
        </w:rPr>
        <w:fldChar w:fldCharType="begin">
          <w:ffData>
            <w:name w:val="Kryssruta9"/>
            <w:enabled/>
            <w:calcOnExit w:val="0"/>
            <w:checkBox>
              <w:sizeAuto/>
              <w:default w:val="0"/>
            </w:checkBox>
          </w:ffData>
        </w:fldChar>
      </w:r>
      <w:bookmarkStart w:id="6" w:name="Kryssruta9"/>
      <w:r w:rsidRPr="00F413BD">
        <w:rPr>
          <w:sz w:val="16"/>
          <w:lang w:val="sv-SE"/>
        </w:rPr>
        <w:instrText xml:space="preserve"> FORMCHECKBOX </w:instrText>
      </w:r>
      <w:r w:rsidR="0006674A">
        <w:rPr>
          <w:sz w:val="16"/>
        </w:rPr>
      </w:r>
      <w:r w:rsidR="0006674A">
        <w:rPr>
          <w:sz w:val="16"/>
        </w:rPr>
        <w:fldChar w:fldCharType="separate"/>
      </w:r>
      <w:r>
        <w:rPr>
          <w:sz w:val="16"/>
        </w:rPr>
        <w:fldChar w:fldCharType="end"/>
      </w:r>
      <w:bookmarkEnd w:id="6"/>
      <w:r w:rsidRPr="00F413BD">
        <w:rPr>
          <w:sz w:val="16"/>
          <w:lang w:val="sv-SE"/>
        </w:rPr>
        <w:tab/>
        <w:t xml:space="preserve">_____________ </w:t>
      </w:r>
    </w:p>
    <w:p w14:paraId="3AB7C0BE" w14:textId="0262F41E" w:rsidR="00EB20C6" w:rsidRPr="00F413BD" w:rsidRDefault="00EB20C6"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b/>
          <w:sz w:val="20"/>
          <w:szCs w:val="24"/>
          <w:lang w:val="sv-SE"/>
        </w:rPr>
      </w:pPr>
      <w:r w:rsidRPr="00F413BD">
        <w:rPr>
          <w:b/>
          <w:sz w:val="20"/>
          <w:szCs w:val="24"/>
          <w:lang w:val="sv-SE"/>
        </w:rPr>
        <w:t>Titel</w:t>
      </w:r>
    </w:p>
    <w:p w14:paraId="293BD4F4" w14:textId="13A38CCD" w:rsidR="00EA2354" w:rsidRPr="00F413BD" w:rsidRDefault="00EA2354"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bCs/>
          <w:sz w:val="20"/>
          <w:szCs w:val="24"/>
          <w:lang w:val="sv-SE"/>
        </w:rPr>
      </w:pPr>
      <w:proofErr w:type="spellStart"/>
      <w:r w:rsidRPr="00F413BD">
        <w:rPr>
          <w:bCs/>
          <w:sz w:val="20"/>
          <w:szCs w:val="24"/>
          <w:lang w:val="sv-SE"/>
        </w:rPr>
        <w:t>Title</w:t>
      </w:r>
      <w:proofErr w:type="spellEnd"/>
    </w:p>
    <w:p w14:paraId="366A06CD" w14:textId="16A85974" w:rsidR="00EB20C6" w:rsidRPr="00350090" w:rsidRDefault="00635E81"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sz w:val="20"/>
          <w:szCs w:val="24"/>
        </w:rPr>
      </w:pPr>
      <w:r w:rsidRPr="00350090">
        <w:rPr>
          <w:sz w:val="20"/>
          <w:szCs w:val="24"/>
        </w:rPr>
        <w:t>Food preferences and nutrient composition in zoo-housed ring-tailed lemurs (</w:t>
      </w:r>
      <w:r w:rsidRPr="00350090">
        <w:rPr>
          <w:i/>
          <w:iCs/>
          <w:sz w:val="20"/>
          <w:szCs w:val="24"/>
        </w:rPr>
        <w:t xml:space="preserve">Lemur </w:t>
      </w:r>
      <w:proofErr w:type="spellStart"/>
      <w:r w:rsidRPr="00350090">
        <w:rPr>
          <w:i/>
          <w:iCs/>
          <w:sz w:val="20"/>
          <w:szCs w:val="24"/>
        </w:rPr>
        <w:t>catta</w:t>
      </w:r>
      <w:proofErr w:type="spellEnd"/>
      <w:r w:rsidRPr="00350090">
        <w:rPr>
          <w:sz w:val="20"/>
          <w:szCs w:val="24"/>
        </w:rPr>
        <w:t>)</w:t>
      </w:r>
    </w:p>
    <w:p w14:paraId="1C93AEC8" w14:textId="77777777" w:rsidR="00EB20C6" w:rsidRPr="00350090" w:rsidRDefault="00EB20C6"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sz w:val="20"/>
          <w:szCs w:val="24"/>
        </w:rPr>
      </w:pPr>
    </w:p>
    <w:p w14:paraId="68A4ECFF" w14:textId="77777777" w:rsidR="00EB20C6" w:rsidRPr="00350090" w:rsidRDefault="00EB20C6"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sz w:val="20"/>
          <w:szCs w:val="24"/>
        </w:rPr>
      </w:pPr>
    </w:p>
    <w:p w14:paraId="0A4FA3AB" w14:textId="77777777" w:rsidR="00EB20C6" w:rsidRPr="00350090" w:rsidRDefault="00EB20C6"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sz w:val="20"/>
          <w:szCs w:val="24"/>
        </w:rPr>
      </w:pPr>
    </w:p>
    <w:p w14:paraId="2C4696F6" w14:textId="77777777" w:rsidR="00EB20C6" w:rsidRPr="00350090" w:rsidRDefault="00EB20C6"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sz w:val="20"/>
          <w:szCs w:val="24"/>
        </w:rPr>
      </w:pPr>
    </w:p>
    <w:p w14:paraId="2B1A2BEB" w14:textId="345B3D86" w:rsidR="00EB20C6" w:rsidRDefault="00EB20C6"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b/>
          <w:sz w:val="20"/>
          <w:szCs w:val="24"/>
        </w:rPr>
      </w:pPr>
      <w:proofErr w:type="spellStart"/>
      <w:r w:rsidRPr="00350090">
        <w:rPr>
          <w:b/>
          <w:sz w:val="20"/>
          <w:szCs w:val="24"/>
        </w:rPr>
        <w:t>Författare</w:t>
      </w:r>
      <w:proofErr w:type="spellEnd"/>
    </w:p>
    <w:p w14:paraId="2B54034A" w14:textId="1E5BBA89" w:rsidR="00A52081" w:rsidRPr="00EA2354" w:rsidRDefault="00A52081"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bCs/>
          <w:sz w:val="20"/>
          <w:szCs w:val="24"/>
        </w:rPr>
      </w:pPr>
      <w:r w:rsidRPr="00EA2354">
        <w:rPr>
          <w:bCs/>
          <w:sz w:val="20"/>
          <w:szCs w:val="24"/>
        </w:rPr>
        <w:t>Author</w:t>
      </w:r>
    </w:p>
    <w:p w14:paraId="261393F7" w14:textId="477E99CA" w:rsidR="00EB20C6" w:rsidRPr="00350090" w:rsidRDefault="00635E81" w:rsidP="00EB20C6">
      <w:pPr>
        <w:framePr w:w="9523" w:h="2653" w:hRule="exact" w:hSpace="142" w:vSpace="142" w:wrap="around" w:vAnchor="page" w:hAnchor="page" w:x="1221" w:y="6337" w:anchorLock="1"/>
        <w:pBdr>
          <w:top w:val="single" w:sz="6" w:space="1" w:color="auto"/>
          <w:left w:val="single" w:sz="6" w:space="1" w:color="auto"/>
          <w:bottom w:val="single" w:sz="6" w:space="1" w:color="auto"/>
          <w:right w:val="single" w:sz="6" w:space="1" w:color="auto"/>
        </w:pBdr>
        <w:rPr>
          <w:sz w:val="20"/>
          <w:szCs w:val="24"/>
        </w:rPr>
      </w:pPr>
      <w:r w:rsidRPr="00350090">
        <w:rPr>
          <w:sz w:val="20"/>
          <w:szCs w:val="24"/>
        </w:rPr>
        <w:t>Madeleine Hansell</w:t>
      </w:r>
    </w:p>
    <w:p w14:paraId="58202A0B" w14:textId="77777777" w:rsidR="00EB20C6" w:rsidRDefault="00EB20C6" w:rsidP="00EB20C6">
      <w:pPr>
        <w:framePr w:w="9525" w:h="1156" w:hRule="exact" w:hSpace="142" w:vSpace="142" w:wrap="around" w:vAnchor="page" w:hAnchor="page" w:x="1200" w:y="14689" w:anchorLock="1"/>
        <w:pBdr>
          <w:top w:val="single" w:sz="6" w:space="1" w:color="auto"/>
          <w:left w:val="single" w:sz="6" w:space="1" w:color="auto"/>
          <w:bottom w:val="single" w:sz="6" w:space="1" w:color="auto"/>
          <w:right w:val="single" w:sz="6" w:space="1" w:color="auto"/>
        </w:pBdr>
      </w:pPr>
      <w:proofErr w:type="spellStart"/>
      <w:r>
        <w:rPr>
          <w:b/>
          <w:sz w:val="16"/>
        </w:rPr>
        <w:t>Nyckelord</w:t>
      </w:r>
      <w:proofErr w:type="spellEnd"/>
    </w:p>
    <w:p w14:paraId="64F9D47E" w14:textId="67B6932D" w:rsidR="00EB20C6" w:rsidRPr="00635E81" w:rsidRDefault="00635E81" w:rsidP="00EB20C6">
      <w:pPr>
        <w:framePr w:w="9525" w:h="1156" w:hRule="exact" w:hSpace="142" w:vSpace="142" w:wrap="around" w:vAnchor="page" w:hAnchor="page" w:x="1200" w:y="14689" w:anchorLock="1"/>
        <w:pBdr>
          <w:top w:val="single" w:sz="6" w:space="1" w:color="auto"/>
          <w:left w:val="single" w:sz="6" w:space="1" w:color="auto"/>
          <w:bottom w:val="single" w:sz="6" w:space="1" w:color="auto"/>
          <w:right w:val="single" w:sz="6" w:space="1" w:color="auto"/>
        </w:pBdr>
        <w:rPr>
          <w:sz w:val="18"/>
          <w:szCs w:val="18"/>
        </w:rPr>
      </w:pPr>
      <w:r w:rsidRPr="00635E81">
        <w:rPr>
          <w:i/>
          <w:iCs/>
          <w:sz w:val="18"/>
          <w:szCs w:val="18"/>
        </w:rPr>
        <w:t xml:space="preserve">Lemur </w:t>
      </w:r>
      <w:proofErr w:type="spellStart"/>
      <w:r w:rsidRPr="00635E81">
        <w:rPr>
          <w:i/>
          <w:iCs/>
          <w:sz w:val="18"/>
          <w:szCs w:val="18"/>
        </w:rPr>
        <w:t>catta</w:t>
      </w:r>
      <w:proofErr w:type="spellEnd"/>
      <w:r w:rsidRPr="00635E81">
        <w:rPr>
          <w:sz w:val="18"/>
          <w:szCs w:val="18"/>
        </w:rPr>
        <w:t>, food preferences, nutrient composition</w:t>
      </w:r>
    </w:p>
    <w:p w14:paraId="1CA0D71B" w14:textId="6EB065D3" w:rsidR="00E8238A" w:rsidRDefault="00EB20C6" w:rsidP="00EB20C6">
      <w:pPr>
        <w:framePr w:w="9525" w:h="5291" w:hRule="exact" w:hSpace="142" w:vSpace="142" w:wrap="around" w:vAnchor="page" w:hAnchor="page" w:x="1221" w:y="9217" w:anchorLock="1"/>
        <w:pBdr>
          <w:top w:val="single" w:sz="6" w:space="1" w:color="auto"/>
          <w:left w:val="single" w:sz="6" w:space="1" w:color="auto"/>
          <w:bottom w:val="single" w:sz="6" w:space="1" w:color="auto"/>
          <w:right w:val="single" w:sz="6" w:space="1" w:color="auto"/>
        </w:pBdr>
        <w:rPr>
          <w:b/>
          <w:sz w:val="18"/>
          <w:szCs w:val="22"/>
        </w:rPr>
      </w:pPr>
      <w:proofErr w:type="spellStart"/>
      <w:r w:rsidRPr="00350090">
        <w:rPr>
          <w:b/>
          <w:sz w:val="18"/>
          <w:szCs w:val="22"/>
        </w:rPr>
        <w:t>Sammanfattning</w:t>
      </w:r>
      <w:proofErr w:type="spellEnd"/>
    </w:p>
    <w:p w14:paraId="003F4D50" w14:textId="0BBE7212" w:rsidR="00E8238A" w:rsidRPr="00E8238A" w:rsidRDefault="00E8238A" w:rsidP="00EB20C6">
      <w:pPr>
        <w:framePr w:w="9525" w:h="5291" w:hRule="exact" w:hSpace="142" w:vSpace="142" w:wrap="around" w:vAnchor="page" w:hAnchor="page" w:x="1221" w:y="9217" w:anchorLock="1"/>
        <w:pBdr>
          <w:top w:val="single" w:sz="6" w:space="1" w:color="auto"/>
          <w:left w:val="single" w:sz="6" w:space="1" w:color="auto"/>
          <w:bottom w:val="single" w:sz="6" w:space="1" w:color="auto"/>
          <w:right w:val="single" w:sz="6" w:space="1" w:color="auto"/>
        </w:pBdr>
        <w:rPr>
          <w:bCs/>
          <w:sz w:val="18"/>
          <w:szCs w:val="22"/>
        </w:rPr>
      </w:pPr>
      <w:r w:rsidRPr="00E8238A">
        <w:rPr>
          <w:rFonts w:eastAsiaTheme="minorHAnsi"/>
          <w:color w:val="auto"/>
          <w:sz w:val="20"/>
          <w:szCs w:val="18"/>
          <w:lang w:val="en-US" w:eastAsia="en-US"/>
        </w:rPr>
        <w:t>Abstract</w:t>
      </w:r>
    </w:p>
    <w:p w14:paraId="397CE9BF" w14:textId="77777777" w:rsidR="00635E81" w:rsidRPr="00350090" w:rsidRDefault="00635E81" w:rsidP="00635E81">
      <w:pPr>
        <w:pStyle w:val="Ingetavstnd"/>
        <w:framePr w:w="9525" w:h="5291" w:hRule="exact" w:hSpace="142" w:vSpace="142" w:wrap="around" w:vAnchor="page" w:hAnchor="page" w:x="1221" w:y="9217" w:anchorLock="1"/>
        <w:pBdr>
          <w:top w:val="single" w:sz="6" w:space="1" w:color="auto"/>
          <w:left w:val="single" w:sz="6" w:space="1" w:color="auto"/>
          <w:bottom w:val="single" w:sz="6" w:space="1" w:color="auto"/>
          <w:right w:val="single" w:sz="6" w:space="1" w:color="auto"/>
        </w:pBdr>
        <w:spacing w:line="360" w:lineRule="auto"/>
        <w:jc w:val="both"/>
        <w:rPr>
          <w:rFonts w:ascii="Times New Roman" w:hAnsi="Times New Roman" w:cs="Times New Roman"/>
          <w:sz w:val="20"/>
          <w:szCs w:val="20"/>
          <w:lang w:val="en-US"/>
        </w:rPr>
      </w:pPr>
      <w:r w:rsidRPr="00350090">
        <w:rPr>
          <w:rFonts w:ascii="Times New Roman" w:hAnsi="Times New Roman" w:cs="Times New Roman"/>
          <w:sz w:val="20"/>
          <w:szCs w:val="18"/>
          <w:lang w:val="en-US"/>
        </w:rPr>
        <w:t>The purpose of this study was to assess the occurrence of food preferences in zoo-housed ring-tailed lemurs (</w:t>
      </w:r>
      <w:r w:rsidRPr="00350090">
        <w:rPr>
          <w:rFonts w:ascii="Times New Roman" w:hAnsi="Times New Roman" w:cs="Times New Roman"/>
          <w:i/>
          <w:iCs/>
          <w:sz w:val="20"/>
          <w:szCs w:val="18"/>
          <w:lang w:val="en-US"/>
        </w:rPr>
        <w:t xml:space="preserve">Lemur </w:t>
      </w:r>
      <w:proofErr w:type="spellStart"/>
      <w:r w:rsidRPr="00350090">
        <w:rPr>
          <w:rFonts w:ascii="Times New Roman" w:hAnsi="Times New Roman" w:cs="Times New Roman"/>
          <w:i/>
          <w:iCs/>
          <w:sz w:val="20"/>
          <w:szCs w:val="18"/>
          <w:lang w:val="en-US"/>
        </w:rPr>
        <w:t>catta</w:t>
      </w:r>
      <w:proofErr w:type="spellEnd"/>
      <w:r w:rsidRPr="00350090">
        <w:rPr>
          <w:rFonts w:ascii="Times New Roman" w:hAnsi="Times New Roman" w:cs="Times New Roman"/>
          <w:sz w:val="20"/>
          <w:szCs w:val="18"/>
          <w:lang w:val="en-US"/>
        </w:rPr>
        <w:t xml:space="preserve">) and to </w:t>
      </w:r>
      <w:proofErr w:type="spellStart"/>
      <w:r w:rsidRPr="00350090">
        <w:rPr>
          <w:rFonts w:ascii="Times New Roman" w:hAnsi="Times New Roman" w:cs="Times New Roman"/>
          <w:sz w:val="20"/>
          <w:szCs w:val="18"/>
          <w:lang w:val="en-US"/>
        </w:rPr>
        <w:t>analyse</w:t>
      </w:r>
      <w:proofErr w:type="spellEnd"/>
      <w:r w:rsidRPr="00350090">
        <w:rPr>
          <w:rFonts w:ascii="Times New Roman" w:hAnsi="Times New Roman" w:cs="Times New Roman"/>
          <w:sz w:val="20"/>
          <w:szCs w:val="18"/>
          <w:lang w:val="en-US"/>
        </w:rPr>
        <w:t xml:space="preserve"> whether these preferences correlate with nutrient composition. By using </w:t>
      </w:r>
      <w:proofErr w:type="gramStart"/>
      <w:r w:rsidRPr="00350090">
        <w:rPr>
          <w:rFonts w:ascii="Times New Roman" w:hAnsi="Times New Roman" w:cs="Times New Roman"/>
          <w:sz w:val="20"/>
          <w:szCs w:val="18"/>
          <w:lang w:val="en-US"/>
        </w:rPr>
        <w:t>a two-alternative choice test four ring-tailed lemurs</w:t>
      </w:r>
      <w:proofErr w:type="gramEnd"/>
      <w:r w:rsidRPr="00350090">
        <w:rPr>
          <w:rFonts w:ascii="Times New Roman" w:hAnsi="Times New Roman" w:cs="Times New Roman"/>
          <w:sz w:val="20"/>
          <w:szCs w:val="18"/>
          <w:lang w:val="en-US"/>
        </w:rPr>
        <w:t xml:space="preserve"> were repeatedly presented with all possible binary combinations of 12 food items which were all familiar to the lemurs. The following rank order of preference was found: Apple &gt; </w:t>
      </w:r>
      <w:proofErr w:type="spellStart"/>
      <w:r w:rsidRPr="00350090">
        <w:rPr>
          <w:rFonts w:ascii="Times New Roman" w:hAnsi="Times New Roman" w:cs="Times New Roman"/>
          <w:sz w:val="20"/>
          <w:szCs w:val="18"/>
          <w:lang w:val="en-US"/>
        </w:rPr>
        <w:t>Sweetpotato</w:t>
      </w:r>
      <w:proofErr w:type="spellEnd"/>
      <w:r w:rsidRPr="00350090">
        <w:rPr>
          <w:rFonts w:ascii="Times New Roman" w:hAnsi="Times New Roman" w:cs="Times New Roman"/>
          <w:sz w:val="20"/>
          <w:szCs w:val="18"/>
          <w:lang w:val="en-US"/>
        </w:rPr>
        <w:t xml:space="preserve"> &gt; Melon &gt; Beetroot &gt; Carrot &gt; Egg &gt; Eggplant &gt; Pumpkin &gt; Cucumber &gt; Tomato &gt; Cabbage &gt; Meal worm. Correlational analyses revealed that this preference ranking showed a significant positive correlation with the total content of carbohydrates and the content of sucrose of the food items. The preferences did not correlate with the content of protein, lipids, water or any other macro- or micronutrient such as vitamins or minerals.  These results suggest that </w:t>
      </w:r>
      <w:r w:rsidRPr="00350090">
        <w:rPr>
          <w:rFonts w:ascii="Times New Roman" w:hAnsi="Times New Roman" w:cs="Times New Roman"/>
          <w:i/>
          <w:iCs/>
          <w:sz w:val="20"/>
          <w:szCs w:val="18"/>
          <w:lang w:val="en-US"/>
        </w:rPr>
        <w:t xml:space="preserve">Lemur </w:t>
      </w:r>
      <w:proofErr w:type="spellStart"/>
      <w:r w:rsidRPr="00350090">
        <w:rPr>
          <w:rFonts w:ascii="Times New Roman" w:hAnsi="Times New Roman" w:cs="Times New Roman"/>
          <w:i/>
          <w:iCs/>
          <w:sz w:val="20"/>
          <w:szCs w:val="18"/>
          <w:lang w:val="en-US"/>
        </w:rPr>
        <w:t>catta</w:t>
      </w:r>
      <w:proofErr w:type="spellEnd"/>
      <w:r w:rsidRPr="00350090">
        <w:rPr>
          <w:rFonts w:ascii="Times New Roman" w:hAnsi="Times New Roman" w:cs="Times New Roman"/>
          <w:sz w:val="20"/>
          <w:szCs w:val="18"/>
          <w:lang w:val="en-US"/>
        </w:rPr>
        <w:t xml:space="preserve"> are not opportunistic feeders with regard to energy gain but rather seek to meet their requirements of metabolic energy by preferring foods that are high in soluble carbohydrates. The findings of this study might be useful when composing diets for zoo-housed ring-tailed lemurs and knowledge about their nutritional choices are important to </w:t>
      </w:r>
      <w:r w:rsidRPr="00350090">
        <w:rPr>
          <w:rFonts w:ascii="Times New Roman" w:hAnsi="Times New Roman" w:cs="Times New Roman"/>
          <w:sz w:val="20"/>
          <w:szCs w:val="20"/>
          <w:lang w:val="en-US"/>
        </w:rPr>
        <w:t xml:space="preserve">provide a good health and welfare status. The lemurs’ preference for carbohydrate-rich foods is in line with findings in pigtailed macaques and white-handed gibbons, but differs from findings in squirrel monkeys and spider monkeys which both are opportunistic feeders with regard to meeting their energy requirements. </w:t>
      </w:r>
    </w:p>
    <w:p w14:paraId="112FBAAD" w14:textId="679425D9" w:rsidR="00EB20C6" w:rsidRPr="00F413BD" w:rsidRDefault="00EB20C6" w:rsidP="00EB20C6">
      <w:pPr>
        <w:pStyle w:val="Brdtext"/>
        <w:framePr w:w="9525" w:h="5291" w:hRule="exact" w:hSpace="142" w:vSpace="142" w:wrap="around" w:vAnchor="page" w:hAnchor="page" w:x="1221" w:y="9217" w:anchorLock="1"/>
        <w:pBdr>
          <w:top w:val="single" w:sz="6" w:space="1" w:color="auto"/>
          <w:left w:val="single" w:sz="6" w:space="1" w:color="auto"/>
          <w:bottom w:val="single" w:sz="6" w:space="1" w:color="auto"/>
          <w:right w:val="single" w:sz="6" w:space="1" w:color="auto"/>
        </w:pBdr>
        <w:tabs>
          <w:tab w:val="left" w:pos="1276"/>
          <w:tab w:val="left" w:pos="8931"/>
        </w:tabs>
        <w:ind w:left="1276" w:hanging="1276"/>
        <w:rPr>
          <w:sz w:val="18"/>
          <w:szCs w:val="18"/>
          <w:lang w:val="en-US"/>
        </w:rPr>
      </w:pPr>
    </w:p>
    <w:p w14:paraId="6F193744" w14:textId="77777777" w:rsidR="00EB20C6" w:rsidRPr="00F413BD" w:rsidRDefault="00EB20C6" w:rsidP="00EB20C6">
      <w:pPr>
        <w:pStyle w:val="Brdtext"/>
        <w:framePr w:w="9525" w:h="5291" w:hRule="exact" w:hSpace="142" w:vSpace="142" w:wrap="around" w:vAnchor="page" w:hAnchor="page" w:x="1221" w:y="9217" w:anchorLock="1"/>
        <w:pBdr>
          <w:top w:val="single" w:sz="6" w:space="1" w:color="auto"/>
          <w:left w:val="single" w:sz="6" w:space="1" w:color="auto"/>
          <w:bottom w:val="single" w:sz="6" w:space="1" w:color="auto"/>
          <w:right w:val="single" w:sz="6" w:space="1" w:color="auto"/>
        </w:pBdr>
        <w:tabs>
          <w:tab w:val="left" w:pos="1276"/>
          <w:tab w:val="left" w:pos="8931"/>
        </w:tabs>
        <w:ind w:left="1276" w:hanging="1276"/>
        <w:rPr>
          <w:lang w:val="en-US"/>
        </w:rPr>
      </w:pPr>
    </w:p>
    <w:p w14:paraId="34CE7B28" w14:textId="61CC064D" w:rsidR="00EC1D8E" w:rsidRPr="0024573A" w:rsidRDefault="00387D92" w:rsidP="0024573A">
      <w:pPr>
        <w:pStyle w:val="TextTitelsida"/>
      </w:pPr>
      <w:r w:rsidRPr="0024573A">
        <w:t>Date</w:t>
      </w:r>
      <w:r w:rsidR="00F30ECF" w:rsidRPr="0024573A">
        <w:t xml:space="preserve"> </w:t>
      </w:r>
      <w:r w:rsidR="00A97FE0" w:rsidRPr="0024573A">
        <w:t>2020</w:t>
      </w:r>
      <w:r w:rsidR="0024573A" w:rsidRPr="0024573A">
        <w:t>-05-06</w:t>
      </w:r>
    </w:p>
    <w:sdt>
      <w:sdtPr>
        <w:rPr>
          <w:rFonts w:ascii="Times New Roman" w:eastAsia="Times New Roman" w:hAnsi="Times New Roman" w:cs="Times New Roman"/>
          <w:color w:val="000000"/>
          <w:sz w:val="24"/>
          <w:szCs w:val="20"/>
          <w:lang w:val="en-GB"/>
        </w:rPr>
        <w:id w:val="527918156"/>
        <w:docPartObj>
          <w:docPartGallery w:val="Table of Contents"/>
          <w:docPartUnique/>
        </w:docPartObj>
      </w:sdtPr>
      <w:sdtEndPr>
        <w:rPr>
          <w:b/>
          <w:bCs/>
        </w:rPr>
      </w:sdtEndPr>
      <w:sdtContent>
        <w:p w14:paraId="4FB2EEDD" w14:textId="385D92B2" w:rsidR="00086085" w:rsidRDefault="00A747B0">
          <w:pPr>
            <w:pStyle w:val="Innehllsfrteckningsrubrik"/>
            <w:rPr>
              <w:rFonts w:ascii="Times New Roman" w:hAnsi="Times New Roman" w:cs="Times New Roman"/>
              <w:color w:val="auto"/>
            </w:rPr>
          </w:pPr>
          <w:proofErr w:type="spellStart"/>
          <w:r w:rsidRPr="00B52D07">
            <w:rPr>
              <w:rFonts w:ascii="Times New Roman" w:hAnsi="Times New Roman" w:cs="Times New Roman"/>
              <w:color w:val="auto"/>
            </w:rPr>
            <w:t>Cont</w:t>
          </w:r>
          <w:r w:rsidR="00B52D07" w:rsidRPr="00B52D07">
            <w:rPr>
              <w:rFonts w:ascii="Times New Roman" w:hAnsi="Times New Roman" w:cs="Times New Roman"/>
              <w:color w:val="auto"/>
            </w:rPr>
            <w:t>ents</w:t>
          </w:r>
          <w:bookmarkStart w:id="7" w:name="_GoBack"/>
          <w:bookmarkEnd w:id="7"/>
          <w:proofErr w:type="spellEnd"/>
        </w:p>
        <w:p w14:paraId="78D1796C" w14:textId="77777777" w:rsidR="00F437B3" w:rsidRPr="002C283E" w:rsidRDefault="00F437B3" w:rsidP="00F437B3">
          <w:pPr>
            <w:rPr>
              <w:szCs w:val="24"/>
              <w:lang w:val="sv-SE"/>
            </w:rPr>
          </w:pPr>
        </w:p>
        <w:p w14:paraId="31A05B39" w14:textId="2C30F22D" w:rsidR="00151257" w:rsidRPr="00BE33C2" w:rsidRDefault="00086085">
          <w:pPr>
            <w:pStyle w:val="Innehll1"/>
            <w:tabs>
              <w:tab w:val="left" w:pos="440"/>
              <w:tab w:val="right" w:leader="dot" w:pos="9062"/>
            </w:tabs>
            <w:rPr>
              <w:rFonts w:ascii="Times New Roman" w:hAnsi="Times New Roman"/>
              <w:noProof/>
              <w:sz w:val="24"/>
              <w:szCs w:val="24"/>
            </w:rPr>
          </w:pPr>
          <w:r w:rsidRPr="002C283E">
            <w:rPr>
              <w:rFonts w:ascii="Times New Roman" w:hAnsi="Times New Roman"/>
              <w:sz w:val="24"/>
              <w:szCs w:val="24"/>
            </w:rPr>
            <w:fldChar w:fldCharType="begin"/>
          </w:r>
          <w:r w:rsidRPr="002C283E">
            <w:rPr>
              <w:rFonts w:ascii="Times New Roman" w:hAnsi="Times New Roman"/>
              <w:sz w:val="24"/>
              <w:szCs w:val="24"/>
            </w:rPr>
            <w:instrText xml:space="preserve"> TOC \o "1-3" \h \z \u </w:instrText>
          </w:r>
          <w:r w:rsidRPr="002C283E">
            <w:rPr>
              <w:rFonts w:ascii="Times New Roman" w:hAnsi="Times New Roman"/>
              <w:sz w:val="24"/>
              <w:szCs w:val="24"/>
            </w:rPr>
            <w:fldChar w:fldCharType="separate"/>
          </w:r>
          <w:hyperlink w:anchor="_Toc38198985" w:history="1">
            <w:r w:rsidR="00151257" w:rsidRPr="00BE33C2">
              <w:rPr>
                <w:rStyle w:val="Hyperlnk"/>
                <w:rFonts w:ascii="Times New Roman" w:hAnsi="Times New Roman"/>
                <w:noProof/>
                <w:sz w:val="24"/>
                <w:szCs w:val="24"/>
              </w:rPr>
              <w:t>1.</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Abstract</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_Toc38198985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w:t>
            </w:r>
            <w:r w:rsidR="00151257" w:rsidRPr="00BE33C2">
              <w:rPr>
                <w:rFonts w:ascii="Times New Roman" w:hAnsi="Times New Roman"/>
                <w:noProof/>
                <w:webHidden/>
                <w:sz w:val="24"/>
                <w:szCs w:val="24"/>
              </w:rPr>
              <w:fldChar w:fldCharType="end"/>
            </w:r>
          </w:hyperlink>
        </w:p>
        <w:p w14:paraId="6FD87617" w14:textId="3FB42C9B" w:rsidR="00151257" w:rsidRPr="00BE33C2" w:rsidRDefault="0006674A">
          <w:pPr>
            <w:pStyle w:val="Innehll1"/>
            <w:tabs>
              <w:tab w:val="left" w:pos="440"/>
              <w:tab w:val="right" w:leader="dot" w:pos="9062"/>
            </w:tabs>
            <w:rPr>
              <w:rFonts w:ascii="Times New Roman" w:hAnsi="Times New Roman"/>
              <w:noProof/>
              <w:sz w:val="24"/>
              <w:szCs w:val="24"/>
            </w:rPr>
          </w:pPr>
          <w:hyperlink w:anchor="_Toc38198986" w:history="1">
            <w:r w:rsidR="00151257" w:rsidRPr="00BE33C2">
              <w:rPr>
                <w:rStyle w:val="Hyperlnk"/>
                <w:rFonts w:ascii="Times New Roman" w:hAnsi="Times New Roman"/>
                <w:noProof/>
                <w:sz w:val="24"/>
                <w:szCs w:val="24"/>
              </w:rPr>
              <w:t>2.</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Introduction</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_Toc38198986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2</w:t>
            </w:r>
            <w:r w:rsidR="00151257" w:rsidRPr="00BE33C2">
              <w:rPr>
                <w:rFonts w:ascii="Times New Roman" w:hAnsi="Times New Roman"/>
                <w:noProof/>
                <w:webHidden/>
                <w:sz w:val="24"/>
                <w:szCs w:val="24"/>
              </w:rPr>
              <w:fldChar w:fldCharType="end"/>
            </w:r>
          </w:hyperlink>
        </w:p>
        <w:p w14:paraId="5E374F22" w14:textId="07099B7B" w:rsidR="00151257" w:rsidRPr="00BE33C2" w:rsidRDefault="0006674A">
          <w:pPr>
            <w:pStyle w:val="Innehll1"/>
            <w:tabs>
              <w:tab w:val="left" w:pos="440"/>
              <w:tab w:val="right" w:leader="dot" w:pos="9062"/>
            </w:tabs>
            <w:rPr>
              <w:rFonts w:ascii="Times New Roman" w:hAnsi="Times New Roman"/>
              <w:noProof/>
              <w:sz w:val="24"/>
              <w:szCs w:val="24"/>
            </w:rPr>
          </w:pPr>
          <w:hyperlink w:anchor="_Toc38198987" w:history="1">
            <w:r w:rsidR="00151257" w:rsidRPr="00BE33C2">
              <w:rPr>
                <w:rStyle w:val="Hyperlnk"/>
                <w:rFonts w:ascii="Times New Roman" w:hAnsi="Times New Roman"/>
                <w:noProof/>
                <w:sz w:val="24"/>
                <w:szCs w:val="24"/>
              </w:rPr>
              <w:t>3.</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Materials and Methods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_Toc38198987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4</w:t>
            </w:r>
            <w:r w:rsidR="00151257" w:rsidRPr="00BE33C2">
              <w:rPr>
                <w:rFonts w:ascii="Times New Roman" w:hAnsi="Times New Roman"/>
                <w:noProof/>
                <w:webHidden/>
                <w:sz w:val="24"/>
                <w:szCs w:val="24"/>
              </w:rPr>
              <w:fldChar w:fldCharType="end"/>
            </w:r>
          </w:hyperlink>
        </w:p>
        <w:p w14:paraId="0AE3B215" w14:textId="4096FB5D" w:rsidR="00151257" w:rsidRPr="00BE33C2" w:rsidRDefault="0006674A">
          <w:pPr>
            <w:pStyle w:val="Innehll2"/>
            <w:tabs>
              <w:tab w:val="right" w:leader="dot" w:pos="9062"/>
            </w:tabs>
            <w:rPr>
              <w:rFonts w:ascii="Times New Roman" w:hAnsi="Times New Roman"/>
              <w:noProof/>
              <w:sz w:val="24"/>
              <w:szCs w:val="24"/>
            </w:rPr>
          </w:pPr>
          <w:hyperlink w:anchor="_Toc38198988" w:history="1">
            <w:r w:rsidR="00151257" w:rsidRPr="00BE33C2">
              <w:rPr>
                <w:rStyle w:val="Hyperlnk"/>
                <w:rFonts w:ascii="Times New Roman" w:hAnsi="Times New Roman"/>
                <w:noProof/>
                <w:sz w:val="24"/>
                <w:szCs w:val="24"/>
                <w:lang w:val="en-US"/>
              </w:rPr>
              <w:t>3.1 Animals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_Toc38198988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4</w:t>
            </w:r>
            <w:r w:rsidR="00151257" w:rsidRPr="00BE33C2">
              <w:rPr>
                <w:rFonts w:ascii="Times New Roman" w:hAnsi="Times New Roman"/>
                <w:noProof/>
                <w:webHidden/>
                <w:sz w:val="24"/>
                <w:szCs w:val="24"/>
              </w:rPr>
              <w:fldChar w:fldCharType="end"/>
            </w:r>
          </w:hyperlink>
        </w:p>
        <w:p w14:paraId="5C33843A" w14:textId="0B9F5714" w:rsidR="00151257" w:rsidRPr="00BE33C2" w:rsidRDefault="0006674A">
          <w:pPr>
            <w:pStyle w:val="Innehll2"/>
            <w:tabs>
              <w:tab w:val="right" w:leader="dot" w:pos="9062"/>
            </w:tabs>
            <w:rPr>
              <w:rFonts w:ascii="Times New Roman" w:hAnsi="Times New Roman"/>
              <w:noProof/>
              <w:sz w:val="24"/>
              <w:szCs w:val="24"/>
            </w:rPr>
          </w:pPr>
          <w:hyperlink w:anchor="_Toc38198989" w:history="1">
            <w:r w:rsidR="00151257" w:rsidRPr="00BE33C2">
              <w:rPr>
                <w:rStyle w:val="Hyperlnk"/>
                <w:rFonts w:ascii="Times New Roman" w:hAnsi="Times New Roman"/>
                <w:noProof/>
                <w:sz w:val="24"/>
                <w:szCs w:val="24"/>
                <w:lang w:val="en-US"/>
              </w:rPr>
              <w:t>3.2 Procedures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_Toc38198989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5</w:t>
            </w:r>
            <w:r w:rsidR="00151257" w:rsidRPr="00BE33C2">
              <w:rPr>
                <w:rFonts w:ascii="Times New Roman" w:hAnsi="Times New Roman"/>
                <w:noProof/>
                <w:webHidden/>
                <w:sz w:val="24"/>
                <w:szCs w:val="24"/>
              </w:rPr>
              <w:fldChar w:fldCharType="end"/>
            </w:r>
          </w:hyperlink>
        </w:p>
        <w:p w14:paraId="3F64928A" w14:textId="2C654DF0" w:rsidR="00151257" w:rsidRPr="00BE33C2" w:rsidRDefault="0006674A">
          <w:pPr>
            <w:pStyle w:val="Innehll2"/>
            <w:tabs>
              <w:tab w:val="right" w:leader="dot" w:pos="9062"/>
            </w:tabs>
            <w:rPr>
              <w:rFonts w:ascii="Times New Roman" w:hAnsi="Times New Roman"/>
              <w:noProof/>
              <w:sz w:val="24"/>
              <w:szCs w:val="24"/>
            </w:rPr>
          </w:pPr>
          <w:hyperlink w:anchor="_Toc38198990" w:history="1">
            <w:r w:rsidR="00151257" w:rsidRPr="00BE33C2">
              <w:rPr>
                <w:rStyle w:val="Hyperlnk"/>
                <w:rFonts w:ascii="Times New Roman" w:hAnsi="Times New Roman"/>
                <w:noProof/>
                <w:sz w:val="24"/>
                <w:szCs w:val="24"/>
                <w:lang w:val="en-US"/>
              </w:rPr>
              <w:t>3.3 Data analysis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_Toc38198990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7</w:t>
            </w:r>
            <w:r w:rsidR="00151257" w:rsidRPr="00BE33C2">
              <w:rPr>
                <w:rFonts w:ascii="Times New Roman" w:hAnsi="Times New Roman"/>
                <w:noProof/>
                <w:webHidden/>
                <w:sz w:val="24"/>
                <w:szCs w:val="24"/>
              </w:rPr>
              <w:fldChar w:fldCharType="end"/>
            </w:r>
          </w:hyperlink>
        </w:p>
        <w:p w14:paraId="1056A070" w14:textId="6DC5F804" w:rsidR="00151257" w:rsidRPr="00BE33C2" w:rsidRDefault="0006674A">
          <w:pPr>
            <w:pStyle w:val="Innehll1"/>
            <w:tabs>
              <w:tab w:val="left" w:pos="440"/>
              <w:tab w:val="right" w:leader="dot" w:pos="9062"/>
            </w:tabs>
            <w:rPr>
              <w:rFonts w:ascii="Times New Roman" w:hAnsi="Times New Roman"/>
              <w:noProof/>
              <w:sz w:val="24"/>
              <w:szCs w:val="24"/>
            </w:rPr>
          </w:pPr>
          <w:hyperlink w:anchor="_Toc38198991" w:history="1">
            <w:r w:rsidR="00151257" w:rsidRPr="00BE33C2">
              <w:rPr>
                <w:rStyle w:val="Hyperlnk"/>
                <w:rFonts w:ascii="Times New Roman" w:hAnsi="Times New Roman"/>
                <w:noProof/>
                <w:sz w:val="24"/>
                <w:szCs w:val="24"/>
              </w:rPr>
              <w:t>4.</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Results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_Toc38198991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8</w:t>
            </w:r>
            <w:r w:rsidR="00151257" w:rsidRPr="00BE33C2">
              <w:rPr>
                <w:rFonts w:ascii="Times New Roman" w:hAnsi="Times New Roman"/>
                <w:noProof/>
                <w:webHidden/>
                <w:sz w:val="24"/>
                <w:szCs w:val="24"/>
              </w:rPr>
              <w:fldChar w:fldCharType="end"/>
            </w:r>
          </w:hyperlink>
        </w:p>
        <w:p w14:paraId="6655962B" w14:textId="49A267BD" w:rsidR="00151257" w:rsidRPr="00BE33C2" w:rsidRDefault="0006674A">
          <w:pPr>
            <w:pStyle w:val="Innehll2"/>
            <w:tabs>
              <w:tab w:val="right" w:leader="dot" w:pos="9062"/>
            </w:tabs>
            <w:rPr>
              <w:rFonts w:ascii="Times New Roman" w:hAnsi="Times New Roman"/>
              <w:noProof/>
              <w:sz w:val="24"/>
              <w:szCs w:val="24"/>
            </w:rPr>
          </w:pPr>
          <w:hyperlink w:anchor="_Toc38198992" w:history="1">
            <w:r w:rsidR="00151257" w:rsidRPr="00BE33C2">
              <w:rPr>
                <w:rStyle w:val="Hyperlnk"/>
                <w:rFonts w:ascii="Times New Roman" w:hAnsi="Times New Roman"/>
                <w:noProof/>
                <w:sz w:val="24"/>
                <w:szCs w:val="24"/>
                <w:lang w:val="en-US"/>
              </w:rPr>
              <w:t>4.1 Food preferences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_Toc38198992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8</w:t>
            </w:r>
            <w:r w:rsidR="00151257" w:rsidRPr="00BE33C2">
              <w:rPr>
                <w:rFonts w:ascii="Times New Roman" w:hAnsi="Times New Roman"/>
                <w:noProof/>
                <w:webHidden/>
                <w:sz w:val="24"/>
                <w:szCs w:val="24"/>
              </w:rPr>
              <w:fldChar w:fldCharType="end"/>
            </w:r>
          </w:hyperlink>
        </w:p>
        <w:p w14:paraId="7C6ED346" w14:textId="3CE83A89" w:rsidR="00151257" w:rsidRPr="00BE33C2" w:rsidRDefault="0006674A">
          <w:pPr>
            <w:pStyle w:val="Innehll2"/>
            <w:tabs>
              <w:tab w:val="right" w:leader="dot" w:pos="9062"/>
            </w:tabs>
            <w:rPr>
              <w:rFonts w:ascii="Times New Roman" w:hAnsi="Times New Roman"/>
              <w:noProof/>
              <w:sz w:val="24"/>
              <w:szCs w:val="24"/>
            </w:rPr>
          </w:pPr>
          <w:hyperlink w:anchor="_Toc38198993" w:history="1">
            <w:r w:rsidR="00151257" w:rsidRPr="00BE33C2">
              <w:rPr>
                <w:rStyle w:val="Hyperlnk"/>
                <w:rFonts w:ascii="Times New Roman" w:hAnsi="Times New Roman"/>
                <w:noProof/>
                <w:sz w:val="24"/>
                <w:szCs w:val="24"/>
                <w:lang w:val="en-US"/>
              </w:rPr>
              <w:t>4.2 Food preference rankings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_Toc38198993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8</w:t>
            </w:r>
            <w:r w:rsidR="00151257" w:rsidRPr="00BE33C2">
              <w:rPr>
                <w:rFonts w:ascii="Times New Roman" w:hAnsi="Times New Roman"/>
                <w:noProof/>
                <w:webHidden/>
                <w:sz w:val="24"/>
                <w:szCs w:val="24"/>
              </w:rPr>
              <w:fldChar w:fldCharType="end"/>
            </w:r>
          </w:hyperlink>
        </w:p>
        <w:p w14:paraId="42AC1499" w14:textId="19A7BC16" w:rsidR="00151257" w:rsidRPr="00BE33C2" w:rsidRDefault="0006674A">
          <w:pPr>
            <w:pStyle w:val="Innehll2"/>
            <w:tabs>
              <w:tab w:val="right" w:leader="dot" w:pos="9062"/>
            </w:tabs>
            <w:rPr>
              <w:rFonts w:ascii="Times New Roman" w:hAnsi="Times New Roman"/>
              <w:noProof/>
              <w:sz w:val="24"/>
              <w:szCs w:val="24"/>
            </w:rPr>
          </w:pPr>
          <w:hyperlink w:anchor="_Toc38198994" w:history="1">
            <w:r w:rsidR="00151257" w:rsidRPr="00BE33C2">
              <w:rPr>
                <w:rStyle w:val="Hyperlnk"/>
                <w:rFonts w:ascii="Times New Roman" w:hAnsi="Times New Roman"/>
                <w:noProof/>
                <w:sz w:val="24"/>
                <w:szCs w:val="24"/>
                <w:lang w:val="en-US"/>
              </w:rPr>
              <w:t>4.3 Food preference rankings and nutritional content</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_Toc38198994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9</w:t>
            </w:r>
            <w:r w:rsidR="00151257" w:rsidRPr="00BE33C2">
              <w:rPr>
                <w:rFonts w:ascii="Times New Roman" w:hAnsi="Times New Roman"/>
                <w:noProof/>
                <w:webHidden/>
                <w:sz w:val="24"/>
                <w:szCs w:val="24"/>
              </w:rPr>
              <w:fldChar w:fldCharType="end"/>
            </w:r>
          </w:hyperlink>
        </w:p>
        <w:p w14:paraId="5E9F0846" w14:textId="5818D5BA" w:rsidR="00151257" w:rsidRPr="00BE33C2" w:rsidRDefault="0006674A">
          <w:pPr>
            <w:pStyle w:val="Innehll1"/>
            <w:tabs>
              <w:tab w:val="left" w:pos="440"/>
              <w:tab w:val="right" w:leader="dot" w:pos="9062"/>
            </w:tabs>
            <w:rPr>
              <w:rFonts w:ascii="Times New Roman" w:hAnsi="Times New Roman"/>
              <w:noProof/>
              <w:sz w:val="24"/>
              <w:szCs w:val="24"/>
            </w:rPr>
          </w:pPr>
          <w:hyperlink w:anchor="_Toc38198995" w:history="1">
            <w:r w:rsidR="00151257" w:rsidRPr="00BE33C2">
              <w:rPr>
                <w:rStyle w:val="Hyperlnk"/>
                <w:rFonts w:ascii="Times New Roman" w:hAnsi="Times New Roman"/>
                <w:noProof/>
                <w:sz w:val="24"/>
                <w:szCs w:val="24"/>
              </w:rPr>
              <w:t>5.</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Discussion</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_Toc38198995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11</w:t>
            </w:r>
            <w:r w:rsidR="00151257" w:rsidRPr="00BE33C2">
              <w:rPr>
                <w:rFonts w:ascii="Times New Roman" w:hAnsi="Times New Roman"/>
                <w:noProof/>
                <w:webHidden/>
                <w:sz w:val="24"/>
                <w:szCs w:val="24"/>
              </w:rPr>
              <w:fldChar w:fldCharType="end"/>
            </w:r>
          </w:hyperlink>
        </w:p>
        <w:p w14:paraId="160D4557" w14:textId="72B64F67" w:rsidR="00151257" w:rsidRPr="00BE33C2" w:rsidRDefault="0006674A">
          <w:pPr>
            <w:pStyle w:val="Innehll2"/>
            <w:tabs>
              <w:tab w:val="right" w:leader="dot" w:pos="9062"/>
            </w:tabs>
            <w:rPr>
              <w:rFonts w:ascii="Times New Roman" w:hAnsi="Times New Roman"/>
              <w:noProof/>
              <w:sz w:val="24"/>
              <w:szCs w:val="24"/>
            </w:rPr>
          </w:pPr>
          <w:hyperlink w:anchor="_Toc38198996" w:history="1">
            <w:r w:rsidR="00151257" w:rsidRPr="00BE33C2">
              <w:rPr>
                <w:rStyle w:val="Hyperlnk"/>
                <w:rFonts w:ascii="Times New Roman" w:hAnsi="Times New Roman"/>
                <w:noProof/>
                <w:sz w:val="24"/>
                <w:szCs w:val="24"/>
                <w:lang w:val="en-US"/>
              </w:rPr>
              <w:t>5.1 Evaluation of the method used</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_Toc38198996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11</w:t>
            </w:r>
            <w:r w:rsidR="00151257" w:rsidRPr="00BE33C2">
              <w:rPr>
                <w:rFonts w:ascii="Times New Roman" w:hAnsi="Times New Roman"/>
                <w:noProof/>
                <w:webHidden/>
                <w:sz w:val="24"/>
                <w:szCs w:val="24"/>
              </w:rPr>
              <w:fldChar w:fldCharType="end"/>
            </w:r>
          </w:hyperlink>
        </w:p>
        <w:p w14:paraId="1629E144" w14:textId="05DFE2B5" w:rsidR="00151257" w:rsidRPr="00BE33C2" w:rsidRDefault="0006674A">
          <w:pPr>
            <w:pStyle w:val="Innehll2"/>
            <w:tabs>
              <w:tab w:val="right" w:leader="dot" w:pos="9062"/>
            </w:tabs>
            <w:rPr>
              <w:rFonts w:ascii="Times New Roman" w:hAnsi="Times New Roman"/>
              <w:noProof/>
              <w:sz w:val="24"/>
              <w:szCs w:val="24"/>
            </w:rPr>
          </w:pPr>
          <w:hyperlink w:anchor="_Toc38198997" w:history="1">
            <w:r w:rsidR="00151257" w:rsidRPr="00BE33C2">
              <w:rPr>
                <w:rStyle w:val="Hyperlnk"/>
                <w:rFonts w:ascii="Times New Roman" w:hAnsi="Times New Roman"/>
                <w:noProof/>
                <w:sz w:val="24"/>
                <w:szCs w:val="24"/>
                <w:lang w:val="en-US"/>
              </w:rPr>
              <w:t>5.2 Carbohydrates, sugar and total energy content</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_Toc38198997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12</w:t>
            </w:r>
            <w:r w:rsidR="00151257" w:rsidRPr="00BE33C2">
              <w:rPr>
                <w:rFonts w:ascii="Times New Roman" w:hAnsi="Times New Roman"/>
                <w:noProof/>
                <w:webHidden/>
                <w:sz w:val="24"/>
                <w:szCs w:val="24"/>
              </w:rPr>
              <w:fldChar w:fldCharType="end"/>
            </w:r>
          </w:hyperlink>
        </w:p>
        <w:p w14:paraId="5FB3AC31" w14:textId="71D886C9" w:rsidR="00151257" w:rsidRPr="00BE33C2" w:rsidRDefault="0006674A">
          <w:pPr>
            <w:pStyle w:val="Innehll2"/>
            <w:tabs>
              <w:tab w:val="right" w:leader="dot" w:pos="9062"/>
            </w:tabs>
            <w:rPr>
              <w:rFonts w:ascii="Times New Roman" w:hAnsi="Times New Roman"/>
              <w:noProof/>
              <w:sz w:val="24"/>
              <w:szCs w:val="24"/>
            </w:rPr>
          </w:pPr>
          <w:hyperlink w:anchor="_Toc38198998" w:history="1">
            <w:r w:rsidR="00151257" w:rsidRPr="00BE33C2">
              <w:rPr>
                <w:rStyle w:val="Hyperlnk"/>
                <w:rFonts w:ascii="Times New Roman" w:hAnsi="Times New Roman"/>
                <w:noProof/>
                <w:sz w:val="24"/>
                <w:szCs w:val="24"/>
                <w:lang w:val="en-US"/>
              </w:rPr>
              <w:t>5.3 Proteins and lipids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_Toc38198998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13</w:t>
            </w:r>
            <w:r w:rsidR="00151257" w:rsidRPr="00BE33C2">
              <w:rPr>
                <w:rFonts w:ascii="Times New Roman" w:hAnsi="Times New Roman"/>
                <w:noProof/>
                <w:webHidden/>
                <w:sz w:val="24"/>
                <w:szCs w:val="24"/>
              </w:rPr>
              <w:fldChar w:fldCharType="end"/>
            </w:r>
          </w:hyperlink>
        </w:p>
        <w:p w14:paraId="0AE1C060" w14:textId="379EF449" w:rsidR="00151257" w:rsidRPr="00BE33C2" w:rsidRDefault="0006674A">
          <w:pPr>
            <w:pStyle w:val="Innehll2"/>
            <w:tabs>
              <w:tab w:val="right" w:leader="dot" w:pos="9062"/>
            </w:tabs>
            <w:rPr>
              <w:rFonts w:ascii="Times New Roman" w:hAnsi="Times New Roman"/>
              <w:noProof/>
              <w:sz w:val="24"/>
              <w:szCs w:val="24"/>
            </w:rPr>
          </w:pPr>
          <w:hyperlink w:anchor="_Toc38198999" w:history="1">
            <w:r w:rsidR="00151257" w:rsidRPr="00BE33C2">
              <w:rPr>
                <w:rStyle w:val="Hyperlnk"/>
                <w:rFonts w:ascii="Times New Roman" w:hAnsi="Times New Roman"/>
                <w:noProof/>
                <w:sz w:val="24"/>
                <w:szCs w:val="24"/>
                <w:lang w:val="en-US"/>
              </w:rPr>
              <w:t>5.4 Vitamins and minerals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_Toc38198999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14</w:t>
            </w:r>
            <w:r w:rsidR="00151257" w:rsidRPr="00BE33C2">
              <w:rPr>
                <w:rFonts w:ascii="Times New Roman" w:hAnsi="Times New Roman"/>
                <w:noProof/>
                <w:webHidden/>
                <w:sz w:val="24"/>
                <w:szCs w:val="24"/>
              </w:rPr>
              <w:fldChar w:fldCharType="end"/>
            </w:r>
          </w:hyperlink>
        </w:p>
        <w:p w14:paraId="119DDDEC" w14:textId="2A1F46B3" w:rsidR="00151257" w:rsidRPr="00BE33C2" w:rsidRDefault="0006674A">
          <w:pPr>
            <w:pStyle w:val="Innehll2"/>
            <w:tabs>
              <w:tab w:val="right" w:leader="dot" w:pos="9062"/>
            </w:tabs>
            <w:rPr>
              <w:rFonts w:ascii="Times New Roman" w:hAnsi="Times New Roman"/>
              <w:noProof/>
              <w:sz w:val="24"/>
              <w:szCs w:val="24"/>
            </w:rPr>
          </w:pPr>
          <w:hyperlink w:anchor="_Toc38199000" w:history="1">
            <w:r w:rsidR="00151257" w:rsidRPr="00BE33C2">
              <w:rPr>
                <w:rStyle w:val="Hyperlnk"/>
                <w:rFonts w:ascii="Times New Roman" w:hAnsi="Times New Roman"/>
                <w:noProof/>
                <w:sz w:val="24"/>
                <w:szCs w:val="24"/>
                <w:lang w:val="en-US"/>
              </w:rPr>
              <w:t>5.5 Water</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_Toc38199000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14</w:t>
            </w:r>
            <w:r w:rsidR="00151257" w:rsidRPr="00BE33C2">
              <w:rPr>
                <w:rFonts w:ascii="Times New Roman" w:hAnsi="Times New Roman"/>
                <w:noProof/>
                <w:webHidden/>
                <w:sz w:val="24"/>
                <w:szCs w:val="24"/>
              </w:rPr>
              <w:fldChar w:fldCharType="end"/>
            </w:r>
          </w:hyperlink>
        </w:p>
        <w:p w14:paraId="70575F4D" w14:textId="2FF3FC18" w:rsidR="00151257" w:rsidRPr="00BE33C2" w:rsidRDefault="0006674A">
          <w:pPr>
            <w:pStyle w:val="Innehll2"/>
            <w:tabs>
              <w:tab w:val="right" w:leader="dot" w:pos="9062"/>
            </w:tabs>
            <w:rPr>
              <w:rFonts w:ascii="Times New Roman" w:hAnsi="Times New Roman"/>
              <w:noProof/>
              <w:sz w:val="24"/>
              <w:szCs w:val="24"/>
            </w:rPr>
          </w:pPr>
          <w:hyperlink w:anchor="_Toc38199001" w:history="1">
            <w:r w:rsidR="00151257" w:rsidRPr="00BE33C2">
              <w:rPr>
                <w:rStyle w:val="Hyperlnk"/>
                <w:rFonts w:ascii="Times New Roman" w:hAnsi="Times New Roman"/>
                <w:noProof/>
                <w:sz w:val="24"/>
                <w:szCs w:val="24"/>
                <w:lang w:val="en-US"/>
              </w:rPr>
              <w:t>5.6 Comparison with other species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_Toc38199001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15</w:t>
            </w:r>
            <w:r w:rsidR="00151257" w:rsidRPr="00BE33C2">
              <w:rPr>
                <w:rFonts w:ascii="Times New Roman" w:hAnsi="Times New Roman"/>
                <w:noProof/>
                <w:webHidden/>
                <w:sz w:val="24"/>
                <w:szCs w:val="24"/>
              </w:rPr>
              <w:fldChar w:fldCharType="end"/>
            </w:r>
          </w:hyperlink>
        </w:p>
        <w:p w14:paraId="62F0127E" w14:textId="77C0A5B6" w:rsidR="00151257" w:rsidRPr="00BE33C2" w:rsidRDefault="0006674A">
          <w:pPr>
            <w:pStyle w:val="Innehll2"/>
            <w:tabs>
              <w:tab w:val="right" w:leader="dot" w:pos="9062"/>
            </w:tabs>
            <w:rPr>
              <w:rFonts w:ascii="Times New Roman" w:hAnsi="Times New Roman"/>
              <w:noProof/>
              <w:sz w:val="24"/>
              <w:szCs w:val="24"/>
            </w:rPr>
          </w:pPr>
          <w:hyperlink w:anchor="_Toc38199002" w:history="1">
            <w:r w:rsidR="00151257" w:rsidRPr="00BE33C2">
              <w:rPr>
                <w:rStyle w:val="Hyperlnk"/>
                <w:rFonts w:ascii="Times New Roman" w:hAnsi="Times New Roman"/>
                <w:noProof/>
                <w:sz w:val="24"/>
                <w:szCs w:val="24"/>
                <w:lang w:val="en-US"/>
              </w:rPr>
              <w:t xml:space="preserve">5.7 Diet of </w:t>
            </w:r>
            <w:r w:rsidR="00151257" w:rsidRPr="00BE33C2">
              <w:rPr>
                <w:rStyle w:val="Hyperlnk"/>
                <w:rFonts w:ascii="Times New Roman" w:hAnsi="Times New Roman"/>
                <w:i/>
                <w:iCs/>
                <w:noProof/>
                <w:sz w:val="24"/>
                <w:szCs w:val="24"/>
                <w:lang w:val="en-US"/>
              </w:rPr>
              <w:t>Lemur catta</w:t>
            </w:r>
            <w:r w:rsidR="00151257" w:rsidRPr="00BE33C2">
              <w:rPr>
                <w:rStyle w:val="Hyperlnk"/>
                <w:rFonts w:ascii="Times New Roman" w:hAnsi="Times New Roman"/>
                <w:noProof/>
                <w:sz w:val="24"/>
                <w:szCs w:val="24"/>
                <w:lang w:val="en-US"/>
              </w:rPr>
              <w:t xml:space="preserve"> in the wild compared to in zoos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_Toc38199002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16</w:t>
            </w:r>
            <w:r w:rsidR="00151257" w:rsidRPr="00BE33C2">
              <w:rPr>
                <w:rFonts w:ascii="Times New Roman" w:hAnsi="Times New Roman"/>
                <w:noProof/>
                <w:webHidden/>
                <w:sz w:val="24"/>
                <w:szCs w:val="24"/>
              </w:rPr>
              <w:fldChar w:fldCharType="end"/>
            </w:r>
          </w:hyperlink>
        </w:p>
        <w:p w14:paraId="2F025FFD" w14:textId="2515AF05" w:rsidR="00151257" w:rsidRPr="00BE33C2" w:rsidRDefault="0006674A">
          <w:pPr>
            <w:pStyle w:val="Innehll2"/>
            <w:tabs>
              <w:tab w:val="right" w:leader="dot" w:pos="9062"/>
            </w:tabs>
            <w:rPr>
              <w:rFonts w:ascii="Times New Roman" w:hAnsi="Times New Roman"/>
              <w:noProof/>
              <w:sz w:val="24"/>
              <w:szCs w:val="24"/>
            </w:rPr>
          </w:pPr>
          <w:hyperlink w:anchor="_Toc38199003" w:history="1">
            <w:r w:rsidR="00151257" w:rsidRPr="00BE33C2">
              <w:rPr>
                <w:rStyle w:val="Hyperlnk"/>
                <w:rFonts w:ascii="Times New Roman" w:hAnsi="Times New Roman"/>
                <w:noProof/>
                <w:sz w:val="24"/>
                <w:szCs w:val="24"/>
                <w:lang w:val="en-US"/>
              </w:rPr>
              <w:t>5.8 Wild fruits compared to cultivated fruits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_Toc38199003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17</w:t>
            </w:r>
            <w:r w:rsidR="00151257" w:rsidRPr="00BE33C2">
              <w:rPr>
                <w:rFonts w:ascii="Times New Roman" w:hAnsi="Times New Roman"/>
                <w:noProof/>
                <w:webHidden/>
                <w:sz w:val="24"/>
                <w:szCs w:val="24"/>
              </w:rPr>
              <w:fldChar w:fldCharType="end"/>
            </w:r>
          </w:hyperlink>
        </w:p>
        <w:p w14:paraId="09293C30" w14:textId="75F81B8C" w:rsidR="00151257" w:rsidRPr="00BE33C2" w:rsidRDefault="0006674A">
          <w:pPr>
            <w:pStyle w:val="Innehll2"/>
            <w:tabs>
              <w:tab w:val="right" w:leader="dot" w:pos="9062"/>
            </w:tabs>
            <w:rPr>
              <w:rFonts w:ascii="Times New Roman" w:hAnsi="Times New Roman"/>
              <w:noProof/>
              <w:sz w:val="24"/>
              <w:szCs w:val="24"/>
            </w:rPr>
          </w:pPr>
          <w:hyperlink w:anchor="_Toc38199004" w:history="1">
            <w:r w:rsidR="00151257" w:rsidRPr="00BE33C2">
              <w:rPr>
                <w:rStyle w:val="Hyperlnk"/>
                <w:rFonts w:ascii="Times New Roman" w:hAnsi="Times New Roman"/>
                <w:noProof/>
                <w:sz w:val="24"/>
                <w:szCs w:val="24"/>
                <w:lang w:val="en-US"/>
              </w:rPr>
              <w:t>5.9 Implications for the welfare of zoo-housed lemurs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_Toc38199004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18</w:t>
            </w:r>
            <w:r w:rsidR="00151257" w:rsidRPr="00BE33C2">
              <w:rPr>
                <w:rFonts w:ascii="Times New Roman" w:hAnsi="Times New Roman"/>
                <w:noProof/>
                <w:webHidden/>
                <w:sz w:val="24"/>
                <w:szCs w:val="24"/>
              </w:rPr>
              <w:fldChar w:fldCharType="end"/>
            </w:r>
          </w:hyperlink>
        </w:p>
        <w:p w14:paraId="0DF6B7A9" w14:textId="37475008" w:rsidR="00151257" w:rsidRPr="00BE33C2" w:rsidRDefault="0006674A">
          <w:pPr>
            <w:pStyle w:val="Innehll2"/>
            <w:tabs>
              <w:tab w:val="right" w:leader="dot" w:pos="9062"/>
            </w:tabs>
            <w:rPr>
              <w:rFonts w:ascii="Times New Roman" w:hAnsi="Times New Roman"/>
              <w:noProof/>
              <w:sz w:val="24"/>
              <w:szCs w:val="24"/>
            </w:rPr>
          </w:pPr>
          <w:hyperlink w:anchor="_Toc38199005" w:history="1">
            <w:r w:rsidR="00151257" w:rsidRPr="00BE33C2">
              <w:rPr>
                <w:rStyle w:val="Hyperlnk"/>
                <w:rFonts w:ascii="Times New Roman" w:hAnsi="Times New Roman"/>
                <w:noProof/>
                <w:sz w:val="24"/>
                <w:szCs w:val="24"/>
                <w:lang w:val="en-US"/>
              </w:rPr>
              <w:t>5.10 Conclusion</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_Toc38199005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19</w:t>
            </w:r>
            <w:r w:rsidR="00151257" w:rsidRPr="00BE33C2">
              <w:rPr>
                <w:rFonts w:ascii="Times New Roman" w:hAnsi="Times New Roman"/>
                <w:noProof/>
                <w:webHidden/>
                <w:sz w:val="24"/>
                <w:szCs w:val="24"/>
              </w:rPr>
              <w:fldChar w:fldCharType="end"/>
            </w:r>
          </w:hyperlink>
        </w:p>
        <w:p w14:paraId="4CF0870A" w14:textId="158DA8E5" w:rsidR="00151257" w:rsidRPr="00BE33C2" w:rsidRDefault="0006674A">
          <w:pPr>
            <w:pStyle w:val="Innehll1"/>
            <w:tabs>
              <w:tab w:val="left" w:pos="440"/>
              <w:tab w:val="right" w:leader="dot" w:pos="9062"/>
            </w:tabs>
            <w:rPr>
              <w:rFonts w:ascii="Times New Roman" w:hAnsi="Times New Roman"/>
              <w:noProof/>
              <w:sz w:val="24"/>
              <w:szCs w:val="24"/>
            </w:rPr>
          </w:pPr>
          <w:hyperlink w:anchor="_Toc38199006" w:history="1">
            <w:r w:rsidR="00151257" w:rsidRPr="00BE33C2">
              <w:rPr>
                <w:rStyle w:val="Hyperlnk"/>
                <w:rFonts w:ascii="Times New Roman" w:hAnsi="Times New Roman"/>
                <w:noProof/>
                <w:sz w:val="24"/>
                <w:szCs w:val="24"/>
              </w:rPr>
              <w:t>6.</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Societal &amp; ethical considerations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_Toc38199006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19</w:t>
            </w:r>
            <w:r w:rsidR="00151257" w:rsidRPr="00BE33C2">
              <w:rPr>
                <w:rFonts w:ascii="Times New Roman" w:hAnsi="Times New Roman"/>
                <w:noProof/>
                <w:webHidden/>
                <w:sz w:val="24"/>
                <w:szCs w:val="24"/>
              </w:rPr>
              <w:fldChar w:fldCharType="end"/>
            </w:r>
          </w:hyperlink>
        </w:p>
        <w:p w14:paraId="427970C3" w14:textId="79109C79" w:rsidR="00151257" w:rsidRPr="00BE33C2" w:rsidRDefault="0006674A">
          <w:pPr>
            <w:pStyle w:val="Innehll1"/>
            <w:tabs>
              <w:tab w:val="left" w:pos="440"/>
              <w:tab w:val="right" w:leader="dot" w:pos="9062"/>
            </w:tabs>
            <w:rPr>
              <w:rFonts w:ascii="Times New Roman" w:hAnsi="Times New Roman"/>
              <w:noProof/>
              <w:sz w:val="24"/>
              <w:szCs w:val="24"/>
            </w:rPr>
          </w:pPr>
          <w:hyperlink w:anchor="_Toc38199007" w:history="1">
            <w:r w:rsidR="00151257" w:rsidRPr="00BE33C2">
              <w:rPr>
                <w:rStyle w:val="Hyperlnk"/>
                <w:rFonts w:ascii="Times New Roman" w:hAnsi="Times New Roman"/>
                <w:noProof/>
                <w:sz w:val="24"/>
                <w:szCs w:val="24"/>
                <w:lang w:val="en-US"/>
              </w:rPr>
              <w:t>7.</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lang w:val="en-US"/>
              </w:rPr>
              <w:t>Acknowledgements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_Toc38199007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20</w:t>
            </w:r>
            <w:r w:rsidR="00151257" w:rsidRPr="00BE33C2">
              <w:rPr>
                <w:rFonts w:ascii="Times New Roman" w:hAnsi="Times New Roman"/>
                <w:noProof/>
                <w:webHidden/>
                <w:sz w:val="24"/>
                <w:szCs w:val="24"/>
              </w:rPr>
              <w:fldChar w:fldCharType="end"/>
            </w:r>
          </w:hyperlink>
        </w:p>
        <w:p w14:paraId="47E7B26B" w14:textId="1D9E21E9" w:rsidR="00151257" w:rsidRDefault="0006674A">
          <w:pPr>
            <w:pStyle w:val="Innehll1"/>
            <w:tabs>
              <w:tab w:val="left" w:pos="440"/>
              <w:tab w:val="right" w:leader="dot" w:pos="9062"/>
            </w:tabs>
            <w:rPr>
              <w:rFonts w:cstheme="minorBidi"/>
              <w:noProof/>
            </w:rPr>
          </w:pPr>
          <w:hyperlink w:anchor="_Toc38199008" w:history="1">
            <w:r w:rsidR="00151257" w:rsidRPr="00BE33C2">
              <w:rPr>
                <w:rStyle w:val="Hyperlnk"/>
                <w:rFonts w:ascii="Times New Roman" w:hAnsi="Times New Roman"/>
                <w:noProof/>
                <w:sz w:val="24"/>
                <w:szCs w:val="24"/>
              </w:rPr>
              <w:t>8.</w:t>
            </w:r>
            <w:r w:rsidR="00151257" w:rsidRPr="00BE33C2">
              <w:rPr>
                <w:rFonts w:ascii="Times New Roman" w:hAnsi="Times New Roman"/>
                <w:noProof/>
                <w:sz w:val="24"/>
                <w:szCs w:val="24"/>
              </w:rPr>
              <w:tab/>
            </w:r>
            <w:r w:rsidR="00151257" w:rsidRPr="00BE33C2">
              <w:rPr>
                <w:rStyle w:val="Hyperlnk"/>
                <w:rFonts w:ascii="Times New Roman" w:hAnsi="Times New Roman"/>
                <w:noProof/>
                <w:sz w:val="24"/>
                <w:szCs w:val="24"/>
              </w:rPr>
              <w:t>References</w:t>
            </w:r>
            <w:r w:rsidR="00151257" w:rsidRPr="00BE33C2">
              <w:rPr>
                <w:rFonts w:ascii="Times New Roman" w:hAnsi="Times New Roman"/>
                <w:noProof/>
                <w:webHidden/>
                <w:sz w:val="24"/>
                <w:szCs w:val="24"/>
              </w:rPr>
              <w:tab/>
            </w:r>
            <w:r w:rsidR="00151257" w:rsidRPr="00BE33C2">
              <w:rPr>
                <w:rFonts w:ascii="Times New Roman" w:hAnsi="Times New Roman"/>
                <w:noProof/>
                <w:webHidden/>
                <w:sz w:val="24"/>
                <w:szCs w:val="24"/>
              </w:rPr>
              <w:fldChar w:fldCharType="begin"/>
            </w:r>
            <w:r w:rsidR="00151257" w:rsidRPr="00BE33C2">
              <w:rPr>
                <w:rFonts w:ascii="Times New Roman" w:hAnsi="Times New Roman"/>
                <w:noProof/>
                <w:webHidden/>
                <w:sz w:val="24"/>
                <w:szCs w:val="24"/>
              </w:rPr>
              <w:instrText xml:space="preserve"> PAGEREF _Toc38199008 \h </w:instrText>
            </w:r>
            <w:r w:rsidR="00151257" w:rsidRPr="00BE33C2">
              <w:rPr>
                <w:rFonts w:ascii="Times New Roman" w:hAnsi="Times New Roman"/>
                <w:noProof/>
                <w:webHidden/>
                <w:sz w:val="24"/>
                <w:szCs w:val="24"/>
              </w:rPr>
            </w:r>
            <w:r w:rsidR="00151257" w:rsidRPr="00BE33C2">
              <w:rPr>
                <w:rFonts w:ascii="Times New Roman" w:hAnsi="Times New Roman"/>
                <w:noProof/>
                <w:webHidden/>
                <w:sz w:val="24"/>
                <w:szCs w:val="24"/>
              </w:rPr>
              <w:fldChar w:fldCharType="separate"/>
            </w:r>
            <w:r w:rsidR="00205CDF">
              <w:rPr>
                <w:rFonts w:ascii="Times New Roman" w:hAnsi="Times New Roman"/>
                <w:noProof/>
                <w:webHidden/>
                <w:sz w:val="24"/>
                <w:szCs w:val="24"/>
              </w:rPr>
              <w:t>21</w:t>
            </w:r>
            <w:r w:rsidR="00151257" w:rsidRPr="00BE33C2">
              <w:rPr>
                <w:rFonts w:ascii="Times New Roman" w:hAnsi="Times New Roman"/>
                <w:noProof/>
                <w:webHidden/>
                <w:sz w:val="24"/>
                <w:szCs w:val="24"/>
              </w:rPr>
              <w:fldChar w:fldCharType="end"/>
            </w:r>
          </w:hyperlink>
        </w:p>
        <w:p w14:paraId="05254051" w14:textId="7EED1D08" w:rsidR="003F14D2" w:rsidRPr="00511347" w:rsidRDefault="00086085" w:rsidP="00511347">
          <w:pPr>
            <w:sectPr w:rsidR="003F14D2" w:rsidRPr="00511347" w:rsidSect="001E71E0">
              <w:footerReference w:type="default" r:id="rId9"/>
              <w:pgSz w:w="11906" w:h="16838"/>
              <w:pgMar w:top="1417" w:right="1417" w:bottom="1417" w:left="1417" w:header="708" w:footer="708" w:gutter="0"/>
              <w:pgNumType w:start="1"/>
              <w:cols w:space="708"/>
              <w:docGrid w:linePitch="360"/>
            </w:sectPr>
          </w:pPr>
          <w:r w:rsidRPr="002C283E">
            <w:rPr>
              <w:b/>
              <w:bCs/>
              <w:szCs w:val="24"/>
            </w:rPr>
            <w:fldChar w:fldCharType="end"/>
          </w:r>
        </w:p>
      </w:sdtContent>
    </w:sdt>
    <w:p w14:paraId="12AB14CC" w14:textId="756D7E28" w:rsidR="00F45950" w:rsidRDefault="00F45950" w:rsidP="004E7C37">
      <w:pPr>
        <w:pStyle w:val="Ingetavstnd"/>
        <w:spacing w:line="360" w:lineRule="auto"/>
        <w:rPr>
          <w:rFonts w:ascii="Times New Roman" w:hAnsi="Times New Roman" w:cs="Times New Roman"/>
          <w:b/>
          <w:sz w:val="24"/>
          <w:lang w:val="en-US"/>
        </w:rPr>
      </w:pPr>
    </w:p>
    <w:p w14:paraId="4FF98B51" w14:textId="48E153ED" w:rsidR="004E7C37" w:rsidRPr="006F32A9" w:rsidRDefault="004E7C37" w:rsidP="00531D95">
      <w:pPr>
        <w:pStyle w:val="Rubrik1"/>
        <w:numPr>
          <w:ilvl w:val="0"/>
          <w:numId w:val="1"/>
        </w:numPr>
        <w:rPr>
          <w:sz w:val="24"/>
          <w:szCs w:val="24"/>
        </w:rPr>
      </w:pPr>
      <w:bookmarkStart w:id="8" w:name="_Toc38198985"/>
      <w:r w:rsidRPr="006F32A9">
        <w:rPr>
          <w:sz w:val="24"/>
          <w:szCs w:val="24"/>
        </w:rPr>
        <w:t>Abstract</w:t>
      </w:r>
      <w:bookmarkEnd w:id="8"/>
    </w:p>
    <w:p w14:paraId="02003E69" w14:textId="77777777" w:rsidR="00712F83" w:rsidRPr="00533842" w:rsidRDefault="00712F83" w:rsidP="00712F83">
      <w:pPr>
        <w:pStyle w:val="xmsonormal"/>
        <w:spacing w:before="0" w:beforeAutospacing="0" w:after="0" w:afterAutospacing="0"/>
        <w:rPr>
          <w:color w:val="FF0000"/>
          <w:bdr w:val="none" w:sz="0" w:space="0" w:color="auto" w:frame="1"/>
          <w:lang w:val="en-US"/>
        </w:rPr>
      </w:pPr>
    </w:p>
    <w:p w14:paraId="511C057B" w14:textId="6CEA27B0" w:rsidR="00B217D5" w:rsidRDefault="00F26116" w:rsidP="00775A1B">
      <w:pPr>
        <w:pStyle w:val="Ingetavstnd"/>
        <w:spacing w:line="360" w:lineRule="auto"/>
        <w:jc w:val="both"/>
        <w:rPr>
          <w:rFonts w:ascii="Times New Roman" w:hAnsi="Times New Roman" w:cs="Times New Roman"/>
          <w:sz w:val="24"/>
          <w:lang w:val="en-US"/>
        </w:rPr>
      </w:pPr>
      <w:r w:rsidRPr="00CA30D3">
        <w:rPr>
          <w:rFonts w:ascii="Times New Roman" w:hAnsi="Times New Roman" w:cs="Times New Roman"/>
          <w:sz w:val="24"/>
          <w:lang w:val="en-US"/>
        </w:rPr>
        <w:t xml:space="preserve">The </w:t>
      </w:r>
      <w:r w:rsidR="00145622" w:rsidRPr="00CA30D3">
        <w:rPr>
          <w:rFonts w:ascii="Times New Roman" w:hAnsi="Times New Roman" w:cs="Times New Roman"/>
          <w:sz w:val="24"/>
          <w:lang w:val="en-US"/>
        </w:rPr>
        <w:t>purpose of this study was to assess th</w:t>
      </w:r>
      <w:r w:rsidR="00F74E7D" w:rsidRPr="00CA30D3">
        <w:rPr>
          <w:rFonts w:ascii="Times New Roman" w:hAnsi="Times New Roman" w:cs="Times New Roman"/>
          <w:sz w:val="24"/>
          <w:lang w:val="en-US"/>
        </w:rPr>
        <w:t>e occurrence of food preferences in zoo-housed ring</w:t>
      </w:r>
      <w:r w:rsidR="004A3F09" w:rsidRPr="00CA30D3">
        <w:rPr>
          <w:rFonts w:ascii="Times New Roman" w:hAnsi="Times New Roman" w:cs="Times New Roman"/>
          <w:sz w:val="24"/>
          <w:lang w:val="en-US"/>
        </w:rPr>
        <w:t>-</w:t>
      </w:r>
      <w:r w:rsidR="00F74E7D" w:rsidRPr="00CA30D3">
        <w:rPr>
          <w:rFonts w:ascii="Times New Roman" w:hAnsi="Times New Roman" w:cs="Times New Roman"/>
          <w:sz w:val="24"/>
          <w:lang w:val="en-US"/>
        </w:rPr>
        <w:t>tailed lemurs (</w:t>
      </w:r>
      <w:r w:rsidR="00F74E7D" w:rsidRPr="00D42E27">
        <w:rPr>
          <w:rFonts w:ascii="Times New Roman" w:hAnsi="Times New Roman" w:cs="Times New Roman"/>
          <w:i/>
          <w:iCs/>
          <w:sz w:val="24"/>
          <w:lang w:val="en-US"/>
        </w:rPr>
        <w:t xml:space="preserve">Lemur </w:t>
      </w:r>
      <w:proofErr w:type="spellStart"/>
      <w:r w:rsidR="00F74E7D" w:rsidRPr="00D42E27">
        <w:rPr>
          <w:rFonts w:ascii="Times New Roman" w:hAnsi="Times New Roman" w:cs="Times New Roman"/>
          <w:i/>
          <w:iCs/>
          <w:sz w:val="24"/>
          <w:lang w:val="en-US"/>
        </w:rPr>
        <w:t>catta</w:t>
      </w:r>
      <w:proofErr w:type="spellEnd"/>
      <w:r w:rsidR="00F74E7D" w:rsidRPr="00CA30D3">
        <w:rPr>
          <w:rFonts w:ascii="Times New Roman" w:hAnsi="Times New Roman" w:cs="Times New Roman"/>
          <w:sz w:val="24"/>
          <w:lang w:val="en-US"/>
        </w:rPr>
        <w:t>)</w:t>
      </w:r>
      <w:r w:rsidR="00F86F9A" w:rsidRPr="00CA30D3">
        <w:rPr>
          <w:rFonts w:ascii="Times New Roman" w:hAnsi="Times New Roman" w:cs="Times New Roman"/>
          <w:sz w:val="24"/>
          <w:lang w:val="en-US"/>
        </w:rPr>
        <w:t xml:space="preserve"> and to </w:t>
      </w:r>
      <w:proofErr w:type="spellStart"/>
      <w:r w:rsidR="00F86F9A" w:rsidRPr="00CA30D3">
        <w:rPr>
          <w:rFonts w:ascii="Times New Roman" w:hAnsi="Times New Roman" w:cs="Times New Roman"/>
          <w:sz w:val="24"/>
          <w:lang w:val="en-US"/>
        </w:rPr>
        <w:t>analyse</w:t>
      </w:r>
      <w:proofErr w:type="spellEnd"/>
      <w:r w:rsidR="00F86F9A" w:rsidRPr="00CA30D3">
        <w:rPr>
          <w:rFonts w:ascii="Times New Roman" w:hAnsi="Times New Roman" w:cs="Times New Roman"/>
          <w:sz w:val="24"/>
          <w:lang w:val="en-US"/>
        </w:rPr>
        <w:t xml:space="preserve"> whether these preferences correlate with nutrient composition. </w:t>
      </w:r>
      <w:r w:rsidR="00D94517" w:rsidRPr="00CA30D3">
        <w:rPr>
          <w:rFonts w:ascii="Times New Roman" w:hAnsi="Times New Roman" w:cs="Times New Roman"/>
          <w:sz w:val="24"/>
          <w:lang w:val="en-US"/>
        </w:rPr>
        <w:t xml:space="preserve">By using </w:t>
      </w:r>
      <w:proofErr w:type="gramStart"/>
      <w:r w:rsidR="00284234" w:rsidRPr="00CA30D3">
        <w:rPr>
          <w:rFonts w:ascii="Times New Roman" w:hAnsi="Times New Roman" w:cs="Times New Roman"/>
          <w:sz w:val="24"/>
          <w:lang w:val="en-US"/>
        </w:rPr>
        <w:t xml:space="preserve">a two-alternative </w:t>
      </w:r>
      <w:r w:rsidR="004C527C" w:rsidRPr="00CA30D3">
        <w:rPr>
          <w:rFonts w:ascii="Times New Roman" w:hAnsi="Times New Roman" w:cs="Times New Roman"/>
          <w:sz w:val="24"/>
          <w:lang w:val="en-US"/>
        </w:rPr>
        <w:t xml:space="preserve">choice test </w:t>
      </w:r>
      <w:r w:rsidR="00BE29D3" w:rsidRPr="00CA30D3">
        <w:rPr>
          <w:rFonts w:ascii="Times New Roman" w:hAnsi="Times New Roman" w:cs="Times New Roman"/>
          <w:sz w:val="24"/>
          <w:lang w:val="en-US"/>
        </w:rPr>
        <w:t>four</w:t>
      </w:r>
      <w:r w:rsidR="00F45724" w:rsidRPr="00CA30D3">
        <w:rPr>
          <w:rFonts w:ascii="Times New Roman" w:hAnsi="Times New Roman" w:cs="Times New Roman"/>
          <w:sz w:val="24"/>
          <w:lang w:val="en-US"/>
        </w:rPr>
        <w:t xml:space="preserve"> </w:t>
      </w:r>
      <w:r w:rsidR="0090084D" w:rsidRPr="00CA30D3">
        <w:rPr>
          <w:rFonts w:ascii="Times New Roman" w:hAnsi="Times New Roman" w:cs="Times New Roman"/>
          <w:sz w:val="24"/>
          <w:lang w:val="en-US"/>
        </w:rPr>
        <w:t>ring-tailed lemurs</w:t>
      </w:r>
      <w:proofErr w:type="gramEnd"/>
      <w:r w:rsidR="0090084D" w:rsidRPr="00CA30D3">
        <w:rPr>
          <w:rFonts w:ascii="Times New Roman" w:hAnsi="Times New Roman" w:cs="Times New Roman"/>
          <w:sz w:val="24"/>
          <w:lang w:val="en-US"/>
        </w:rPr>
        <w:t xml:space="preserve"> were </w:t>
      </w:r>
      <w:r w:rsidR="004A3F09" w:rsidRPr="00CA30D3">
        <w:rPr>
          <w:rFonts w:ascii="Times New Roman" w:hAnsi="Times New Roman" w:cs="Times New Roman"/>
          <w:sz w:val="24"/>
          <w:lang w:val="en-US"/>
        </w:rPr>
        <w:t>repeatedly</w:t>
      </w:r>
      <w:r w:rsidR="0090084D" w:rsidRPr="00CA30D3">
        <w:rPr>
          <w:rFonts w:ascii="Times New Roman" w:hAnsi="Times New Roman" w:cs="Times New Roman"/>
          <w:sz w:val="24"/>
          <w:lang w:val="en-US"/>
        </w:rPr>
        <w:t xml:space="preserve"> presented with all possible binary combinations of 12 </w:t>
      </w:r>
      <w:r w:rsidR="000F3756" w:rsidRPr="00CA30D3">
        <w:rPr>
          <w:rFonts w:ascii="Times New Roman" w:hAnsi="Times New Roman" w:cs="Times New Roman"/>
          <w:sz w:val="24"/>
          <w:lang w:val="en-US"/>
        </w:rPr>
        <w:t>food items which were all familiar to the lemurs.</w:t>
      </w:r>
      <w:r w:rsidR="00CA30D3" w:rsidRPr="00CA30D3">
        <w:rPr>
          <w:rFonts w:ascii="Times New Roman" w:hAnsi="Times New Roman" w:cs="Times New Roman"/>
          <w:sz w:val="24"/>
          <w:lang w:val="en-US"/>
        </w:rPr>
        <w:t xml:space="preserve"> </w:t>
      </w:r>
      <w:r w:rsidR="008A5DE6" w:rsidRPr="00CA30D3">
        <w:rPr>
          <w:rFonts w:ascii="Times New Roman" w:hAnsi="Times New Roman" w:cs="Times New Roman"/>
          <w:sz w:val="24"/>
          <w:lang w:val="en-US"/>
        </w:rPr>
        <w:t>The</w:t>
      </w:r>
      <w:r w:rsidR="00F57050" w:rsidRPr="00CA30D3">
        <w:rPr>
          <w:rFonts w:ascii="Times New Roman" w:hAnsi="Times New Roman" w:cs="Times New Roman"/>
          <w:sz w:val="24"/>
          <w:lang w:val="en-US"/>
        </w:rPr>
        <w:t xml:space="preserve"> following rank order of preference was found: </w:t>
      </w:r>
      <w:r w:rsidR="00D94517" w:rsidRPr="00CA30D3">
        <w:rPr>
          <w:rFonts w:ascii="Times New Roman" w:hAnsi="Times New Roman" w:cs="Times New Roman"/>
          <w:sz w:val="24"/>
          <w:lang w:val="en-US"/>
        </w:rPr>
        <w:t>Apple</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proofErr w:type="spellStart"/>
      <w:r w:rsidR="00D94517" w:rsidRPr="00CA30D3">
        <w:rPr>
          <w:rFonts w:ascii="Times New Roman" w:hAnsi="Times New Roman" w:cs="Times New Roman"/>
          <w:sz w:val="24"/>
          <w:lang w:val="en-US"/>
        </w:rPr>
        <w:t>Sweetpotato</w:t>
      </w:r>
      <w:proofErr w:type="spellEnd"/>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 xml:space="preserve">&gt; </w:t>
      </w:r>
      <w:r w:rsidR="00D94517" w:rsidRPr="00CA30D3">
        <w:rPr>
          <w:rFonts w:ascii="Times New Roman" w:hAnsi="Times New Roman" w:cs="Times New Roman"/>
          <w:sz w:val="24"/>
          <w:lang w:val="en-US"/>
        </w:rPr>
        <w:t>Melon</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Beetroot</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Carrot</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Egg</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Eggplant</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Pumpkin</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Cucumber</w:t>
      </w:r>
      <w:r w:rsidR="00F57050" w:rsidRPr="00CA30D3">
        <w:rPr>
          <w:rFonts w:ascii="Times New Roman" w:hAnsi="Times New Roman" w:cs="Times New Roman"/>
          <w:sz w:val="24"/>
          <w:lang w:val="en-US"/>
        </w:rPr>
        <w:t xml:space="preserve"> </w:t>
      </w:r>
      <w:r w:rsidR="005B5FAD">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Tomato</w:t>
      </w:r>
      <w:r w:rsidR="00F57050" w:rsidRPr="00CA30D3">
        <w:rPr>
          <w:rFonts w:ascii="Times New Roman" w:hAnsi="Times New Roman" w:cs="Times New Roman"/>
          <w:sz w:val="24"/>
          <w:lang w:val="en-US"/>
        </w:rPr>
        <w:t xml:space="preserve"> </w:t>
      </w:r>
      <w:r w:rsidR="00CB7CFB">
        <w:rPr>
          <w:rFonts w:ascii="Times New Roman" w:hAnsi="Times New Roman" w:cs="Times New Roman"/>
          <w:sz w:val="24"/>
          <w:lang w:val="en-US"/>
        </w:rPr>
        <w:t>&gt; C</w:t>
      </w:r>
      <w:r w:rsidR="00D94517" w:rsidRPr="00CA30D3">
        <w:rPr>
          <w:rFonts w:ascii="Times New Roman" w:hAnsi="Times New Roman" w:cs="Times New Roman"/>
          <w:sz w:val="24"/>
          <w:lang w:val="en-US"/>
        </w:rPr>
        <w:t>abbage</w:t>
      </w:r>
      <w:r w:rsidR="00F57050" w:rsidRPr="00CA30D3">
        <w:rPr>
          <w:rFonts w:ascii="Times New Roman" w:hAnsi="Times New Roman" w:cs="Times New Roman"/>
          <w:sz w:val="24"/>
          <w:lang w:val="en-US"/>
        </w:rPr>
        <w:t xml:space="preserve"> </w:t>
      </w:r>
      <w:r w:rsidR="00CB7CFB">
        <w:rPr>
          <w:rFonts w:ascii="Times New Roman" w:hAnsi="Times New Roman" w:cs="Times New Roman"/>
          <w:sz w:val="24"/>
          <w:lang w:val="en-US"/>
        </w:rPr>
        <w:t>&gt;</w:t>
      </w:r>
      <w:r w:rsidR="00F57050" w:rsidRPr="00CA30D3">
        <w:rPr>
          <w:rFonts w:ascii="Times New Roman" w:hAnsi="Times New Roman" w:cs="Times New Roman"/>
          <w:sz w:val="24"/>
          <w:lang w:val="en-US"/>
        </w:rPr>
        <w:t xml:space="preserve"> </w:t>
      </w:r>
      <w:r w:rsidR="00D94517" w:rsidRPr="00CA30D3">
        <w:rPr>
          <w:rFonts w:ascii="Times New Roman" w:hAnsi="Times New Roman" w:cs="Times New Roman"/>
          <w:sz w:val="24"/>
          <w:lang w:val="en-US"/>
        </w:rPr>
        <w:t>Meal worm</w:t>
      </w:r>
      <w:r w:rsidR="00F52EFC" w:rsidRPr="00CA30D3">
        <w:rPr>
          <w:rFonts w:ascii="Times New Roman" w:hAnsi="Times New Roman" w:cs="Times New Roman"/>
          <w:sz w:val="24"/>
          <w:lang w:val="en-US"/>
        </w:rPr>
        <w:t xml:space="preserve">. Correlational analyses revealed that </w:t>
      </w:r>
      <w:r w:rsidR="004F0DC0" w:rsidRPr="00CA30D3">
        <w:rPr>
          <w:rFonts w:ascii="Times New Roman" w:hAnsi="Times New Roman" w:cs="Times New Roman"/>
          <w:sz w:val="24"/>
          <w:lang w:val="en-US"/>
        </w:rPr>
        <w:t>this preference ranking showed a</w:t>
      </w:r>
      <w:r w:rsidR="00CB7CFB">
        <w:rPr>
          <w:rFonts w:ascii="Times New Roman" w:hAnsi="Times New Roman" w:cs="Times New Roman"/>
          <w:sz w:val="24"/>
          <w:lang w:val="en-US"/>
        </w:rPr>
        <w:t xml:space="preserve"> significant</w:t>
      </w:r>
      <w:r w:rsidR="00D27702">
        <w:rPr>
          <w:rFonts w:ascii="Times New Roman" w:hAnsi="Times New Roman" w:cs="Times New Roman"/>
          <w:sz w:val="24"/>
          <w:lang w:val="en-US"/>
        </w:rPr>
        <w:t xml:space="preserve"> </w:t>
      </w:r>
      <w:r w:rsidR="000909AB" w:rsidRPr="00CA30D3">
        <w:rPr>
          <w:rFonts w:ascii="Times New Roman" w:hAnsi="Times New Roman" w:cs="Times New Roman"/>
          <w:sz w:val="24"/>
          <w:lang w:val="en-US"/>
        </w:rPr>
        <w:t xml:space="preserve">positive correlation with the total content of carbohydrates and the content of sucrose of the </w:t>
      </w:r>
      <w:r w:rsidR="00F46A9D" w:rsidRPr="00CA30D3">
        <w:rPr>
          <w:rFonts w:ascii="Times New Roman" w:hAnsi="Times New Roman" w:cs="Times New Roman"/>
          <w:sz w:val="24"/>
          <w:lang w:val="en-US"/>
        </w:rPr>
        <w:t xml:space="preserve">food items. </w:t>
      </w:r>
      <w:r w:rsidR="00E632EB" w:rsidRPr="00CA30D3">
        <w:rPr>
          <w:rFonts w:ascii="Times New Roman" w:hAnsi="Times New Roman" w:cs="Times New Roman"/>
          <w:sz w:val="24"/>
          <w:lang w:val="en-US"/>
        </w:rPr>
        <w:t xml:space="preserve">The preferences did not correlate with the </w:t>
      </w:r>
      <w:r w:rsidR="005857B6" w:rsidRPr="00CA30D3">
        <w:rPr>
          <w:rFonts w:ascii="Times New Roman" w:hAnsi="Times New Roman" w:cs="Times New Roman"/>
          <w:sz w:val="24"/>
          <w:lang w:val="en-US"/>
        </w:rPr>
        <w:t>content of protein, lipids</w:t>
      </w:r>
      <w:r w:rsidR="0020705A" w:rsidRPr="00CA30D3">
        <w:rPr>
          <w:rFonts w:ascii="Times New Roman" w:hAnsi="Times New Roman" w:cs="Times New Roman"/>
          <w:sz w:val="24"/>
          <w:lang w:val="en-US"/>
        </w:rPr>
        <w:t>,</w:t>
      </w:r>
      <w:r w:rsidR="005857B6" w:rsidRPr="00CA30D3">
        <w:rPr>
          <w:rFonts w:ascii="Times New Roman" w:hAnsi="Times New Roman" w:cs="Times New Roman"/>
          <w:sz w:val="24"/>
          <w:lang w:val="en-US"/>
        </w:rPr>
        <w:t xml:space="preserve"> water</w:t>
      </w:r>
      <w:r w:rsidR="0020705A" w:rsidRPr="00CA30D3">
        <w:rPr>
          <w:rFonts w:ascii="Times New Roman" w:hAnsi="Times New Roman" w:cs="Times New Roman"/>
          <w:sz w:val="24"/>
          <w:lang w:val="en-US"/>
        </w:rPr>
        <w:t xml:space="preserve"> </w:t>
      </w:r>
      <w:r w:rsidR="00801672" w:rsidRPr="00CA30D3">
        <w:rPr>
          <w:rFonts w:ascii="Times New Roman" w:hAnsi="Times New Roman" w:cs="Times New Roman"/>
          <w:sz w:val="24"/>
          <w:lang w:val="en-US"/>
        </w:rPr>
        <w:t xml:space="preserve">or any other macro- or </w:t>
      </w:r>
      <w:r w:rsidR="00A84735" w:rsidRPr="00CA30D3">
        <w:rPr>
          <w:rFonts w:ascii="Times New Roman" w:hAnsi="Times New Roman" w:cs="Times New Roman"/>
          <w:sz w:val="24"/>
          <w:lang w:val="en-US"/>
        </w:rPr>
        <w:t>micronutrient</w:t>
      </w:r>
      <w:r w:rsidR="0049198F">
        <w:rPr>
          <w:rFonts w:ascii="Times New Roman" w:hAnsi="Times New Roman" w:cs="Times New Roman"/>
          <w:sz w:val="24"/>
          <w:lang w:val="en-US"/>
        </w:rPr>
        <w:t xml:space="preserve"> such as vitamins or minerals. </w:t>
      </w:r>
      <w:r w:rsidR="00B5799F">
        <w:rPr>
          <w:rFonts w:ascii="Times New Roman" w:hAnsi="Times New Roman" w:cs="Times New Roman"/>
          <w:sz w:val="24"/>
          <w:lang w:val="en-US"/>
        </w:rPr>
        <w:t xml:space="preserve"> </w:t>
      </w:r>
      <w:r w:rsidR="00FC06AC" w:rsidRPr="00CA30D3">
        <w:rPr>
          <w:rFonts w:ascii="Times New Roman" w:hAnsi="Times New Roman" w:cs="Times New Roman"/>
          <w:sz w:val="24"/>
          <w:lang w:val="en-US"/>
        </w:rPr>
        <w:t xml:space="preserve">These results suggest that </w:t>
      </w:r>
      <w:r w:rsidR="00FC06AC" w:rsidRPr="0074709C">
        <w:rPr>
          <w:rFonts w:ascii="Times New Roman" w:hAnsi="Times New Roman" w:cs="Times New Roman"/>
          <w:i/>
          <w:iCs/>
          <w:sz w:val="24"/>
          <w:lang w:val="en-US"/>
        </w:rPr>
        <w:t xml:space="preserve">Lemur </w:t>
      </w:r>
      <w:proofErr w:type="spellStart"/>
      <w:r w:rsidR="00FC06AC" w:rsidRPr="0074709C">
        <w:rPr>
          <w:rFonts w:ascii="Times New Roman" w:hAnsi="Times New Roman" w:cs="Times New Roman"/>
          <w:i/>
          <w:iCs/>
          <w:sz w:val="24"/>
          <w:lang w:val="en-US"/>
        </w:rPr>
        <w:t>catta</w:t>
      </w:r>
      <w:proofErr w:type="spellEnd"/>
      <w:r w:rsidR="00FC06AC" w:rsidRPr="00CA30D3">
        <w:rPr>
          <w:rFonts w:ascii="Times New Roman" w:hAnsi="Times New Roman" w:cs="Times New Roman"/>
          <w:sz w:val="24"/>
          <w:lang w:val="en-US"/>
        </w:rPr>
        <w:t xml:space="preserve"> </w:t>
      </w:r>
      <w:r w:rsidR="000E4CDA" w:rsidRPr="00CA30D3">
        <w:rPr>
          <w:rFonts w:ascii="Times New Roman" w:hAnsi="Times New Roman" w:cs="Times New Roman"/>
          <w:sz w:val="24"/>
          <w:lang w:val="en-US"/>
        </w:rPr>
        <w:t xml:space="preserve">are </w:t>
      </w:r>
      <w:r w:rsidR="00654E4B" w:rsidRPr="00CA30D3">
        <w:rPr>
          <w:rFonts w:ascii="Times New Roman" w:hAnsi="Times New Roman" w:cs="Times New Roman"/>
          <w:sz w:val="24"/>
          <w:lang w:val="en-US"/>
        </w:rPr>
        <w:t>not opportunistic feeders with regard to energy gain but rather seek to meet their requirements of metabolic energy by preferring foods that are high in so</w:t>
      </w:r>
      <w:r w:rsidR="00F579AB" w:rsidRPr="00CA30D3">
        <w:rPr>
          <w:rFonts w:ascii="Times New Roman" w:hAnsi="Times New Roman" w:cs="Times New Roman"/>
          <w:sz w:val="24"/>
          <w:lang w:val="en-US"/>
        </w:rPr>
        <w:t xml:space="preserve">luble carbohydrates. </w:t>
      </w:r>
      <w:r w:rsidR="00D64F26" w:rsidRPr="00CA30D3">
        <w:rPr>
          <w:rFonts w:ascii="Times New Roman" w:hAnsi="Times New Roman" w:cs="Times New Roman"/>
          <w:sz w:val="24"/>
          <w:lang w:val="en-US"/>
        </w:rPr>
        <w:t>The</w:t>
      </w:r>
      <w:r w:rsidR="0074709C">
        <w:rPr>
          <w:rFonts w:ascii="Times New Roman" w:hAnsi="Times New Roman" w:cs="Times New Roman"/>
          <w:sz w:val="24"/>
          <w:lang w:val="en-US"/>
        </w:rPr>
        <w:t xml:space="preserve"> findings </w:t>
      </w:r>
      <w:r w:rsidR="00D64F26" w:rsidRPr="00CA30D3">
        <w:rPr>
          <w:rFonts w:ascii="Times New Roman" w:hAnsi="Times New Roman" w:cs="Times New Roman"/>
          <w:sz w:val="24"/>
          <w:lang w:val="en-US"/>
        </w:rPr>
        <w:t>of this study might be useful when composing diets for zoo-housed ring-tailed lemurs and</w:t>
      </w:r>
      <w:r w:rsidR="00D64F26">
        <w:rPr>
          <w:rFonts w:ascii="Times New Roman" w:hAnsi="Times New Roman" w:cs="Times New Roman"/>
          <w:sz w:val="24"/>
          <w:lang w:val="en-US"/>
        </w:rPr>
        <w:t xml:space="preserve"> k</w:t>
      </w:r>
      <w:r w:rsidR="00CA30D3" w:rsidRPr="00CA30D3">
        <w:rPr>
          <w:rFonts w:ascii="Times New Roman" w:hAnsi="Times New Roman" w:cs="Times New Roman"/>
          <w:sz w:val="24"/>
          <w:lang w:val="en-US"/>
        </w:rPr>
        <w:t xml:space="preserve">nowledge about their nutritional choices are important to </w:t>
      </w:r>
      <w:r w:rsidR="008F6EB9">
        <w:rPr>
          <w:rFonts w:ascii="Times New Roman" w:hAnsi="Times New Roman" w:cs="Times New Roman"/>
          <w:sz w:val="24"/>
          <w:lang w:val="en-US"/>
        </w:rPr>
        <w:t>provide a good</w:t>
      </w:r>
      <w:r w:rsidR="00CA30D3" w:rsidRPr="00CA30D3">
        <w:rPr>
          <w:rFonts w:ascii="Times New Roman" w:hAnsi="Times New Roman" w:cs="Times New Roman"/>
          <w:sz w:val="24"/>
          <w:lang w:val="en-US"/>
        </w:rPr>
        <w:t xml:space="preserve"> health and welfare</w:t>
      </w:r>
      <w:r w:rsidR="00D64F26">
        <w:rPr>
          <w:rFonts w:ascii="Times New Roman" w:hAnsi="Times New Roman" w:cs="Times New Roman"/>
          <w:sz w:val="24"/>
          <w:lang w:val="en-US"/>
        </w:rPr>
        <w:t xml:space="preserve"> </w:t>
      </w:r>
      <w:r w:rsidR="008F6EB9">
        <w:rPr>
          <w:rFonts w:ascii="Times New Roman" w:hAnsi="Times New Roman" w:cs="Times New Roman"/>
          <w:sz w:val="24"/>
          <w:lang w:val="en-US"/>
        </w:rPr>
        <w:t>status</w:t>
      </w:r>
      <w:r w:rsidR="00D42E27">
        <w:rPr>
          <w:rFonts w:ascii="Times New Roman" w:hAnsi="Times New Roman" w:cs="Times New Roman"/>
          <w:sz w:val="24"/>
          <w:lang w:val="en-US"/>
        </w:rPr>
        <w:t xml:space="preserve">. </w:t>
      </w:r>
      <w:r w:rsidR="00B217D5">
        <w:rPr>
          <w:rFonts w:ascii="Times New Roman" w:hAnsi="Times New Roman" w:cs="Times New Roman"/>
          <w:sz w:val="24"/>
          <w:lang w:val="en-US"/>
        </w:rPr>
        <w:t>The lemurs</w:t>
      </w:r>
      <w:r w:rsidR="000C2352">
        <w:rPr>
          <w:rFonts w:ascii="Times New Roman" w:hAnsi="Times New Roman" w:cs="Times New Roman"/>
          <w:sz w:val="24"/>
          <w:lang w:val="en-US"/>
        </w:rPr>
        <w:t>’</w:t>
      </w:r>
      <w:r w:rsidR="00B217D5">
        <w:rPr>
          <w:rFonts w:ascii="Times New Roman" w:hAnsi="Times New Roman" w:cs="Times New Roman"/>
          <w:sz w:val="24"/>
          <w:lang w:val="en-US"/>
        </w:rPr>
        <w:t xml:space="preserve"> preference for carbohydrate-rich foods is in line </w:t>
      </w:r>
      <w:r w:rsidR="00EC411D">
        <w:rPr>
          <w:rFonts w:ascii="Times New Roman" w:hAnsi="Times New Roman" w:cs="Times New Roman"/>
          <w:sz w:val="24"/>
          <w:lang w:val="en-US"/>
        </w:rPr>
        <w:t>with findings in pigtailed macaques and white-handed gibbons, but differs from findings in squirrel monkey</w:t>
      </w:r>
      <w:r w:rsidR="006A3B92">
        <w:rPr>
          <w:rFonts w:ascii="Times New Roman" w:hAnsi="Times New Roman" w:cs="Times New Roman"/>
          <w:sz w:val="24"/>
          <w:lang w:val="en-US"/>
        </w:rPr>
        <w:t xml:space="preserve">s and spider monkeys which both are opportunistic feeders with regard to meeting their energy requirements. </w:t>
      </w:r>
    </w:p>
    <w:p w14:paraId="10E5D64A" w14:textId="5C5A9432" w:rsidR="009A27D6" w:rsidRDefault="009A27D6" w:rsidP="00775A1B">
      <w:pPr>
        <w:pStyle w:val="Ingetavstnd"/>
        <w:spacing w:line="360" w:lineRule="auto"/>
        <w:jc w:val="both"/>
        <w:rPr>
          <w:rFonts w:ascii="Times New Roman" w:hAnsi="Times New Roman" w:cs="Times New Roman"/>
          <w:sz w:val="24"/>
          <w:lang w:val="en-US"/>
        </w:rPr>
      </w:pPr>
    </w:p>
    <w:p w14:paraId="19F42EAA" w14:textId="3949FA5C" w:rsidR="009A27D6" w:rsidRDefault="009A27D6" w:rsidP="00CA30D3">
      <w:pPr>
        <w:pStyle w:val="Ingetavstnd"/>
        <w:spacing w:line="360" w:lineRule="auto"/>
        <w:rPr>
          <w:rFonts w:ascii="Times New Roman" w:hAnsi="Times New Roman" w:cs="Times New Roman"/>
          <w:sz w:val="24"/>
          <w:lang w:val="en-US"/>
        </w:rPr>
      </w:pPr>
      <w:r>
        <w:rPr>
          <w:rFonts w:ascii="Times New Roman" w:hAnsi="Times New Roman" w:cs="Times New Roman"/>
          <w:sz w:val="24"/>
          <w:lang w:val="en-US"/>
        </w:rPr>
        <w:t>Keywords</w:t>
      </w:r>
      <w:r w:rsidR="000C61EA">
        <w:rPr>
          <w:rFonts w:ascii="Times New Roman" w:hAnsi="Times New Roman" w:cs="Times New Roman"/>
          <w:sz w:val="24"/>
          <w:lang w:val="en-US"/>
        </w:rPr>
        <w:t>:</w:t>
      </w:r>
    </w:p>
    <w:p w14:paraId="14687F92" w14:textId="1F22C99A" w:rsidR="00272F14" w:rsidRPr="000C61EA" w:rsidRDefault="00272F14" w:rsidP="00CA30D3">
      <w:pPr>
        <w:pStyle w:val="Ingetavstnd"/>
        <w:spacing w:line="360" w:lineRule="auto"/>
        <w:rPr>
          <w:rFonts w:ascii="Times New Roman" w:hAnsi="Times New Roman" w:cs="Times New Roman"/>
          <w:sz w:val="24"/>
          <w:lang w:val="en-US"/>
        </w:rPr>
      </w:pPr>
      <w:r w:rsidRPr="00272F14">
        <w:rPr>
          <w:rFonts w:ascii="Times New Roman" w:hAnsi="Times New Roman" w:cs="Times New Roman"/>
          <w:i/>
          <w:iCs/>
          <w:sz w:val="24"/>
          <w:lang w:val="en-US"/>
        </w:rPr>
        <w:t xml:space="preserve">Lemur </w:t>
      </w:r>
      <w:proofErr w:type="spellStart"/>
      <w:r w:rsidRPr="00272F14">
        <w:rPr>
          <w:rFonts w:ascii="Times New Roman" w:hAnsi="Times New Roman" w:cs="Times New Roman"/>
          <w:i/>
          <w:iCs/>
          <w:sz w:val="24"/>
          <w:lang w:val="en-US"/>
        </w:rPr>
        <w:t>catta</w:t>
      </w:r>
      <w:proofErr w:type="spellEnd"/>
      <w:r w:rsidRPr="00272F14">
        <w:rPr>
          <w:rFonts w:ascii="Times New Roman" w:hAnsi="Times New Roman" w:cs="Times New Roman"/>
          <w:i/>
          <w:iCs/>
          <w:sz w:val="24"/>
          <w:lang w:val="en-US"/>
        </w:rPr>
        <w:t xml:space="preserve">, </w:t>
      </w:r>
      <w:r w:rsidRPr="000C61EA">
        <w:rPr>
          <w:rFonts w:ascii="Times New Roman" w:hAnsi="Times New Roman" w:cs="Times New Roman"/>
          <w:sz w:val="24"/>
          <w:lang w:val="en-US"/>
        </w:rPr>
        <w:t>food preferences, nutrient composition</w:t>
      </w:r>
    </w:p>
    <w:p w14:paraId="5402F7C5" w14:textId="10E82D97" w:rsidR="0027483F" w:rsidRPr="000C61EA" w:rsidRDefault="0027483F" w:rsidP="00712F83">
      <w:pPr>
        <w:pStyle w:val="xmsonormal"/>
        <w:spacing w:before="0" w:beforeAutospacing="0" w:after="0" w:afterAutospacing="0"/>
        <w:rPr>
          <w:bdr w:val="none" w:sz="0" w:space="0" w:color="auto" w:frame="1"/>
          <w:lang w:val="en-US"/>
        </w:rPr>
      </w:pPr>
    </w:p>
    <w:p w14:paraId="3629B859" w14:textId="7991F489" w:rsidR="0027483F" w:rsidRPr="000C61EA" w:rsidRDefault="0027483F" w:rsidP="00712F83">
      <w:pPr>
        <w:pStyle w:val="xmsonormal"/>
        <w:spacing w:before="0" w:beforeAutospacing="0" w:after="0" w:afterAutospacing="0"/>
        <w:rPr>
          <w:bdr w:val="none" w:sz="0" w:space="0" w:color="auto" w:frame="1"/>
          <w:lang w:val="en-US"/>
        </w:rPr>
      </w:pPr>
    </w:p>
    <w:p w14:paraId="584DB049" w14:textId="77777777" w:rsidR="004E7C37" w:rsidRDefault="004E7C37" w:rsidP="004E7C37">
      <w:pPr>
        <w:pStyle w:val="Ingetavstnd"/>
        <w:spacing w:line="360" w:lineRule="auto"/>
        <w:rPr>
          <w:rFonts w:ascii="Times New Roman" w:hAnsi="Times New Roman" w:cs="Times New Roman"/>
          <w:sz w:val="24"/>
          <w:lang w:val="en-US"/>
        </w:rPr>
      </w:pPr>
    </w:p>
    <w:p w14:paraId="3770D303" w14:textId="77777777" w:rsidR="004E7C37" w:rsidRDefault="004E7C37" w:rsidP="004E7C37">
      <w:pPr>
        <w:pStyle w:val="Ingetavstnd"/>
        <w:spacing w:line="360" w:lineRule="auto"/>
        <w:rPr>
          <w:rFonts w:ascii="Times New Roman" w:hAnsi="Times New Roman" w:cs="Times New Roman"/>
          <w:sz w:val="24"/>
          <w:lang w:val="en-US"/>
        </w:rPr>
      </w:pPr>
    </w:p>
    <w:p w14:paraId="7E5BE28B" w14:textId="77777777" w:rsidR="004E7C37" w:rsidRDefault="004E7C37" w:rsidP="004E7C37">
      <w:pPr>
        <w:pStyle w:val="Ingetavstnd"/>
        <w:spacing w:line="360" w:lineRule="auto"/>
        <w:rPr>
          <w:rFonts w:ascii="Times New Roman" w:hAnsi="Times New Roman" w:cs="Times New Roman"/>
          <w:sz w:val="24"/>
          <w:lang w:val="en-US"/>
        </w:rPr>
      </w:pPr>
    </w:p>
    <w:p w14:paraId="260EE123" w14:textId="77777777" w:rsidR="004E7C37" w:rsidRDefault="004E7C37" w:rsidP="004E7C37">
      <w:pPr>
        <w:pStyle w:val="Ingetavstnd"/>
        <w:spacing w:line="360" w:lineRule="auto"/>
        <w:rPr>
          <w:rFonts w:ascii="Times New Roman" w:hAnsi="Times New Roman" w:cs="Times New Roman"/>
          <w:sz w:val="24"/>
          <w:lang w:val="en-US"/>
        </w:rPr>
      </w:pPr>
    </w:p>
    <w:p w14:paraId="186D52A3" w14:textId="39A65445" w:rsidR="001A126E" w:rsidRDefault="001A126E" w:rsidP="004E7C37">
      <w:pPr>
        <w:pStyle w:val="Ingetavstnd"/>
        <w:spacing w:line="360" w:lineRule="auto"/>
        <w:rPr>
          <w:rFonts w:ascii="Times New Roman" w:hAnsi="Times New Roman" w:cs="Times New Roman"/>
          <w:sz w:val="24"/>
          <w:lang w:val="en-US"/>
        </w:rPr>
      </w:pPr>
    </w:p>
    <w:p w14:paraId="5F893E94" w14:textId="3ED1B8DF" w:rsidR="001A126E" w:rsidRPr="006F32A9" w:rsidRDefault="001A126E" w:rsidP="00531D95">
      <w:pPr>
        <w:pStyle w:val="Rubrik1"/>
        <w:numPr>
          <w:ilvl w:val="0"/>
          <w:numId w:val="1"/>
        </w:numPr>
        <w:rPr>
          <w:sz w:val="24"/>
          <w:szCs w:val="24"/>
        </w:rPr>
      </w:pPr>
      <w:bookmarkStart w:id="9" w:name="_Toc38198986"/>
      <w:proofErr w:type="spellStart"/>
      <w:r w:rsidRPr="006F32A9">
        <w:rPr>
          <w:sz w:val="24"/>
          <w:szCs w:val="24"/>
        </w:rPr>
        <w:lastRenderedPageBreak/>
        <w:t>Introduction</w:t>
      </w:r>
      <w:bookmarkEnd w:id="9"/>
      <w:proofErr w:type="spellEnd"/>
    </w:p>
    <w:p w14:paraId="6ECA18F7" w14:textId="77777777" w:rsidR="001A126E" w:rsidRDefault="001A126E" w:rsidP="004E7C37">
      <w:pPr>
        <w:pStyle w:val="Ingetavstnd"/>
        <w:spacing w:line="360" w:lineRule="auto"/>
        <w:rPr>
          <w:rFonts w:ascii="Times New Roman" w:hAnsi="Times New Roman" w:cs="Times New Roman"/>
          <w:sz w:val="24"/>
          <w:lang w:val="en-US"/>
        </w:rPr>
      </w:pPr>
    </w:p>
    <w:p w14:paraId="2D0E26E0" w14:textId="5311D94C" w:rsidR="00EA7988" w:rsidRDefault="000C1F11"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Primates </w:t>
      </w:r>
      <w:r w:rsidR="00520919">
        <w:rPr>
          <w:rFonts w:ascii="Times New Roman" w:hAnsi="Times New Roman" w:cs="Times New Roman"/>
          <w:sz w:val="24"/>
          <w:lang w:val="en-US"/>
        </w:rPr>
        <w:t xml:space="preserve">are known to feed on a diverse array of </w:t>
      </w:r>
      <w:r w:rsidR="008D0AC4">
        <w:rPr>
          <w:rFonts w:ascii="Times New Roman" w:hAnsi="Times New Roman" w:cs="Times New Roman"/>
          <w:sz w:val="24"/>
          <w:lang w:val="en-US"/>
        </w:rPr>
        <w:t>both plant items and animal</w:t>
      </w:r>
      <w:r w:rsidR="00FC5264">
        <w:rPr>
          <w:rFonts w:ascii="Times New Roman" w:hAnsi="Times New Roman" w:cs="Times New Roman"/>
          <w:sz w:val="24"/>
          <w:lang w:val="en-US"/>
        </w:rPr>
        <w:t xml:space="preserve"> material</w:t>
      </w:r>
      <w:r w:rsidR="008D0AC4">
        <w:rPr>
          <w:rFonts w:ascii="Times New Roman" w:hAnsi="Times New Roman" w:cs="Times New Roman"/>
          <w:sz w:val="24"/>
          <w:lang w:val="en-US"/>
        </w:rPr>
        <w:t xml:space="preserve"> to meet their nutritional needs (</w:t>
      </w:r>
      <w:r w:rsidR="00386D55">
        <w:rPr>
          <w:rFonts w:ascii="Times New Roman" w:hAnsi="Times New Roman" w:cs="Times New Roman"/>
          <w:sz w:val="24"/>
          <w:lang w:val="en-US"/>
        </w:rPr>
        <w:t xml:space="preserve">Coiner-Collier, </w:t>
      </w:r>
      <w:r w:rsidR="00E374C7">
        <w:rPr>
          <w:rFonts w:ascii="Times New Roman" w:hAnsi="Times New Roman" w:cs="Times New Roman"/>
          <w:sz w:val="24"/>
          <w:lang w:val="en-US"/>
        </w:rPr>
        <w:t xml:space="preserve">2016). </w:t>
      </w:r>
      <w:r w:rsidR="007A6CB9">
        <w:rPr>
          <w:rFonts w:ascii="Times New Roman" w:hAnsi="Times New Roman" w:cs="Times New Roman"/>
          <w:sz w:val="24"/>
          <w:lang w:val="en-US"/>
        </w:rPr>
        <w:t>However,</w:t>
      </w:r>
      <w:r w:rsidR="00FC5264">
        <w:rPr>
          <w:rFonts w:ascii="Times New Roman" w:hAnsi="Times New Roman" w:cs="Times New Roman"/>
          <w:sz w:val="24"/>
          <w:lang w:val="en-US"/>
        </w:rPr>
        <w:t xml:space="preserve"> most primate</w:t>
      </w:r>
      <w:r w:rsidR="00884B88">
        <w:rPr>
          <w:rFonts w:ascii="Times New Roman" w:hAnsi="Times New Roman" w:cs="Times New Roman"/>
          <w:sz w:val="24"/>
          <w:lang w:val="en-US"/>
        </w:rPr>
        <w:t xml:space="preserve"> </w:t>
      </w:r>
      <w:r w:rsidR="003D2F1A">
        <w:rPr>
          <w:rFonts w:ascii="Times New Roman" w:hAnsi="Times New Roman" w:cs="Times New Roman"/>
          <w:sz w:val="24"/>
          <w:lang w:val="en-US"/>
        </w:rPr>
        <w:t>species are</w:t>
      </w:r>
      <w:r w:rsidR="00FC5264">
        <w:rPr>
          <w:rFonts w:ascii="Times New Roman" w:hAnsi="Times New Roman" w:cs="Times New Roman"/>
          <w:sz w:val="24"/>
          <w:lang w:val="en-US"/>
        </w:rPr>
        <w:t xml:space="preserve"> highly </w:t>
      </w:r>
      <w:r w:rsidR="006B0CC3">
        <w:rPr>
          <w:rFonts w:ascii="Times New Roman" w:hAnsi="Times New Roman" w:cs="Times New Roman"/>
          <w:sz w:val="24"/>
          <w:lang w:val="en-US"/>
        </w:rPr>
        <w:t>selective</w:t>
      </w:r>
      <w:r w:rsidR="00FC5264">
        <w:rPr>
          <w:rFonts w:ascii="Times New Roman" w:hAnsi="Times New Roman" w:cs="Times New Roman"/>
          <w:sz w:val="24"/>
          <w:lang w:val="en-US"/>
        </w:rPr>
        <w:t xml:space="preserve"> in their food choices</w:t>
      </w:r>
      <w:r w:rsidR="006B0CC3">
        <w:rPr>
          <w:rFonts w:ascii="Times New Roman" w:hAnsi="Times New Roman" w:cs="Times New Roman"/>
          <w:sz w:val="24"/>
          <w:lang w:val="en-US"/>
        </w:rPr>
        <w:t xml:space="preserve"> </w:t>
      </w:r>
      <w:r w:rsidR="0090493F">
        <w:rPr>
          <w:rFonts w:ascii="Times New Roman" w:hAnsi="Times New Roman" w:cs="Times New Roman"/>
          <w:sz w:val="24"/>
          <w:lang w:val="en-US"/>
        </w:rPr>
        <w:t xml:space="preserve">in order to optimize their nutritional </w:t>
      </w:r>
      <w:r w:rsidR="00C55CF0">
        <w:rPr>
          <w:rFonts w:ascii="Times New Roman" w:hAnsi="Times New Roman" w:cs="Times New Roman"/>
          <w:sz w:val="24"/>
          <w:lang w:val="en-US"/>
        </w:rPr>
        <w:t>intake</w:t>
      </w:r>
      <w:r w:rsidR="00A77332">
        <w:rPr>
          <w:rFonts w:ascii="Times New Roman" w:hAnsi="Times New Roman" w:cs="Times New Roman"/>
          <w:sz w:val="24"/>
          <w:lang w:val="en-US"/>
        </w:rPr>
        <w:t xml:space="preserve"> (</w:t>
      </w:r>
      <w:proofErr w:type="spellStart"/>
      <w:r w:rsidR="00A77332">
        <w:rPr>
          <w:rFonts w:ascii="Times New Roman" w:hAnsi="Times New Roman" w:cs="Times New Roman"/>
          <w:sz w:val="24"/>
          <w:lang w:val="en-US"/>
        </w:rPr>
        <w:t>Chivers</w:t>
      </w:r>
      <w:proofErr w:type="spellEnd"/>
      <w:r w:rsidR="00A77332">
        <w:rPr>
          <w:rFonts w:ascii="Times New Roman" w:hAnsi="Times New Roman" w:cs="Times New Roman"/>
          <w:sz w:val="24"/>
          <w:lang w:val="en-US"/>
        </w:rPr>
        <w:t xml:space="preserve">, 1998). </w:t>
      </w:r>
      <w:r w:rsidR="000B3687">
        <w:rPr>
          <w:rFonts w:ascii="Times New Roman" w:hAnsi="Times New Roman" w:cs="Times New Roman"/>
          <w:sz w:val="24"/>
          <w:lang w:val="en-US"/>
        </w:rPr>
        <w:t xml:space="preserve">The optimal foraging theory </w:t>
      </w:r>
      <w:r w:rsidR="005A6244">
        <w:rPr>
          <w:rFonts w:ascii="Times New Roman" w:hAnsi="Times New Roman" w:cs="Times New Roman"/>
          <w:sz w:val="24"/>
          <w:lang w:val="en-US"/>
        </w:rPr>
        <w:t>predicts that natural selection will favor those animals that maximize their net intak</w:t>
      </w:r>
      <w:r w:rsidR="002C377C">
        <w:rPr>
          <w:rFonts w:ascii="Times New Roman" w:hAnsi="Times New Roman" w:cs="Times New Roman"/>
          <w:sz w:val="24"/>
          <w:lang w:val="en-US"/>
        </w:rPr>
        <w:t xml:space="preserve">e of energy or other critical nutrients (Stephens </w:t>
      </w:r>
      <w:r w:rsidR="00000157">
        <w:rPr>
          <w:rFonts w:ascii="Times New Roman" w:hAnsi="Times New Roman" w:cs="Times New Roman"/>
          <w:sz w:val="24"/>
          <w:lang w:val="en-US"/>
        </w:rPr>
        <w:t xml:space="preserve">&amp; Krebs, 1986). </w:t>
      </w:r>
    </w:p>
    <w:p w14:paraId="072990C2" w14:textId="77777777" w:rsidR="00EA7988" w:rsidRDefault="00EA7988" w:rsidP="00D93FA2">
      <w:pPr>
        <w:pStyle w:val="Ingetavstnd"/>
        <w:spacing w:line="360" w:lineRule="auto"/>
        <w:jc w:val="both"/>
        <w:rPr>
          <w:rFonts w:ascii="Times New Roman" w:hAnsi="Times New Roman" w:cs="Times New Roman"/>
          <w:sz w:val="24"/>
          <w:lang w:val="en-US"/>
        </w:rPr>
      </w:pPr>
    </w:p>
    <w:p w14:paraId="67EAE9CB" w14:textId="12C3DEDA" w:rsidR="00224E68" w:rsidRPr="00103207" w:rsidRDefault="007D7905"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Food choices </w:t>
      </w:r>
      <w:r w:rsidR="00B96343">
        <w:rPr>
          <w:rFonts w:ascii="Times New Roman" w:hAnsi="Times New Roman" w:cs="Times New Roman"/>
          <w:sz w:val="24"/>
          <w:lang w:val="en-US"/>
        </w:rPr>
        <w:t>of primates</w:t>
      </w:r>
      <w:r w:rsidR="008D1EA1">
        <w:rPr>
          <w:rFonts w:ascii="Times New Roman" w:hAnsi="Times New Roman" w:cs="Times New Roman"/>
          <w:sz w:val="24"/>
          <w:lang w:val="en-US"/>
        </w:rPr>
        <w:t xml:space="preserve"> can be based </w:t>
      </w:r>
      <w:r w:rsidR="00457AB8">
        <w:rPr>
          <w:rFonts w:ascii="Times New Roman" w:hAnsi="Times New Roman" w:cs="Times New Roman"/>
          <w:sz w:val="24"/>
          <w:lang w:val="en-US"/>
        </w:rPr>
        <w:t>on different factors,</w:t>
      </w:r>
      <w:r w:rsidR="00B129AA">
        <w:rPr>
          <w:rFonts w:ascii="Times New Roman" w:hAnsi="Times New Roman" w:cs="Times New Roman"/>
          <w:sz w:val="24"/>
          <w:lang w:val="en-US"/>
        </w:rPr>
        <w:t xml:space="preserve"> and in the case of plants this includes</w:t>
      </w:r>
      <w:r w:rsidR="002526F3">
        <w:rPr>
          <w:rFonts w:ascii="Times New Roman" w:hAnsi="Times New Roman" w:cs="Times New Roman"/>
          <w:sz w:val="24"/>
          <w:lang w:val="en-US"/>
        </w:rPr>
        <w:t xml:space="preserve"> </w:t>
      </w:r>
      <w:r w:rsidR="006A753F">
        <w:rPr>
          <w:rFonts w:ascii="Times New Roman" w:hAnsi="Times New Roman" w:cs="Times New Roman"/>
          <w:sz w:val="24"/>
          <w:lang w:val="en-US"/>
        </w:rPr>
        <w:t xml:space="preserve">the </w:t>
      </w:r>
      <w:r w:rsidR="00972480">
        <w:rPr>
          <w:rFonts w:ascii="Times New Roman" w:hAnsi="Times New Roman" w:cs="Times New Roman"/>
          <w:sz w:val="24"/>
          <w:lang w:val="en-US"/>
        </w:rPr>
        <w:t xml:space="preserve">nutritional content </w:t>
      </w:r>
      <w:r w:rsidR="00DC5210">
        <w:rPr>
          <w:rFonts w:ascii="Times New Roman" w:hAnsi="Times New Roman" w:cs="Times New Roman"/>
          <w:sz w:val="24"/>
          <w:lang w:val="en-US"/>
        </w:rPr>
        <w:t>of the plant part in question</w:t>
      </w:r>
      <w:r w:rsidR="00DF16A6">
        <w:rPr>
          <w:rFonts w:ascii="Times New Roman" w:hAnsi="Times New Roman" w:cs="Times New Roman"/>
          <w:sz w:val="24"/>
          <w:lang w:val="en-US"/>
        </w:rPr>
        <w:t xml:space="preserve"> </w:t>
      </w:r>
      <w:r w:rsidR="00502C5E">
        <w:rPr>
          <w:rFonts w:ascii="Times New Roman" w:hAnsi="Times New Roman" w:cs="Times New Roman"/>
          <w:sz w:val="24"/>
          <w:lang w:val="en-US"/>
        </w:rPr>
        <w:t>and</w:t>
      </w:r>
      <w:r w:rsidR="003E74FE">
        <w:rPr>
          <w:rFonts w:ascii="Times New Roman" w:hAnsi="Times New Roman" w:cs="Times New Roman"/>
          <w:sz w:val="24"/>
          <w:lang w:val="en-US"/>
        </w:rPr>
        <w:t>/or</w:t>
      </w:r>
      <w:r w:rsidR="00502C5E">
        <w:rPr>
          <w:rFonts w:ascii="Times New Roman" w:hAnsi="Times New Roman" w:cs="Times New Roman"/>
          <w:sz w:val="24"/>
          <w:lang w:val="en-US"/>
        </w:rPr>
        <w:t xml:space="preserve"> the </w:t>
      </w:r>
      <w:r w:rsidR="00C3407C">
        <w:rPr>
          <w:rFonts w:ascii="Times New Roman" w:hAnsi="Times New Roman" w:cs="Times New Roman"/>
          <w:sz w:val="24"/>
          <w:lang w:val="en-US"/>
        </w:rPr>
        <w:t xml:space="preserve">concentrations of </w:t>
      </w:r>
      <w:r w:rsidR="00B129AA">
        <w:rPr>
          <w:rFonts w:ascii="Times New Roman" w:hAnsi="Times New Roman" w:cs="Times New Roman"/>
          <w:sz w:val="24"/>
          <w:lang w:val="en-US"/>
        </w:rPr>
        <w:t xml:space="preserve">plant </w:t>
      </w:r>
      <w:r w:rsidR="00C3407C">
        <w:rPr>
          <w:rFonts w:ascii="Times New Roman" w:hAnsi="Times New Roman" w:cs="Times New Roman"/>
          <w:sz w:val="24"/>
          <w:lang w:val="en-US"/>
        </w:rPr>
        <w:t xml:space="preserve">secondary compounds </w:t>
      </w:r>
      <w:r w:rsidR="00DF16A6">
        <w:rPr>
          <w:rFonts w:ascii="Times New Roman" w:hAnsi="Times New Roman" w:cs="Times New Roman"/>
          <w:sz w:val="24"/>
          <w:lang w:val="en-US"/>
        </w:rPr>
        <w:t>(Freeland</w:t>
      </w:r>
      <w:r w:rsidR="00A9080E">
        <w:rPr>
          <w:rFonts w:ascii="Times New Roman" w:hAnsi="Times New Roman" w:cs="Times New Roman"/>
          <w:sz w:val="24"/>
          <w:lang w:val="en-US"/>
        </w:rPr>
        <w:t xml:space="preserve"> &amp; Janzen, 1974)</w:t>
      </w:r>
      <w:r w:rsidR="003E74FE">
        <w:rPr>
          <w:rFonts w:ascii="Times New Roman" w:hAnsi="Times New Roman" w:cs="Times New Roman"/>
          <w:sz w:val="24"/>
          <w:lang w:val="en-US"/>
        </w:rPr>
        <w:t xml:space="preserve">. Another important factor </w:t>
      </w:r>
      <w:r w:rsidR="00AE7F9C">
        <w:rPr>
          <w:rFonts w:ascii="Times New Roman" w:hAnsi="Times New Roman" w:cs="Times New Roman"/>
          <w:sz w:val="24"/>
          <w:lang w:val="en-US"/>
        </w:rPr>
        <w:t>that</w:t>
      </w:r>
      <w:r w:rsidR="00417A79">
        <w:rPr>
          <w:rFonts w:ascii="Times New Roman" w:hAnsi="Times New Roman" w:cs="Times New Roman"/>
          <w:sz w:val="24"/>
          <w:lang w:val="en-US"/>
        </w:rPr>
        <w:t xml:space="preserve"> affects </w:t>
      </w:r>
      <w:r w:rsidR="00AE7F9C">
        <w:rPr>
          <w:rFonts w:ascii="Times New Roman" w:hAnsi="Times New Roman" w:cs="Times New Roman"/>
          <w:sz w:val="24"/>
          <w:lang w:val="en-US"/>
        </w:rPr>
        <w:t xml:space="preserve">food choices </w:t>
      </w:r>
      <w:r w:rsidR="003E74FE">
        <w:rPr>
          <w:rFonts w:ascii="Times New Roman" w:hAnsi="Times New Roman" w:cs="Times New Roman"/>
          <w:sz w:val="24"/>
          <w:lang w:val="en-US"/>
        </w:rPr>
        <w:t>is</w:t>
      </w:r>
      <w:r w:rsidR="00B129AA">
        <w:rPr>
          <w:rFonts w:ascii="Times New Roman" w:hAnsi="Times New Roman" w:cs="Times New Roman"/>
          <w:sz w:val="24"/>
          <w:lang w:val="en-US"/>
        </w:rPr>
        <w:t xml:space="preserve"> the</w:t>
      </w:r>
      <w:r w:rsidR="00763C32">
        <w:rPr>
          <w:rFonts w:ascii="Times New Roman" w:hAnsi="Times New Roman" w:cs="Times New Roman"/>
          <w:sz w:val="24"/>
          <w:lang w:val="en-US"/>
        </w:rPr>
        <w:t xml:space="preserve"> </w:t>
      </w:r>
      <w:r w:rsidR="00421D32">
        <w:rPr>
          <w:rFonts w:ascii="Times New Roman" w:hAnsi="Times New Roman" w:cs="Times New Roman"/>
          <w:sz w:val="24"/>
          <w:lang w:val="en-US"/>
        </w:rPr>
        <w:t xml:space="preserve">relative spatial and temporal </w:t>
      </w:r>
      <w:r w:rsidR="00DF16A6">
        <w:rPr>
          <w:rFonts w:ascii="Times New Roman" w:hAnsi="Times New Roman" w:cs="Times New Roman"/>
          <w:sz w:val="24"/>
          <w:lang w:val="en-US"/>
        </w:rPr>
        <w:t>availability</w:t>
      </w:r>
      <w:r w:rsidR="00B129AA">
        <w:rPr>
          <w:rFonts w:ascii="Times New Roman" w:hAnsi="Times New Roman" w:cs="Times New Roman"/>
          <w:sz w:val="24"/>
          <w:lang w:val="en-US"/>
        </w:rPr>
        <w:t xml:space="preserve"> of the food items</w:t>
      </w:r>
      <w:r w:rsidR="00DF16A6">
        <w:rPr>
          <w:rFonts w:ascii="Times New Roman" w:hAnsi="Times New Roman" w:cs="Times New Roman"/>
          <w:sz w:val="24"/>
          <w:lang w:val="en-US"/>
        </w:rPr>
        <w:t xml:space="preserve"> (Stevenson, 2003)</w:t>
      </w:r>
      <w:r w:rsidR="00224E68">
        <w:rPr>
          <w:rFonts w:ascii="Times New Roman" w:hAnsi="Times New Roman" w:cs="Times New Roman"/>
          <w:sz w:val="24"/>
          <w:lang w:val="en-US"/>
        </w:rPr>
        <w:t>.</w:t>
      </w:r>
      <w:r w:rsidR="007E277D">
        <w:rPr>
          <w:rFonts w:ascii="Times New Roman" w:hAnsi="Times New Roman" w:cs="Times New Roman"/>
          <w:sz w:val="24"/>
          <w:lang w:val="en-US"/>
        </w:rPr>
        <w:t xml:space="preserve"> According to Yamashita (2008) animals make </w:t>
      </w:r>
      <w:r w:rsidR="00224E68">
        <w:rPr>
          <w:rFonts w:ascii="Times New Roman" w:hAnsi="Times New Roman" w:cs="Times New Roman"/>
          <w:sz w:val="24"/>
          <w:lang w:val="en-US"/>
        </w:rPr>
        <w:t>decisions concerning the costs</w:t>
      </w:r>
      <w:r w:rsidR="00224E68" w:rsidRPr="00224E68">
        <w:rPr>
          <w:rFonts w:ascii="Times New Roman" w:hAnsi="Times New Roman" w:cs="Times New Roman"/>
          <w:sz w:val="24"/>
          <w:lang w:val="en-US"/>
        </w:rPr>
        <w:t xml:space="preserve"> </w:t>
      </w:r>
      <w:r w:rsidR="00224E68">
        <w:rPr>
          <w:rFonts w:ascii="Times New Roman" w:hAnsi="Times New Roman" w:cs="Times New Roman"/>
          <w:sz w:val="24"/>
          <w:lang w:val="en-US"/>
        </w:rPr>
        <w:t>and benefits of procuring, processing and digesting potential food items</w:t>
      </w:r>
      <w:r w:rsidR="00296784">
        <w:rPr>
          <w:rFonts w:ascii="Times New Roman" w:hAnsi="Times New Roman" w:cs="Times New Roman"/>
          <w:sz w:val="24"/>
          <w:lang w:val="en-US"/>
        </w:rPr>
        <w:t>.</w:t>
      </w:r>
      <w:r w:rsidR="00B129AA">
        <w:rPr>
          <w:rFonts w:ascii="Times New Roman" w:hAnsi="Times New Roman" w:cs="Times New Roman"/>
          <w:sz w:val="24"/>
          <w:lang w:val="en-US"/>
        </w:rPr>
        <w:t xml:space="preserve"> A number of studies</w:t>
      </w:r>
      <w:r w:rsidR="00D64596">
        <w:rPr>
          <w:rFonts w:ascii="Times New Roman" w:hAnsi="Times New Roman" w:cs="Times New Roman"/>
          <w:sz w:val="24"/>
          <w:lang w:val="en-US"/>
        </w:rPr>
        <w:t xml:space="preserve"> </w:t>
      </w:r>
      <w:r w:rsidR="00AC39DA">
        <w:rPr>
          <w:rFonts w:ascii="Times New Roman" w:hAnsi="Times New Roman" w:cs="Times New Roman"/>
          <w:sz w:val="24"/>
          <w:lang w:val="en-US"/>
        </w:rPr>
        <w:t xml:space="preserve">reported previously that food choices of primates </w:t>
      </w:r>
      <w:r w:rsidR="00224E68">
        <w:rPr>
          <w:rFonts w:ascii="Times New Roman" w:hAnsi="Times New Roman" w:cs="Times New Roman"/>
          <w:sz w:val="24"/>
          <w:lang w:val="en-US"/>
        </w:rPr>
        <w:t>correlate</w:t>
      </w:r>
      <w:r w:rsidR="00AC39DA">
        <w:rPr>
          <w:rFonts w:ascii="Times New Roman" w:hAnsi="Times New Roman" w:cs="Times New Roman"/>
          <w:sz w:val="24"/>
          <w:lang w:val="en-US"/>
        </w:rPr>
        <w:t xml:space="preserve"> negatively with the content of plant secondary compounds that</w:t>
      </w:r>
      <w:r w:rsidR="000D3C9E">
        <w:rPr>
          <w:rFonts w:ascii="Times New Roman" w:hAnsi="Times New Roman" w:cs="Times New Roman"/>
          <w:sz w:val="24"/>
          <w:lang w:val="en-US"/>
        </w:rPr>
        <w:t xml:space="preserve"> can </w:t>
      </w:r>
      <w:r w:rsidR="00AC39DA">
        <w:rPr>
          <w:rFonts w:ascii="Times New Roman" w:hAnsi="Times New Roman" w:cs="Times New Roman"/>
          <w:sz w:val="24"/>
          <w:lang w:val="en-US"/>
        </w:rPr>
        <w:t xml:space="preserve">be toxic </w:t>
      </w:r>
      <w:r w:rsidR="00772AE3">
        <w:rPr>
          <w:rFonts w:ascii="Times New Roman" w:hAnsi="Times New Roman" w:cs="Times New Roman"/>
          <w:sz w:val="24"/>
          <w:lang w:val="en-US"/>
        </w:rPr>
        <w:t>or inhibit the digestion of nutrients (</w:t>
      </w:r>
      <w:proofErr w:type="spellStart"/>
      <w:r w:rsidR="00772AE3">
        <w:rPr>
          <w:rFonts w:ascii="Times New Roman" w:hAnsi="Times New Roman" w:cs="Times New Roman"/>
          <w:sz w:val="24"/>
          <w:lang w:val="en-US"/>
        </w:rPr>
        <w:t>Glander</w:t>
      </w:r>
      <w:proofErr w:type="spellEnd"/>
      <w:r w:rsidR="00772AE3">
        <w:rPr>
          <w:rFonts w:ascii="Times New Roman" w:hAnsi="Times New Roman" w:cs="Times New Roman"/>
          <w:sz w:val="24"/>
          <w:lang w:val="en-US"/>
        </w:rPr>
        <w:t xml:space="preserve"> 1982; Wrangham </w:t>
      </w:r>
      <w:r w:rsidR="00772AE3" w:rsidRPr="00103207">
        <w:rPr>
          <w:rFonts w:ascii="Times New Roman" w:hAnsi="Times New Roman" w:cs="Times New Roman"/>
          <w:i/>
          <w:sz w:val="24"/>
          <w:lang w:val="en-US"/>
        </w:rPr>
        <w:t>et al</w:t>
      </w:r>
      <w:r w:rsidR="00772AE3">
        <w:rPr>
          <w:rFonts w:ascii="Times New Roman" w:hAnsi="Times New Roman" w:cs="Times New Roman"/>
          <w:sz w:val="24"/>
          <w:lang w:val="en-US"/>
        </w:rPr>
        <w:t xml:space="preserve">., 1998). </w:t>
      </w:r>
      <w:r w:rsidR="00224E68">
        <w:rPr>
          <w:rFonts w:ascii="Times New Roman" w:hAnsi="Times New Roman" w:cs="Times New Roman"/>
          <w:sz w:val="24"/>
          <w:lang w:val="en-US"/>
        </w:rPr>
        <w:t xml:space="preserve"> </w:t>
      </w:r>
      <w:r w:rsidR="00224E68">
        <w:rPr>
          <w:rFonts w:ascii="Times New Roman" w:eastAsia="Times New Roman" w:hAnsi="Times New Roman" w:cs="Times New Roman"/>
          <w:color w:val="000000"/>
          <w:sz w:val="24"/>
          <w:szCs w:val="20"/>
          <w:lang w:val="en-US" w:eastAsia="sv-SE"/>
        </w:rPr>
        <w:t xml:space="preserve">On the other </w:t>
      </w:r>
      <w:r w:rsidR="00103207">
        <w:rPr>
          <w:rFonts w:ascii="Times New Roman" w:eastAsia="Times New Roman" w:hAnsi="Times New Roman" w:cs="Times New Roman"/>
          <w:color w:val="000000"/>
          <w:sz w:val="24"/>
          <w:szCs w:val="20"/>
          <w:lang w:val="en-US" w:eastAsia="sv-SE"/>
        </w:rPr>
        <w:t>hand,</w:t>
      </w:r>
      <w:r w:rsidR="00224E68">
        <w:rPr>
          <w:rFonts w:ascii="Times New Roman" w:eastAsia="Times New Roman" w:hAnsi="Times New Roman" w:cs="Times New Roman"/>
          <w:color w:val="000000"/>
          <w:sz w:val="24"/>
          <w:szCs w:val="20"/>
          <w:lang w:val="en-US" w:eastAsia="sv-SE"/>
        </w:rPr>
        <w:t xml:space="preserve"> only few studies on non-human primates</w:t>
      </w:r>
      <w:r w:rsidR="00B129AA">
        <w:rPr>
          <w:rFonts w:ascii="Times New Roman" w:eastAsia="Times New Roman" w:hAnsi="Times New Roman" w:cs="Times New Roman"/>
          <w:color w:val="000000"/>
          <w:sz w:val="24"/>
          <w:szCs w:val="20"/>
          <w:lang w:val="en-US" w:eastAsia="sv-SE"/>
        </w:rPr>
        <w:t xml:space="preserve"> so far assessed</w:t>
      </w:r>
      <w:r w:rsidR="00224E68">
        <w:rPr>
          <w:rFonts w:ascii="Times New Roman" w:eastAsia="Times New Roman" w:hAnsi="Times New Roman" w:cs="Times New Roman"/>
          <w:color w:val="000000"/>
          <w:sz w:val="24"/>
          <w:szCs w:val="20"/>
          <w:lang w:val="en-US" w:eastAsia="sv-SE"/>
        </w:rPr>
        <w:t xml:space="preserve"> positive correlation</w:t>
      </w:r>
      <w:r w:rsidR="00B129AA">
        <w:rPr>
          <w:rFonts w:ascii="Times New Roman" w:eastAsia="Times New Roman" w:hAnsi="Times New Roman" w:cs="Times New Roman"/>
          <w:color w:val="000000"/>
          <w:sz w:val="24"/>
          <w:szCs w:val="20"/>
          <w:lang w:val="en-US" w:eastAsia="sv-SE"/>
        </w:rPr>
        <w:t>s</w:t>
      </w:r>
      <w:r w:rsidR="00224E68">
        <w:rPr>
          <w:rFonts w:ascii="Times New Roman" w:eastAsia="Times New Roman" w:hAnsi="Times New Roman" w:cs="Times New Roman"/>
          <w:color w:val="000000"/>
          <w:sz w:val="24"/>
          <w:szCs w:val="20"/>
          <w:lang w:val="en-US" w:eastAsia="sv-SE"/>
        </w:rPr>
        <w:t xml:space="preserve"> between food selection and the content of specific nutrients</w:t>
      </w:r>
      <w:r w:rsidR="00B129AA">
        <w:rPr>
          <w:rFonts w:ascii="Times New Roman" w:eastAsia="Times New Roman" w:hAnsi="Times New Roman" w:cs="Times New Roman"/>
          <w:color w:val="000000"/>
          <w:sz w:val="24"/>
          <w:szCs w:val="20"/>
          <w:lang w:val="en-US" w:eastAsia="sv-SE"/>
        </w:rPr>
        <w:t xml:space="preserve"> that should be beneficial to the animal</w:t>
      </w:r>
      <w:r w:rsidR="00224E68">
        <w:rPr>
          <w:rFonts w:ascii="Times New Roman" w:eastAsia="Times New Roman" w:hAnsi="Times New Roman" w:cs="Times New Roman"/>
          <w:color w:val="000000"/>
          <w:sz w:val="24"/>
          <w:szCs w:val="20"/>
          <w:lang w:val="en-US" w:eastAsia="sv-SE"/>
        </w:rPr>
        <w:t xml:space="preserve"> (Laska </w:t>
      </w:r>
      <w:r w:rsidR="00224E68" w:rsidRPr="00103207">
        <w:rPr>
          <w:rFonts w:ascii="Times New Roman" w:eastAsia="Times New Roman" w:hAnsi="Times New Roman" w:cs="Times New Roman"/>
          <w:i/>
          <w:color w:val="000000"/>
          <w:sz w:val="24"/>
          <w:szCs w:val="20"/>
          <w:lang w:val="en-US" w:eastAsia="sv-SE"/>
        </w:rPr>
        <w:t>et al</w:t>
      </w:r>
      <w:r w:rsidR="00103207">
        <w:rPr>
          <w:rFonts w:ascii="Times New Roman" w:eastAsia="Times New Roman" w:hAnsi="Times New Roman" w:cs="Times New Roman"/>
          <w:color w:val="000000"/>
          <w:sz w:val="24"/>
          <w:szCs w:val="20"/>
          <w:lang w:val="en-US" w:eastAsia="sv-SE"/>
        </w:rPr>
        <w:t>.</w:t>
      </w:r>
      <w:r w:rsidR="00224E68">
        <w:rPr>
          <w:rFonts w:ascii="Times New Roman" w:eastAsia="Times New Roman" w:hAnsi="Times New Roman" w:cs="Times New Roman"/>
          <w:color w:val="000000"/>
          <w:sz w:val="24"/>
          <w:szCs w:val="20"/>
          <w:lang w:val="en-US" w:eastAsia="sv-SE"/>
        </w:rPr>
        <w:t xml:space="preserve">, 2000, Laska, 2001, </w:t>
      </w:r>
      <w:proofErr w:type="spellStart"/>
      <w:r w:rsidR="00224E68">
        <w:rPr>
          <w:rFonts w:ascii="Times New Roman" w:eastAsia="Times New Roman" w:hAnsi="Times New Roman" w:cs="Times New Roman"/>
          <w:color w:val="000000"/>
          <w:sz w:val="24"/>
          <w:szCs w:val="20"/>
          <w:lang w:val="en-US" w:eastAsia="sv-SE"/>
        </w:rPr>
        <w:t>Jildmalm</w:t>
      </w:r>
      <w:proofErr w:type="spellEnd"/>
      <w:r w:rsidR="00224E68">
        <w:rPr>
          <w:rFonts w:ascii="Times New Roman" w:eastAsia="Times New Roman" w:hAnsi="Times New Roman" w:cs="Times New Roman"/>
          <w:color w:val="000000"/>
          <w:sz w:val="24"/>
          <w:szCs w:val="20"/>
          <w:lang w:val="en-US" w:eastAsia="sv-SE"/>
        </w:rPr>
        <w:t xml:space="preserve"> </w:t>
      </w:r>
      <w:r w:rsidR="00224E68" w:rsidRPr="00103207">
        <w:rPr>
          <w:rFonts w:ascii="Times New Roman" w:eastAsia="Times New Roman" w:hAnsi="Times New Roman" w:cs="Times New Roman"/>
          <w:i/>
          <w:color w:val="000000"/>
          <w:sz w:val="24"/>
          <w:szCs w:val="20"/>
          <w:lang w:val="en-US" w:eastAsia="sv-SE"/>
        </w:rPr>
        <w:t>et al</w:t>
      </w:r>
      <w:r w:rsidR="00224E68">
        <w:rPr>
          <w:rFonts w:ascii="Times New Roman" w:eastAsia="Times New Roman" w:hAnsi="Times New Roman" w:cs="Times New Roman"/>
          <w:color w:val="000000"/>
          <w:sz w:val="24"/>
          <w:szCs w:val="20"/>
          <w:lang w:val="en-US" w:eastAsia="sv-SE"/>
        </w:rPr>
        <w:t xml:space="preserve">., 2008). </w:t>
      </w:r>
    </w:p>
    <w:p w14:paraId="59E427BF" w14:textId="046E99ED" w:rsidR="00224E68" w:rsidRDefault="00224E68" w:rsidP="00D93FA2">
      <w:pPr>
        <w:pStyle w:val="Ingetavstnd"/>
        <w:spacing w:line="360" w:lineRule="auto"/>
        <w:jc w:val="both"/>
        <w:rPr>
          <w:rFonts w:ascii="Times New Roman" w:eastAsia="Times New Roman" w:hAnsi="Times New Roman" w:cs="Times New Roman"/>
          <w:color w:val="000000"/>
          <w:sz w:val="24"/>
          <w:szCs w:val="20"/>
          <w:lang w:val="en-US" w:eastAsia="sv-SE"/>
        </w:rPr>
      </w:pPr>
    </w:p>
    <w:p w14:paraId="2213CBE7" w14:textId="318EC6D8" w:rsidR="009C2FEB" w:rsidRPr="00562B4B" w:rsidRDefault="00B129AA" w:rsidP="00D93FA2">
      <w:pPr>
        <w:pStyle w:val="Ingetavstnd"/>
        <w:spacing w:line="360" w:lineRule="auto"/>
        <w:jc w:val="both"/>
        <w:rPr>
          <w:rFonts w:ascii="Times New Roman" w:eastAsia="Times New Roman" w:hAnsi="Times New Roman" w:cs="Times New Roman"/>
          <w:color w:val="000000"/>
          <w:sz w:val="24"/>
          <w:szCs w:val="20"/>
          <w:lang w:val="en-US" w:eastAsia="sv-SE"/>
        </w:rPr>
      </w:pPr>
      <w:r>
        <w:rPr>
          <w:rFonts w:ascii="Times New Roman" w:eastAsia="Times New Roman" w:hAnsi="Times New Roman" w:cs="Times New Roman"/>
          <w:color w:val="000000"/>
          <w:sz w:val="24"/>
          <w:szCs w:val="20"/>
          <w:lang w:val="en-US" w:eastAsia="sv-SE"/>
        </w:rPr>
        <w:t>One approach</w:t>
      </w:r>
      <w:r w:rsidR="009D72A3" w:rsidRPr="00562B4B">
        <w:rPr>
          <w:rFonts w:ascii="Times New Roman" w:eastAsia="Times New Roman" w:hAnsi="Times New Roman" w:cs="Times New Roman"/>
          <w:color w:val="000000"/>
          <w:sz w:val="24"/>
          <w:szCs w:val="20"/>
          <w:lang w:val="en-US" w:eastAsia="sv-SE"/>
        </w:rPr>
        <w:t xml:space="preserve"> to </w:t>
      </w:r>
      <w:r w:rsidR="009C2FEB" w:rsidRPr="00562B4B">
        <w:rPr>
          <w:rFonts w:ascii="Times New Roman" w:eastAsia="Times New Roman" w:hAnsi="Times New Roman" w:cs="Times New Roman"/>
          <w:color w:val="000000"/>
          <w:sz w:val="24"/>
          <w:szCs w:val="20"/>
          <w:lang w:val="en-US" w:eastAsia="sv-SE"/>
        </w:rPr>
        <w:t xml:space="preserve">obtain information as to which nutrients might affect primate food selection positively </w:t>
      </w:r>
      <w:r w:rsidR="009C2FEB" w:rsidRPr="00763C32">
        <w:rPr>
          <w:rFonts w:ascii="Times New Roman" w:eastAsia="Times New Roman" w:hAnsi="Times New Roman" w:cs="Times New Roman"/>
          <w:color w:val="000000"/>
          <w:sz w:val="24"/>
          <w:szCs w:val="20"/>
          <w:lang w:val="en-US" w:eastAsia="sv-SE"/>
        </w:rPr>
        <w:t>is to present</w:t>
      </w:r>
      <w:r w:rsidR="009C2FEB" w:rsidRPr="00562B4B">
        <w:rPr>
          <w:rFonts w:ascii="Times New Roman" w:eastAsia="Times New Roman" w:hAnsi="Times New Roman" w:cs="Times New Roman"/>
          <w:color w:val="000000"/>
          <w:sz w:val="24"/>
          <w:szCs w:val="20"/>
          <w:lang w:val="en-US" w:eastAsia="sv-SE"/>
        </w:rPr>
        <w:t xml:space="preserve"> animals</w:t>
      </w:r>
      <w:r w:rsidR="002526F3">
        <w:rPr>
          <w:rFonts w:ascii="Times New Roman" w:eastAsia="Times New Roman" w:hAnsi="Times New Roman" w:cs="Times New Roman"/>
          <w:color w:val="000000"/>
          <w:sz w:val="24"/>
          <w:szCs w:val="20"/>
          <w:lang w:val="en-US" w:eastAsia="sv-SE"/>
        </w:rPr>
        <w:t xml:space="preserve"> </w:t>
      </w:r>
      <w:r w:rsidR="009C2FEB" w:rsidRPr="00562B4B">
        <w:rPr>
          <w:rFonts w:ascii="Times New Roman" w:eastAsia="Times New Roman" w:hAnsi="Times New Roman" w:cs="Times New Roman"/>
          <w:color w:val="000000"/>
          <w:sz w:val="24"/>
          <w:szCs w:val="20"/>
          <w:lang w:val="en-US" w:eastAsia="sv-SE"/>
        </w:rPr>
        <w:t>with food items that are known to contain only small and thus presumably negligible amounts of plant secondary compounds and to assess whether their choice behavior correlates</w:t>
      </w:r>
      <w:r>
        <w:rPr>
          <w:rFonts w:ascii="Times New Roman" w:eastAsia="Times New Roman" w:hAnsi="Times New Roman" w:cs="Times New Roman"/>
          <w:color w:val="000000"/>
          <w:sz w:val="24"/>
          <w:szCs w:val="20"/>
          <w:lang w:val="en-US" w:eastAsia="sv-SE"/>
        </w:rPr>
        <w:t xml:space="preserve"> positively</w:t>
      </w:r>
      <w:r w:rsidR="009C2FEB" w:rsidRPr="00562B4B">
        <w:rPr>
          <w:rFonts w:ascii="Times New Roman" w:eastAsia="Times New Roman" w:hAnsi="Times New Roman" w:cs="Times New Roman"/>
          <w:color w:val="000000"/>
          <w:sz w:val="24"/>
          <w:szCs w:val="20"/>
          <w:lang w:val="en-US" w:eastAsia="sv-SE"/>
        </w:rPr>
        <w:t xml:space="preserve"> with any nutrient.</w:t>
      </w:r>
      <w:r w:rsidR="00DE487B" w:rsidRPr="00562B4B">
        <w:rPr>
          <w:rFonts w:ascii="Times New Roman" w:eastAsia="Times New Roman" w:hAnsi="Times New Roman" w:cs="Times New Roman"/>
          <w:color w:val="000000"/>
          <w:sz w:val="24"/>
          <w:szCs w:val="20"/>
          <w:lang w:val="en-US" w:eastAsia="sv-SE"/>
        </w:rPr>
        <w:t xml:space="preserve"> </w:t>
      </w:r>
      <w:r w:rsidR="00C24B87" w:rsidRPr="00562B4B">
        <w:rPr>
          <w:rFonts w:ascii="Times New Roman" w:eastAsia="Times New Roman" w:hAnsi="Times New Roman" w:cs="Times New Roman"/>
          <w:color w:val="000000"/>
          <w:sz w:val="24"/>
          <w:szCs w:val="20"/>
          <w:lang w:val="en-US" w:eastAsia="sv-SE"/>
        </w:rPr>
        <w:t>Using</w:t>
      </w:r>
      <w:r w:rsidR="009C2FEB" w:rsidRPr="00562B4B">
        <w:rPr>
          <w:rFonts w:ascii="Times New Roman" w:eastAsia="Times New Roman" w:hAnsi="Times New Roman" w:cs="Times New Roman"/>
          <w:color w:val="000000"/>
          <w:sz w:val="24"/>
          <w:szCs w:val="20"/>
          <w:lang w:val="en-US" w:eastAsia="sv-SE"/>
        </w:rPr>
        <w:t xml:space="preserve"> </w:t>
      </w:r>
      <w:r w:rsidR="00C24B87" w:rsidRPr="00562B4B">
        <w:rPr>
          <w:rFonts w:ascii="Times New Roman" w:eastAsia="Times New Roman" w:hAnsi="Times New Roman" w:cs="Times New Roman"/>
          <w:color w:val="000000"/>
          <w:sz w:val="24"/>
          <w:szCs w:val="20"/>
          <w:lang w:val="en-US" w:eastAsia="sv-SE"/>
        </w:rPr>
        <w:t>c</w:t>
      </w:r>
      <w:r w:rsidR="009C2FEB" w:rsidRPr="00562B4B">
        <w:rPr>
          <w:rFonts w:ascii="Times New Roman" w:eastAsia="Times New Roman" w:hAnsi="Times New Roman" w:cs="Times New Roman"/>
          <w:color w:val="000000"/>
          <w:sz w:val="24"/>
          <w:szCs w:val="20"/>
          <w:lang w:val="en-US" w:eastAsia="sv-SE"/>
        </w:rPr>
        <w:t>ultivated fruits and vegetables</w:t>
      </w:r>
      <w:r>
        <w:rPr>
          <w:rFonts w:ascii="Times New Roman" w:eastAsia="Times New Roman" w:hAnsi="Times New Roman" w:cs="Times New Roman"/>
          <w:color w:val="000000"/>
          <w:sz w:val="24"/>
          <w:szCs w:val="20"/>
          <w:lang w:val="en-US" w:eastAsia="sv-SE"/>
        </w:rPr>
        <w:t xml:space="preserve"> complies </w:t>
      </w:r>
      <w:r w:rsidR="009C2FEB" w:rsidRPr="00562B4B">
        <w:rPr>
          <w:rFonts w:ascii="Times New Roman" w:eastAsia="Times New Roman" w:hAnsi="Times New Roman" w:cs="Times New Roman"/>
          <w:color w:val="000000"/>
          <w:sz w:val="24"/>
          <w:szCs w:val="20"/>
          <w:lang w:val="en-US" w:eastAsia="sv-SE"/>
        </w:rPr>
        <w:t>with this idea as they are both low in</w:t>
      </w:r>
      <w:r>
        <w:rPr>
          <w:rFonts w:ascii="Times New Roman" w:eastAsia="Times New Roman" w:hAnsi="Times New Roman" w:cs="Times New Roman"/>
          <w:color w:val="000000"/>
          <w:sz w:val="24"/>
          <w:szCs w:val="20"/>
          <w:lang w:val="en-US" w:eastAsia="sv-SE"/>
        </w:rPr>
        <w:t xml:space="preserve"> plant</w:t>
      </w:r>
      <w:r w:rsidR="009C2FEB" w:rsidRPr="00562B4B">
        <w:rPr>
          <w:rFonts w:ascii="Times New Roman" w:eastAsia="Times New Roman" w:hAnsi="Times New Roman" w:cs="Times New Roman"/>
          <w:color w:val="000000"/>
          <w:sz w:val="24"/>
          <w:szCs w:val="20"/>
          <w:lang w:val="en-US" w:eastAsia="sv-SE"/>
        </w:rPr>
        <w:t xml:space="preserve"> secondary compounds and well characterized in their nutrient contents (Souci </w:t>
      </w:r>
      <w:r w:rsidR="009C2FEB" w:rsidRPr="00562B4B">
        <w:rPr>
          <w:rFonts w:ascii="Times New Roman" w:eastAsia="Times New Roman" w:hAnsi="Times New Roman" w:cs="Times New Roman"/>
          <w:i/>
          <w:iCs/>
          <w:color w:val="000000"/>
          <w:sz w:val="24"/>
          <w:szCs w:val="20"/>
          <w:lang w:val="en-US" w:eastAsia="sv-SE"/>
        </w:rPr>
        <w:t>et al</w:t>
      </w:r>
      <w:r w:rsidR="009C2FEB" w:rsidRPr="00562B4B">
        <w:rPr>
          <w:rFonts w:ascii="Times New Roman" w:eastAsia="Times New Roman" w:hAnsi="Times New Roman" w:cs="Times New Roman"/>
          <w:color w:val="000000"/>
          <w:sz w:val="24"/>
          <w:szCs w:val="20"/>
          <w:lang w:val="en-US" w:eastAsia="sv-SE"/>
        </w:rPr>
        <w:t>., 1989; Food Standards Agency, 2002).</w:t>
      </w:r>
    </w:p>
    <w:p w14:paraId="5BDD40A5" w14:textId="77777777" w:rsidR="009C2FEB" w:rsidRDefault="009C2FEB" w:rsidP="00D93FA2">
      <w:pPr>
        <w:pStyle w:val="Ingetavstnd"/>
        <w:spacing w:line="360" w:lineRule="auto"/>
        <w:jc w:val="both"/>
        <w:rPr>
          <w:rFonts w:ascii="Times New Roman" w:eastAsia="Times New Roman" w:hAnsi="Times New Roman" w:cs="Times New Roman"/>
          <w:color w:val="000000"/>
          <w:sz w:val="24"/>
          <w:szCs w:val="20"/>
          <w:lang w:val="en-US" w:eastAsia="sv-SE"/>
        </w:rPr>
      </w:pPr>
    </w:p>
    <w:p w14:paraId="587024D3" w14:textId="21F5C36B" w:rsidR="002F295E" w:rsidRDefault="002F295E" w:rsidP="00D93FA2">
      <w:pPr>
        <w:pStyle w:val="Ingetavstnd"/>
        <w:spacing w:line="360" w:lineRule="auto"/>
        <w:jc w:val="both"/>
        <w:rPr>
          <w:rFonts w:ascii="Times New Roman" w:eastAsia="Times New Roman" w:hAnsi="Times New Roman" w:cs="Times New Roman"/>
          <w:color w:val="000000"/>
          <w:sz w:val="24"/>
          <w:szCs w:val="20"/>
          <w:lang w:val="en-US" w:eastAsia="sv-SE"/>
        </w:rPr>
      </w:pPr>
      <w:r>
        <w:rPr>
          <w:rFonts w:ascii="Times New Roman" w:eastAsia="Times New Roman" w:hAnsi="Times New Roman" w:cs="Times New Roman"/>
          <w:color w:val="000000"/>
          <w:sz w:val="24"/>
          <w:szCs w:val="20"/>
          <w:lang w:val="en-US" w:eastAsia="sv-SE"/>
        </w:rPr>
        <w:t xml:space="preserve">Previously, food </w:t>
      </w:r>
      <w:r w:rsidR="00C935D1">
        <w:rPr>
          <w:rFonts w:ascii="Times New Roman" w:eastAsia="Times New Roman" w:hAnsi="Times New Roman" w:cs="Times New Roman"/>
          <w:color w:val="000000"/>
          <w:sz w:val="24"/>
          <w:szCs w:val="20"/>
          <w:lang w:val="en-US" w:eastAsia="sv-SE"/>
        </w:rPr>
        <w:t>cho</w:t>
      </w:r>
      <w:r w:rsidR="00650313">
        <w:rPr>
          <w:rFonts w:ascii="Times New Roman" w:eastAsia="Times New Roman" w:hAnsi="Times New Roman" w:cs="Times New Roman"/>
          <w:color w:val="000000"/>
          <w:sz w:val="24"/>
          <w:szCs w:val="20"/>
          <w:lang w:val="en-US" w:eastAsia="sv-SE"/>
        </w:rPr>
        <w:t>ices</w:t>
      </w:r>
      <w:r>
        <w:rPr>
          <w:rFonts w:ascii="Times New Roman" w:eastAsia="Times New Roman" w:hAnsi="Times New Roman" w:cs="Times New Roman"/>
          <w:color w:val="000000"/>
          <w:sz w:val="24"/>
          <w:szCs w:val="20"/>
          <w:lang w:val="en-US" w:eastAsia="sv-SE"/>
        </w:rPr>
        <w:t xml:space="preserve"> in relation to nutrient composition ha</w:t>
      </w:r>
      <w:r w:rsidR="00224E68">
        <w:rPr>
          <w:rFonts w:ascii="Times New Roman" w:eastAsia="Times New Roman" w:hAnsi="Times New Roman" w:cs="Times New Roman"/>
          <w:color w:val="000000"/>
          <w:sz w:val="24"/>
          <w:szCs w:val="20"/>
          <w:lang w:val="en-US" w:eastAsia="sv-SE"/>
        </w:rPr>
        <w:t>ve</w:t>
      </w:r>
      <w:r>
        <w:rPr>
          <w:rFonts w:ascii="Times New Roman" w:eastAsia="Times New Roman" w:hAnsi="Times New Roman" w:cs="Times New Roman"/>
          <w:color w:val="000000"/>
          <w:sz w:val="24"/>
          <w:szCs w:val="20"/>
          <w:lang w:val="en-US" w:eastAsia="sv-SE"/>
        </w:rPr>
        <w:t xml:space="preserve"> been investigated in both primates and non-primates. Laska (2001) and </w:t>
      </w:r>
      <w:proofErr w:type="spellStart"/>
      <w:r>
        <w:rPr>
          <w:rFonts w:ascii="Times New Roman" w:eastAsia="Times New Roman" w:hAnsi="Times New Roman" w:cs="Times New Roman"/>
          <w:color w:val="000000"/>
          <w:sz w:val="24"/>
          <w:szCs w:val="20"/>
          <w:lang w:val="en-US" w:eastAsia="sv-SE"/>
        </w:rPr>
        <w:t>Jildmalm</w:t>
      </w:r>
      <w:proofErr w:type="spellEnd"/>
      <w:r w:rsidR="00103207">
        <w:rPr>
          <w:rFonts w:ascii="Times New Roman" w:eastAsia="Times New Roman" w:hAnsi="Times New Roman" w:cs="Times New Roman"/>
          <w:color w:val="000000"/>
          <w:sz w:val="24"/>
          <w:szCs w:val="20"/>
          <w:lang w:val="en-US" w:eastAsia="sv-SE"/>
        </w:rPr>
        <w:t xml:space="preserve"> </w:t>
      </w:r>
      <w:r w:rsidR="00103207" w:rsidRPr="00103207">
        <w:rPr>
          <w:rFonts w:ascii="Times New Roman" w:eastAsia="Times New Roman" w:hAnsi="Times New Roman" w:cs="Times New Roman"/>
          <w:i/>
          <w:color w:val="000000"/>
          <w:sz w:val="24"/>
          <w:szCs w:val="20"/>
          <w:lang w:val="en-US" w:eastAsia="sv-SE"/>
        </w:rPr>
        <w:t>et al</w:t>
      </w:r>
      <w:r w:rsidR="00103207">
        <w:rPr>
          <w:rFonts w:ascii="Times New Roman" w:eastAsia="Times New Roman" w:hAnsi="Times New Roman" w:cs="Times New Roman"/>
          <w:color w:val="000000"/>
          <w:sz w:val="24"/>
          <w:szCs w:val="20"/>
          <w:lang w:val="en-US" w:eastAsia="sv-SE"/>
        </w:rPr>
        <w:t>.</w:t>
      </w:r>
      <w:r>
        <w:rPr>
          <w:rFonts w:ascii="Times New Roman" w:eastAsia="Times New Roman" w:hAnsi="Times New Roman" w:cs="Times New Roman"/>
          <w:color w:val="000000"/>
          <w:sz w:val="24"/>
          <w:szCs w:val="20"/>
          <w:lang w:val="en-US" w:eastAsia="sv-SE"/>
        </w:rPr>
        <w:t xml:space="preserve"> (2008)</w:t>
      </w:r>
      <w:r w:rsidR="000D3C9E">
        <w:rPr>
          <w:rFonts w:ascii="Times New Roman" w:eastAsia="Times New Roman" w:hAnsi="Times New Roman" w:cs="Times New Roman"/>
          <w:color w:val="000000"/>
          <w:sz w:val="24"/>
          <w:szCs w:val="20"/>
          <w:lang w:val="en-US" w:eastAsia="sv-SE"/>
        </w:rPr>
        <w:t xml:space="preserve"> reported</w:t>
      </w:r>
      <w:r w:rsidR="00293159">
        <w:rPr>
          <w:rFonts w:ascii="Times New Roman" w:eastAsia="Times New Roman" w:hAnsi="Times New Roman" w:cs="Times New Roman"/>
          <w:color w:val="000000"/>
          <w:sz w:val="24"/>
          <w:szCs w:val="20"/>
          <w:lang w:val="en-US" w:eastAsia="sv-SE"/>
        </w:rPr>
        <w:t xml:space="preserve"> </w:t>
      </w:r>
      <w:r>
        <w:rPr>
          <w:rFonts w:ascii="Times New Roman" w:eastAsia="Times New Roman" w:hAnsi="Times New Roman" w:cs="Times New Roman"/>
          <w:color w:val="000000"/>
          <w:sz w:val="24"/>
          <w:szCs w:val="20"/>
          <w:lang w:val="en-US" w:eastAsia="sv-SE"/>
        </w:rPr>
        <w:t xml:space="preserve">that captive </w:t>
      </w:r>
      <w:r w:rsidR="005A1CCE">
        <w:rPr>
          <w:rFonts w:ascii="Times New Roman" w:eastAsia="Times New Roman" w:hAnsi="Times New Roman" w:cs="Times New Roman"/>
          <w:color w:val="000000"/>
          <w:sz w:val="24"/>
          <w:szCs w:val="20"/>
          <w:lang w:val="en-US" w:eastAsia="sv-SE"/>
        </w:rPr>
        <w:t xml:space="preserve">pigtail macaques </w:t>
      </w:r>
      <w:r w:rsidR="005A1CCE" w:rsidRPr="00665CC0">
        <w:rPr>
          <w:rFonts w:ascii="Times New Roman" w:eastAsia="Times New Roman" w:hAnsi="Times New Roman" w:cs="Times New Roman"/>
          <w:i/>
          <w:color w:val="000000"/>
          <w:sz w:val="24"/>
          <w:szCs w:val="20"/>
          <w:lang w:val="en-US" w:eastAsia="sv-SE"/>
        </w:rPr>
        <w:t>(</w:t>
      </w:r>
      <w:proofErr w:type="spellStart"/>
      <w:r w:rsidR="005A1CCE" w:rsidRPr="00665CC0">
        <w:rPr>
          <w:rFonts w:ascii="Times New Roman" w:eastAsia="Times New Roman" w:hAnsi="Times New Roman" w:cs="Times New Roman"/>
          <w:i/>
          <w:color w:val="000000"/>
          <w:sz w:val="24"/>
          <w:szCs w:val="20"/>
          <w:lang w:val="en-US" w:eastAsia="sv-SE"/>
        </w:rPr>
        <w:t>Macaca</w:t>
      </w:r>
      <w:proofErr w:type="spellEnd"/>
      <w:r w:rsidR="005A1CCE" w:rsidRPr="00665CC0">
        <w:rPr>
          <w:rFonts w:ascii="Times New Roman" w:eastAsia="Times New Roman" w:hAnsi="Times New Roman" w:cs="Times New Roman"/>
          <w:i/>
          <w:color w:val="000000"/>
          <w:sz w:val="24"/>
          <w:szCs w:val="20"/>
          <w:lang w:val="en-US" w:eastAsia="sv-SE"/>
        </w:rPr>
        <w:t xml:space="preserve"> </w:t>
      </w:r>
      <w:proofErr w:type="spellStart"/>
      <w:r w:rsidR="005A1CCE" w:rsidRPr="00665CC0">
        <w:rPr>
          <w:rFonts w:ascii="Times New Roman" w:eastAsia="Times New Roman" w:hAnsi="Times New Roman" w:cs="Times New Roman"/>
          <w:i/>
          <w:color w:val="000000"/>
          <w:sz w:val="24"/>
          <w:szCs w:val="20"/>
          <w:lang w:val="en-US" w:eastAsia="sv-SE"/>
        </w:rPr>
        <w:t>nemstrina</w:t>
      </w:r>
      <w:proofErr w:type="spellEnd"/>
      <w:r w:rsidR="005A1CCE" w:rsidRPr="00665CC0">
        <w:rPr>
          <w:rFonts w:ascii="Times New Roman" w:eastAsia="Times New Roman" w:hAnsi="Times New Roman" w:cs="Times New Roman"/>
          <w:i/>
          <w:color w:val="000000"/>
          <w:sz w:val="24"/>
          <w:szCs w:val="20"/>
          <w:lang w:val="en-US" w:eastAsia="sv-SE"/>
        </w:rPr>
        <w:t>)</w:t>
      </w:r>
      <w:r w:rsidR="005A1CCE">
        <w:rPr>
          <w:rFonts w:ascii="Times New Roman" w:eastAsia="Times New Roman" w:hAnsi="Times New Roman" w:cs="Times New Roman"/>
          <w:i/>
          <w:color w:val="000000"/>
          <w:sz w:val="24"/>
          <w:szCs w:val="20"/>
          <w:lang w:val="en-US" w:eastAsia="sv-SE"/>
        </w:rPr>
        <w:t xml:space="preserve"> </w:t>
      </w:r>
      <w:r w:rsidR="005A1CCE">
        <w:rPr>
          <w:rFonts w:ascii="Times New Roman" w:eastAsia="Times New Roman" w:hAnsi="Times New Roman" w:cs="Times New Roman"/>
          <w:color w:val="000000"/>
          <w:sz w:val="24"/>
          <w:szCs w:val="20"/>
          <w:lang w:val="en-US" w:eastAsia="sv-SE"/>
        </w:rPr>
        <w:t xml:space="preserve">and </w:t>
      </w:r>
      <w:r>
        <w:rPr>
          <w:rFonts w:ascii="Times New Roman" w:eastAsia="Times New Roman" w:hAnsi="Times New Roman" w:cs="Times New Roman"/>
          <w:color w:val="000000"/>
          <w:sz w:val="24"/>
          <w:szCs w:val="20"/>
          <w:lang w:val="en-US" w:eastAsia="sv-SE"/>
        </w:rPr>
        <w:t xml:space="preserve">white-handed gibbons </w:t>
      </w:r>
      <w:r w:rsidRPr="00665CC0">
        <w:rPr>
          <w:rFonts w:ascii="Times New Roman" w:eastAsia="Times New Roman" w:hAnsi="Times New Roman" w:cs="Times New Roman"/>
          <w:i/>
          <w:color w:val="000000"/>
          <w:sz w:val="24"/>
          <w:szCs w:val="20"/>
          <w:lang w:val="en-US" w:eastAsia="sv-SE"/>
        </w:rPr>
        <w:t>(Hylobates lar)</w:t>
      </w:r>
      <w:r>
        <w:rPr>
          <w:rFonts w:ascii="Times New Roman" w:eastAsia="Times New Roman" w:hAnsi="Times New Roman" w:cs="Times New Roman"/>
          <w:color w:val="000000"/>
          <w:sz w:val="24"/>
          <w:szCs w:val="20"/>
          <w:lang w:val="en-US" w:eastAsia="sv-SE"/>
        </w:rPr>
        <w:t xml:space="preserve"> are selective feeders </w:t>
      </w:r>
      <w:r>
        <w:rPr>
          <w:rFonts w:ascii="Times New Roman" w:eastAsia="Times New Roman" w:hAnsi="Times New Roman" w:cs="Times New Roman"/>
          <w:color w:val="000000"/>
          <w:sz w:val="24"/>
          <w:szCs w:val="20"/>
          <w:lang w:val="en-US" w:eastAsia="sv-SE"/>
        </w:rPr>
        <w:lastRenderedPageBreak/>
        <w:t>with regard to maximizing net gain energy</w:t>
      </w:r>
      <w:r w:rsidR="000D3C9E">
        <w:rPr>
          <w:rFonts w:ascii="Times New Roman" w:eastAsia="Times New Roman" w:hAnsi="Times New Roman" w:cs="Times New Roman"/>
          <w:color w:val="000000"/>
          <w:sz w:val="24"/>
          <w:szCs w:val="20"/>
          <w:lang w:val="en-US" w:eastAsia="sv-SE"/>
        </w:rPr>
        <w:t xml:space="preserve"> by preferring foods that are high in</w:t>
      </w:r>
      <w:r>
        <w:rPr>
          <w:rFonts w:ascii="Times New Roman" w:eastAsia="Times New Roman" w:hAnsi="Times New Roman" w:cs="Times New Roman"/>
          <w:color w:val="000000"/>
          <w:sz w:val="24"/>
          <w:szCs w:val="20"/>
          <w:lang w:val="en-US" w:eastAsia="sv-SE"/>
        </w:rPr>
        <w:t xml:space="preserve"> carbohydrates. </w:t>
      </w:r>
      <w:r w:rsidR="00012687">
        <w:rPr>
          <w:rFonts w:ascii="Times New Roman" w:eastAsia="Times New Roman" w:hAnsi="Times New Roman" w:cs="Times New Roman"/>
          <w:color w:val="000000"/>
          <w:sz w:val="24"/>
          <w:szCs w:val="20"/>
          <w:lang w:val="en-US" w:eastAsia="sv-SE"/>
        </w:rPr>
        <w:t xml:space="preserve">Neither of these species preferred foods with energy from proteins, lipids or from the total content of energy. In contrast, Squirrel monkeys </w:t>
      </w:r>
      <w:r w:rsidR="00012687" w:rsidRPr="00665CC0">
        <w:rPr>
          <w:rFonts w:ascii="Times New Roman" w:eastAsia="Times New Roman" w:hAnsi="Times New Roman" w:cs="Times New Roman"/>
          <w:i/>
          <w:color w:val="000000"/>
          <w:sz w:val="24"/>
          <w:szCs w:val="20"/>
          <w:lang w:val="en-US" w:eastAsia="sv-SE"/>
        </w:rPr>
        <w:t>(</w:t>
      </w:r>
      <w:proofErr w:type="spellStart"/>
      <w:r w:rsidR="00012687" w:rsidRPr="00665CC0">
        <w:rPr>
          <w:rFonts w:ascii="Times New Roman" w:eastAsia="Times New Roman" w:hAnsi="Times New Roman" w:cs="Times New Roman"/>
          <w:i/>
          <w:color w:val="000000"/>
          <w:sz w:val="24"/>
          <w:szCs w:val="20"/>
          <w:lang w:val="en-US" w:eastAsia="sv-SE"/>
        </w:rPr>
        <w:t>Saimiri</w:t>
      </w:r>
      <w:proofErr w:type="spellEnd"/>
      <w:r w:rsidR="00012687" w:rsidRPr="00665CC0">
        <w:rPr>
          <w:rFonts w:ascii="Times New Roman" w:eastAsia="Times New Roman" w:hAnsi="Times New Roman" w:cs="Times New Roman"/>
          <w:i/>
          <w:color w:val="000000"/>
          <w:sz w:val="24"/>
          <w:szCs w:val="20"/>
          <w:lang w:val="en-US" w:eastAsia="sv-SE"/>
        </w:rPr>
        <w:t xml:space="preserve"> </w:t>
      </w:r>
      <w:proofErr w:type="spellStart"/>
      <w:r w:rsidR="00012687" w:rsidRPr="00665CC0">
        <w:rPr>
          <w:rFonts w:ascii="Times New Roman" w:eastAsia="Times New Roman" w:hAnsi="Times New Roman" w:cs="Times New Roman"/>
          <w:i/>
          <w:color w:val="000000"/>
          <w:sz w:val="24"/>
          <w:szCs w:val="20"/>
          <w:lang w:val="en-US" w:eastAsia="sv-SE"/>
        </w:rPr>
        <w:t>sciureus</w:t>
      </w:r>
      <w:proofErr w:type="spellEnd"/>
      <w:r w:rsidR="00012687" w:rsidRPr="00665CC0">
        <w:rPr>
          <w:rFonts w:ascii="Times New Roman" w:eastAsia="Times New Roman" w:hAnsi="Times New Roman" w:cs="Times New Roman"/>
          <w:i/>
          <w:color w:val="000000"/>
          <w:sz w:val="24"/>
          <w:szCs w:val="20"/>
          <w:lang w:val="en-US" w:eastAsia="sv-SE"/>
        </w:rPr>
        <w:t>)</w:t>
      </w:r>
      <w:r w:rsidR="002F7644">
        <w:rPr>
          <w:rFonts w:ascii="Times New Roman" w:eastAsia="Times New Roman" w:hAnsi="Times New Roman" w:cs="Times New Roman"/>
          <w:color w:val="000000"/>
          <w:sz w:val="24"/>
          <w:szCs w:val="20"/>
          <w:lang w:val="en-US" w:eastAsia="sv-SE"/>
        </w:rPr>
        <w:t xml:space="preserve">, </w:t>
      </w:r>
      <w:r w:rsidR="00012687">
        <w:rPr>
          <w:rFonts w:ascii="Times New Roman" w:eastAsia="Times New Roman" w:hAnsi="Times New Roman" w:cs="Times New Roman"/>
          <w:color w:val="000000"/>
          <w:sz w:val="24"/>
          <w:szCs w:val="20"/>
          <w:lang w:val="en-US" w:eastAsia="sv-SE"/>
        </w:rPr>
        <w:t xml:space="preserve">Spider monkeys </w:t>
      </w:r>
      <w:r w:rsidR="00012687" w:rsidRPr="00665CC0">
        <w:rPr>
          <w:rFonts w:ascii="Times New Roman" w:eastAsia="Times New Roman" w:hAnsi="Times New Roman" w:cs="Times New Roman"/>
          <w:i/>
          <w:color w:val="000000"/>
          <w:sz w:val="24"/>
          <w:szCs w:val="20"/>
          <w:lang w:val="en-US" w:eastAsia="sv-SE"/>
        </w:rPr>
        <w:t xml:space="preserve">(Ateles </w:t>
      </w:r>
      <w:proofErr w:type="spellStart"/>
      <w:r w:rsidR="00012687" w:rsidRPr="00665CC0">
        <w:rPr>
          <w:rFonts w:ascii="Times New Roman" w:eastAsia="Times New Roman" w:hAnsi="Times New Roman" w:cs="Times New Roman"/>
          <w:i/>
          <w:color w:val="000000"/>
          <w:sz w:val="24"/>
          <w:szCs w:val="20"/>
          <w:lang w:val="en-US" w:eastAsia="sv-SE"/>
        </w:rPr>
        <w:t>geoffroyi</w:t>
      </w:r>
      <w:proofErr w:type="spellEnd"/>
      <w:r w:rsidR="00012687" w:rsidRPr="00665CC0">
        <w:rPr>
          <w:rFonts w:ascii="Times New Roman" w:eastAsia="Times New Roman" w:hAnsi="Times New Roman" w:cs="Times New Roman"/>
          <w:i/>
          <w:color w:val="000000"/>
          <w:sz w:val="24"/>
          <w:szCs w:val="20"/>
          <w:lang w:val="en-US" w:eastAsia="sv-SE"/>
        </w:rPr>
        <w:t>)</w:t>
      </w:r>
      <w:r w:rsidR="00012687">
        <w:rPr>
          <w:rFonts w:ascii="Times New Roman" w:eastAsia="Times New Roman" w:hAnsi="Times New Roman" w:cs="Times New Roman"/>
          <w:color w:val="000000"/>
          <w:sz w:val="24"/>
          <w:szCs w:val="20"/>
          <w:lang w:val="en-US" w:eastAsia="sv-SE"/>
        </w:rPr>
        <w:t xml:space="preserve"> </w:t>
      </w:r>
      <w:r w:rsidR="002F7644">
        <w:rPr>
          <w:rFonts w:ascii="Times New Roman" w:eastAsia="Times New Roman" w:hAnsi="Times New Roman" w:cs="Times New Roman"/>
          <w:color w:val="000000"/>
          <w:sz w:val="24"/>
          <w:szCs w:val="20"/>
          <w:lang w:val="en-US" w:eastAsia="sv-SE"/>
        </w:rPr>
        <w:t xml:space="preserve">and </w:t>
      </w:r>
      <w:proofErr w:type="spellStart"/>
      <w:r w:rsidR="002F7644">
        <w:rPr>
          <w:rFonts w:ascii="Times New Roman" w:eastAsia="Times New Roman" w:hAnsi="Times New Roman" w:cs="Times New Roman"/>
          <w:color w:val="000000"/>
          <w:sz w:val="24"/>
          <w:szCs w:val="20"/>
          <w:lang w:val="en-US" w:eastAsia="sv-SE"/>
        </w:rPr>
        <w:t>Pacas</w:t>
      </w:r>
      <w:proofErr w:type="spellEnd"/>
      <w:r w:rsidR="002F7644">
        <w:rPr>
          <w:rFonts w:ascii="Times New Roman" w:eastAsia="Times New Roman" w:hAnsi="Times New Roman" w:cs="Times New Roman"/>
          <w:color w:val="000000"/>
          <w:sz w:val="24"/>
          <w:szCs w:val="20"/>
          <w:lang w:val="en-US" w:eastAsia="sv-SE"/>
        </w:rPr>
        <w:t xml:space="preserve"> </w:t>
      </w:r>
      <w:r w:rsidR="002F7644" w:rsidRPr="007901CA">
        <w:rPr>
          <w:rFonts w:ascii="Times New Roman" w:eastAsia="Times New Roman" w:hAnsi="Times New Roman" w:cs="Times New Roman"/>
          <w:i/>
          <w:iCs/>
          <w:color w:val="000000"/>
          <w:sz w:val="24"/>
          <w:szCs w:val="20"/>
          <w:lang w:val="en-US" w:eastAsia="sv-SE"/>
        </w:rPr>
        <w:t>(Agouti</w:t>
      </w:r>
      <w:r w:rsidR="00B129AA">
        <w:rPr>
          <w:rFonts w:ascii="Times New Roman" w:eastAsia="Times New Roman" w:hAnsi="Times New Roman" w:cs="Times New Roman"/>
          <w:i/>
          <w:iCs/>
          <w:color w:val="000000"/>
          <w:sz w:val="24"/>
          <w:szCs w:val="20"/>
          <w:lang w:val="en-US" w:eastAsia="sv-SE"/>
        </w:rPr>
        <w:t xml:space="preserve"> </w:t>
      </w:r>
      <w:proofErr w:type="spellStart"/>
      <w:r w:rsidR="00B129AA">
        <w:rPr>
          <w:rFonts w:ascii="Times New Roman" w:eastAsia="Times New Roman" w:hAnsi="Times New Roman" w:cs="Times New Roman"/>
          <w:i/>
          <w:iCs/>
          <w:color w:val="000000"/>
          <w:sz w:val="24"/>
          <w:szCs w:val="20"/>
          <w:lang w:val="en-US" w:eastAsia="sv-SE"/>
        </w:rPr>
        <w:t>paca</w:t>
      </w:r>
      <w:proofErr w:type="spellEnd"/>
      <w:r w:rsidR="00032C55" w:rsidRPr="007901CA">
        <w:rPr>
          <w:rFonts w:ascii="Times New Roman" w:eastAsia="Times New Roman" w:hAnsi="Times New Roman" w:cs="Times New Roman"/>
          <w:i/>
          <w:iCs/>
          <w:color w:val="000000"/>
          <w:sz w:val="24"/>
          <w:szCs w:val="20"/>
          <w:lang w:val="en-US" w:eastAsia="sv-SE"/>
        </w:rPr>
        <w:t>)</w:t>
      </w:r>
      <w:r w:rsidR="00032C55">
        <w:rPr>
          <w:rFonts w:ascii="Times New Roman" w:eastAsia="Times New Roman" w:hAnsi="Times New Roman" w:cs="Times New Roman"/>
          <w:color w:val="000000"/>
          <w:sz w:val="24"/>
          <w:szCs w:val="20"/>
          <w:lang w:val="en-US" w:eastAsia="sv-SE"/>
        </w:rPr>
        <w:t xml:space="preserve"> </w:t>
      </w:r>
      <w:r w:rsidR="00012687">
        <w:rPr>
          <w:rFonts w:ascii="Times New Roman" w:eastAsia="Times New Roman" w:hAnsi="Times New Roman" w:cs="Times New Roman"/>
          <w:color w:val="000000"/>
          <w:sz w:val="24"/>
          <w:szCs w:val="20"/>
          <w:lang w:val="en-US" w:eastAsia="sv-SE"/>
        </w:rPr>
        <w:t>were found to display food preferences which significantly</w:t>
      </w:r>
      <w:r w:rsidR="00B129AA">
        <w:rPr>
          <w:rFonts w:ascii="Times New Roman" w:eastAsia="Times New Roman" w:hAnsi="Times New Roman" w:cs="Times New Roman"/>
          <w:color w:val="000000"/>
          <w:sz w:val="24"/>
          <w:szCs w:val="20"/>
          <w:lang w:val="en-US" w:eastAsia="sv-SE"/>
        </w:rPr>
        <w:t xml:space="preserve"> correlated</w:t>
      </w:r>
      <w:r w:rsidR="00012687">
        <w:rPr>
          <w:rFonts w:ascii="Times New Roman" w:eastAsia="Times New Roman" w:hAnsi="Times New Roman" w:cs="Times New Roman"/>
          <w:color w:val="000000"/>
          <w:sz w:val="24"/>
          <w:szCs w:val="20"/>
          <w:lang w:val="en-US" w:eastAsia="sv-SE"/>
        </w:rPr>
        <w:t xml:space="preserve"> with the total energy content, </w:t>
      </w:r>
      <w:r w:rsidR="000D3C9E">
        <w:rPr>
          <w:rFonts w:ascii="Times New Roman" w:eastAsia="Times New Roman" w:hAnsi="Times New Roman" w:cs="Times New Roman"/>
          <w:color w:val="000000"/>
          <w:sz w:val="24"/>
          <w:szCs w:val="20"/>
          <w:lang w:val="en-US" w:eastAsia="sv-SE"/>
        </w:rPr>
        <w:t>irrespective</w:t>
      </w:r>
      <w:r w:rsidR="00293159">
        <w:rPr>
          <w:rFonts w:ascii="Times New Roman" w:eastAsia="Times New Roman" w:hAnsi="Times New Roman" w:cs="Times New Roman"/>
          <w:color w:val="000000"/>
          <w:sz w:val="24"/>
          <w:szCs w:val="20"/>
          <w:lang w:val="en-US" w:eastAsia="sv-SE"/>
        </w:rPr>
        <w:t xml:space="preserve"> </w:t>
      </w:r>
      <w:r w:rsidR="00012687">
        <w:rPr>
          <w:rFonts w:ascii="Times New Roman" w:eastAsia="Times New Roman" w:hAnsi="Times New Roman" w:cs="Times New Roman"/>
          <w:color w:val="000000"/>
          <w:sz w:val="24"/>
          <w:szCs w:val="20"/>
          <w:lang w:val="en-US" w:eastAsia="sv-SE"/>
        </w:rPr>
        <w:t xml:space="preserve">of the source of energy (Laska, 2001; Laska </w:t>
      </w:r>
      <w:r w:rsidR="00012687" w:rsidRPr="005A1CCE">
        <w:rPr>
          <w:rFonts w:ascii="Times New Roman" w:eastAsia="Times New Roman" w:hAnsi="Times New Roman" w:cs="Times New Roman"/>
          <w:i/>
          <w:color w:val="000000"/>
          <w:sz w:val="24"/>
          <w:szCs w:val="20"/>
          <w:lang w:val="en-US" w:eastAsia="sv-SE"/>
        </w:rPr>
        <w:t>et al</w:t>
      </w:r>
      <w:r w:rsidR="00012687">
        <w:rPr>
          <w:rFonts w:ascii="Times New Roman" w:eastAsia="Times New Roman" w:hAnsi="Times New Roman" w:cs="Times New Roman"/>
          <w:color w:val="000000"/>
          <w:sz w:val="24"/>
          <w:szCs w:val="20"/>
          <w:lang w:val="en-US" w:eastAsia="sv-SE"/>
        </w:rPr>
        <w:t>., 2000).</w:t>
      </w:r>
      <w:r w:rsidR="00B129AA">
        <w:rPr>
          <w:rFonts w:ascii="Times New Roman" w:eastAsia="Times New Roman" w:hAnsi="Times New Roman" w:cs="Times New Roman"/>
          <w:color w:val="000000"/>
          <w:sz w:val="24"/>
          <w:szCs w:val="20"/>
          <w:lang w:val="en-US" w:eastAsia="sv-SE"/>
        </w:rPr>
        <w:t xml:space="preserve"> Thus, there are different strategies with regard to food choices that an animal can adopt to meet its energy requirements. </w:t>
      </w:r>
      <w:r w:rsidR="00012687">
        <w:rPr>
          <w:rFonts w:ascii="Times New Roman" w:eastAsia="Times New Roman" w:hAnsi="Times New Roman" w:cs="Times New Roman"/>
          <w:color w:val="000000"/>
          <w:sz w:val="24"/>
          <w:szCs w:val="20"/>
          <w:lang w:val="en-US" w:eastAsia="sv-SE"/>
        </w:rPr>
        <w:t xml:space="preserve"> </w:t>
      </w:r>
    </w:p>
    <w:p w14:paraId="6C56985D" w14:textId="77777777" w:rsidR="00B129AA" w:rsidRPr="003F2E0E" w:rsidRDefault="00B129AA" w:rsidP="00D93FA2">
      <w:pPr>
        <w:pStyle w:val="Ingetavstnd"/>
        <w:spacing w:line="360" w:lineRule="auto"/>
        <w:jc w:val="both"/>
        <w:rPr>
          <w:rFonts w:ascii="Times New Roman" w:eastAsia="Times New Roman" w:hAnsi="Times New Roman" w:cs="Times New Roman"/>
          <w:color w:val="000000"/>
          <w:sz w:val="24"/>
          <w:szCs w:val="20"/>
          <w:lang w:val="en-US" w:eastAsia="sv-SE"/>
        </w:rPr>
      </w:pPr>
    </w:p>
    <w:p w14:paraId="5510D2E4" w14:textId="379446A5" w:rsidR="00320343" w:rsidRDefault="004E7C37" w:rsidP="00D93FA2">
      <w:pPr>
        <w:spacing w:line="360" w:lineRule="auto"/>
        <w:jc w:val="both"/>
        <w:rPr>
          <w:lang w:val="en-US"/>
        </w:rPr>
      </w:pPr>
      <w:r>
        <w:rPr>
          <w:lang w:val="en-US"/>
        </w:rPr>
        <w:t>Free ranging ring-tailed lemurs have been reported to consume a</w:t>
      </w:r>
      <w:r w:rsidR="00B129AA">
        <w:rPr>
          <w:lang w:val="en-US"/>
        </w:rPr>
        <w:t xml:space="preserve"> wide</w:t>
      </w:r>
      <w:r w:rsidR="005E37D3">
        <w:rPr>
          <w:lang w:val="en-US"/>
        </w:rPr>
        <w:t xml:space="preserve"> </w:t>
      </w:r>
      <w:r>
        <w:rPr>
          <w:lang w:val="en-US"/>
        </w:rPr>
        <w:t xml:space="preserve">variety of foods. According to La Fleur &amp; </w:t>
      </w:r>
      <w:proofErr w:type="spellStart"/>
      <w:r>
        <w:rPr>
          <w:lang w:val="en-US"/>
        </w:rPr>
        <w:t>Sauther</w:t>
      </w:r>
      <w:proofErr w:type="spellEnd"/>
      <w:r>
        <w:rPr>
          <w:lang w:val="en-US"/>
        </w:rPr>
        <w:t xml:space="preserve"> (2015)</w:t>
      </w:r>
      <w:r w:rsidR="002560D8">
        <w:rPr>
          <w:lang w:val="en-US"/>
        </w:rPr>
        <w:t xml:space="preserve"> </w:t>
      </w:r>
      <w:r w:rsidR="002560D8" w:rsidRPr="002560D8">
        <w:rPr>
          <w:i/>
          <w:lang w:val="en-US"/>
        </w:rPr>
        <w:t xml:space="preserve">Lemur </w:t>
      </w:r>
      <w:proofErr w:type="spellStart"/>
      <w:r w:rsidR="002560D8" w:rsidRPr="002560D8">
        <w:rPr>
          <w:i/>
          <w:lang w:val="en-US"/>
        </w:rPr>
        <w:t>catta</w:t>
      </w:r>
      <w:proofErr w:type="spellEnd"/>
      <w:r w:rsidR="002560D8">
        <w:rPr>
          <w:lang w:val="en-US"/>
        </w:rPr>
        <w:t xml:space="preserve"> </w:t>
      </w:r>
      <w:r>
        <w:rPr>
          <w:lang w:val="en-US"/>
        </w:rPr>
        <w:t xml:space="preserve">are opportunistic frugivores/folivores and their diet is highly adapted to seasonal changes. </w:t>
      </w:r>
      <w:r w:rsidR="00436D90">
        <w:rPr>
          <w:lang w:val="en-US"/>
        </w:rPr>
        <w:t xml:space="preserve">Wild ring-tailed lemurs </w:t>
      </w:r>
      <w:r w:rsidR="00204F40">
        <w:rPr>
          <w:lang w:val="en-US"/>
        </w:rPr>
        <w:t xml:space="preserve">have also been reported to include </w:t>
      </w:r>
      <w:r w:rsidR="002D169F">
        <w:rPr>
          <w:lang w:val="en-US"/>
        </w:rPr>
        <w:t>some flowers, dead wood, sap and bark into their diet (</w:t>
      </w:r>
      <w:proofErr w:type="spellStart"/>
      <w:r w:rsidR="003F2E0E" w:rsidRPr="003F2E0E">
        <w:rPr>
          <w:lang w:val="en-US"/>
        </w:rPr>
        <w:t>Dierenfeld</w:t>
      </w:r>
      <w:proofErr w:type="spellEnd"/>
      <w:r w:rsidR="003F2E0E" w:rsidRPr="003F2E0E">
        <w:rPr>
          <w:lang w:val="en-US"/>
        </w:rPr>
        <w:t xml:space="preserve"> &amp; McCann, 1999</w:t>
      </w:r>
      <w:r w:rsidR="008D0EDB">
        <w:rPr>
          <w:lang w:val="en-US"/>
        </w:rPr>
        <w:t xml:space="preserve">). </w:t>
      </w:r>
      <w:r w:rsidR="00E776D0">
        <w:rPr>
          <w:lang w:val="en-US"/>
        </w:rPr>
        <w:t>O’Mara (2012) also</w:t>
      </w:r>
      <w:r w:rsidR="00FC5264">
        <w:rPr>
          <w:lang w:val="en-US"/>
        </w:rPr>
        <w:t xml:space="preserve"> reported</w:t>
      </w:r>
      <w:r w:rsidR="00E776D0">
        <w:rPr>
          <w:lang w:val="en-US"/>
        </w:rPr>
        <w:t xml:space="preserve"> that</w:t>
      </w:r>
      <w:r w:rsidR="00326CEA">
        <w:rPr>
          <w:lang w:val="en-US"/>
        </w:rPr>
        <w:t xml:space="preserve"> they</w:t>
      </w:r>
      <w:r w:rsidR="008E067D">
        <w:rPr>
          <w:lang w:val="en-US"/>
        </w:rPr>
        <w:t xml:space="preserve"> </w:t>
      </w:r>
      <w:r w:rsidR="007C113A">
        <w:rPr>
          <w:lang w:val="en-US"/>
        </w:rPr>
        <w:t>catch</w:t>
      </w:r>
      <w:r w:rsidR="00A35FB2">
        <w:rPr>
          <w:lang w:val="en-US"/>
        </w:rPr>
        <w:t xml:space="preserve"> flying</w:t>
      </w:r>
      <w:r w:rsidR="007C113A">
        <w:rPr>
          <w:lang w:val="en-US"/>
        </w:rPr>
        <w:t xml:space="preserve"> insects, however the capture requires </w:t>
      </w:r>
      <w:r w:rsidR="006B57C1">
        <w:rPr>
          <w:lang w:val="en-US"/>
        </w:rPr>
        <w:t>skills that</w:t>
      </w:r>
      <w:r w:rsidR="00FC5264">
        <w:rPr>
          <w:lang w:val="en-US"/>
        </w:rPr>
        <w:t xml:space="preserve"> are</w:t>
      </w:r>
      <w:r w:rsidR="006B57C1">
        <w:rPr>
          <w:lang w:val="en-US"/>
        </w:rPr>
        <w:t xml:space="preserve"> not attained until adulthood. </w:t>
      </w:r>
      <w:r w:rsidR="00320343" w:rsidRPr="00B01221">
        <w:rPr>
          <w:i/>
          <w:iCs/>
          <w:lang w:val="en-US"/>
        </w:rPr>
        <w:t xml:space="preserve">Lemur </w:t>
      </w:r>
      <w:proofErr w:type="spellStart"/>
      <w:r w:rsidR="00320343" w:rsidRPr="00B01221">
        <w:rPr>
          <w:i/>
          <w:iCs/>
          <w:lang w:val="en-US"/>
        </w:rPr>
        <w:t>catta</w:t>
      </w:r>
      <w:proofErr w:type="spellEnd"/>
      <w:r w:rsidR="00320343">
        <w:rPr>
          <w:lang w:val="en-US"/>
        </w:rPr>
        <w:t xml:space="preserve"> has been observed to spend up to 15.7% of their feeding time foraging on insects such as cicadas and caterpillars (Soma, 2006). Therefore</w:t>
      </w:r>
      <w:r w:rsidR="00374022">
        <w:rPr>
          <w:lang w:val="en-US"/>
        </w:rPr>
        <w:t>,</w:t>
      </w:r>
      <w:r w:rsidR="00320343">
        <w:rPr>
          <w:lang w:val="en-US"/>
        </w:rPr>
        <w:t xml:space="preserve"> it </w:t>
      </w:r>
      <w:r w:rsidR="0000798F">
        <w:rPr>
          <w:lang w:val="en-US"/>
        </w:rPr>
        <w:t xml:space="preserve">should </w:t>
      </w:r>
      <w:r w:rsidR="00320343">
        <w:rPr>
          <w:lang w:val="en-US"/>
        </w:rPr>
        <w:t>also</w:t>
      </w:r>
      <w:r w:rsidR="0000798F">
        <w:rPr>
          <w:lang w:val="en-US"/>
        </w:rPr>
        <w:t xml:space="preserve"> be</w:t>
      </w:r>
      <w:r w:rsidR="006741D3">
        <w:rPr>
          <w:lang w:val="en-US"/>
        </w:rPr>
        <w:t xml:space="preserve"> </w:t>
      </w:r>
      <w:r w:rsidR="00320343">
        <w:rPr>
          <w:lang w:val="en-US"/>
        </w:rPr>
        <w:t xml:space="preserve">interesting to </w:t>
      </w:r>
      <w:r w:rsidR="00BF6148">
        <w:rPr>
          <w:lang w:val="en-US"/>
        </w:rPr>
        <w:t>assess</w:t>
      </w:r>
      <w:r w:rsidR="00320343">
        <w:rPr>
          <w:lang w:val="en-US"/>
        </w:rPr>
        <w:t xml:space="preserve"> whether the lemurs</w:t>
      </w:r>
      <w:r w:rsidR="00374022">
        <w:rPr>
          <w:lang w:val="en-US"/>
        </w:rPr>
        <w:t>’</w:t>
      </w:r>
      <w:r w:rsidR="00320343">
        <w:rPr>
          <w:lang w:val="en-US"/>
        </w:rPr>
        <w:t xml:space="preserve"> food preferences correlate with the content of protein which are the predominant source of energy in animal matter</w:t>
      </w:r>
      <w:r w:rsidR="00BF6148">
        <w:rPr>
          <w:lang w:val="en-US"/>
        </w:rPr>
        <w:t>,</w:t>
      </w:r>
      <w:r w:rsidR="00320343">
        <w:rPr>
          <w:lang w:val="en-US"/>
        </w:rPr>
        <w:t xml:space="preserve"> such as insects. </w:t>
      </w:r>
    </w:p>
    <w:p w14:paraId="5B9340CB" w14:textId="7D294B89" w:rsidR="00C9629B" w:rsidRDefault="00C9629B" w:rsidP="00D93FA2">
      <w:pPr>
        <w:spacing w:line="360" w:lineRule="auto"/>
        <w:jc w:val="both"/>
        <w:rPr>
          <w:lang w:val="en-US"/>
        </w:rPr>
      </w:pPr>
    </w:p>
    <w:p w14:paraId="5D53BF16" w14:textId="51D98988" w:rsidR="000630AE" w:rsidRDefault="00E359B5" w:rsidP="00D93FA2">
      <w:pPr>
        <w:spacing w:line="360" w:lineRule="auto"/>
        <w:jc w:val="both"/>
        <w:rPr>
          <w:lang w:val="en-US"/>
        </w:rPr>
      </w:pPr>
      <w:r>
        <w:rPr>
          <w:lang w:val="en-US"/>
        </w:rPr>
        <w:t xml:space="preserve">It has been </w:t>
      </w:r>
      <w:r w:rsidR="00872CCF">
        <w:rPr>
          <w:lang w:val="en-US"/>
        </w:rPr>
        <w:t xml:space="preserve">observed that ring-tailed lemurs </w:t>
      </w:r>
      <w:r w:rsidR="00472A18">
        <w:rPr>
          <w:lang w:val="en-US"/>
        </w:rPr>
        <w:t>consume</w:t>
      </w:r>
      <w:r w:rsidR="00872CCF">
        <w:rPr>
          <w:lang w:val="en-US"/>
        </w:rPr>
        <w:t xml:space="preserve"> soil</w:t>
      </w:r>
      <w:r w:rsidR="00627082">
        <w:rPr>
          <w:lang w:val="en-US"/>
        </w:rPr>
        <w:t xml:space="preserve">, this behaviour is thought to help meet their </w:t>
      </w:r>
      <w:r w:rsidR="00D710F0">
        <w:rPr>
          <w:lang w:val="en-US"/>
        </w:rPr>
        <w:t>sodium requirements (</w:t>
      </w:r>
      <w:proofErr w:type="spellStart"/>
      <w:r w:rsidR="00D710F0">
        <w:rPr>
          <w:lang w:val="en-US"/>
        </w:rPr>
        <w:t>Ganzhorn</w:t>
      </w:r>
      <w:proofErr w:type="spellEnd"/>
      <w:r w:rsidR="00D710F0">
        <w:rPr>
          <w:lang w:val="en-US"/>
        </w:rPr>
        <w:t>, 1987).</w:t>
      </w:r>
      <w:r w:rsidR="006D6AC0">
        <w:rPr>
          <w:lang w:val="en-US"/>
        </w:rPr>
        <w:t xml:space="preserve"> During</w:t>
      </w:r>
      <w:r w:rsidR="0004552E">
        <w:rPr>
          <w:lang w:val="en-US"/>
        </w:rPr>
        <w:t xml:space="preserve"> the present</w:t>
      </w:r>
      <w:r w:rsidR="004D0DE7">
        <w:rPr>
          <w:lang w:val="en-US"/>
        </w:rPr>
        <w:t xml:space="preserve"> study</w:t>
      </w:r>
      <w:r w:rsidR="006D6AC0">
        <w:rPr>
          <w:lang w:val="en-US"/>
        </w:rPr>
        <w:t>,</w:t>
      </w:r>
      <w:r w:rsidR="00C67D76">
        <w:rPr>
          <w:lang w:val="en-US"/>
        </w:rPr>
        <w:t xml:space="preserve"> </w:t>
      </w:r>
      <w:r w:rsidR="004D0DE7">
        <w:rPr>
          <w:lang w:val="en-US"/>
        </w:rPr>
        <w:t>it</w:t>
      </w:r>
      <w:r w:rsidR="00781938">
        <w:rPr>
          <w:lang w:val="en-US"/>
        </w:rPr>
        <w:t xml:space="preserve"> was </w:t>
      </w:r>
      <w:r w:rsidR="004D0DE7">
        <w:rPr>
          <w:lang w:val="en-US"/>
        </w:rPr>
        <w:t>therefore</w:t>
      </w:r>
      <w:r w:rsidR="00781938">
        <w:rPr>
          <w:lang w:val="en-US"/>
        </w:rPr>
        <w:t xml:space="preserve"> interesting </w:t>
      </w:r>
      <w:r w:rsidR="00D662F2">
        <w:rPr>
          <w:lang w:val="en-US"/>
        </w:rPr>
        <w:t xml:space="preserve">not only </w:t>
      </w:r>
      <w:r w:rsidR="006D6AC0">
        <w:rPr>
          <w:lang w:val="en-US"/>
        </w:rPr>
        <w:t xml:space="preserve">to </w:t>
      </w:r>
      <w:r w:rsidR="00D662F2">
        <w:rPr>
          <w:lang w:val="en-US"/>
        </w:rPr>
        <w:t xml:space="preserve">assess </w:t>
      </w:r>
      <w:r w:rsidR="00781938">
        <w:rPr>
          <w:lang w:val="en-US"/>
        </w:rPr>
        <w:t xml:space="preserve">whether </w:t>
      </w:r>
      <w:r w:rsidR="00E7623A">
        <w:rPr>
          <w:lang w:val="en-US"/>
        </w:rPr>
        <w:t>the macronutrients of the food items</w:t>
      </w:r>
      <w:r w:rsidR="00781938">
        <w:rPr>
          <w:lang w:val="en-US"/>
        </w:rPr>
        <w:t xml:space="preserve"> may correlate positively with the lemurs’ food preferences</w:t>
      </w:r>
      <w:r w:rsidR="00C67D76">
        <w:rPr>
          <w:lang w:val="en-US"/>
        </w:rPr>
        <w:t xml:space="preserve">, </w:t>
      </w:r>
      <w:r w:rsidR="00E7623A">
        <w:rPr>
          <w:lang w:val="en-US"/>
        </w:rPr>
        <w:t xml:space="preserve">but also micronutrients </w:t>
      </w:r>
      <w:r w:rsidR="00C9629B">
        <w:rPr>
          <w:lang w:val="en-US"/>
        </w:rPr>
        <w:t xml:space="preserve">such as minerals. </w:t>
      </w:r>
      <w:r w:rsidR="00872CCF">
        <w:rPr>
          <w:lang w:val="en-US"/>
        </w:rPr>
        <w:t xml:space="preserve"> </w:t>
      </w:r>
      <w:r w:rsidR="000630AE">
        <w:rPr>
          <w:lang w:val="en-US"/>
        </w:rPr>
        <w:t xml:space="preserve">To meet their need for </w:t>
      </w:r>
      <w:r w:rsidR="00AD554F">
        <w:rPr>
          <w:lang w:val="en-US"/>
        </w:rPr>
        <w:t xml:space="preserve">water, </w:t>
      </w:r>
      <w:r w:rsidR="00AD554F" w:rsidRPr="0039084F">
        <w:rPr>
          <w:i/>
          <w:iCs/>
          <w:lang w:val="en-US"/>
        </w:rPr>
        <w:t xml:space="preserve">Lemur </w:t>
      </w:r>
      <w:proofErr w:type="spellStart"/>
      <w:r w:rsidR="00AD554F" w:rsidRPr="0039084F">
        <w:rPr>
          <w:i/>
          <w:iCs/>
          <w:lang w:val="en-US"/>
        </w:rPr>
        <w:t>catta</w:t>
      </w:r>
      <w:proofErr w:type="spellEnd"/>
      <w:r w:rsidR="00AD554F">
        <w:rPr>
          <w:lang w:val="en-US"/>
        </w:rPr>
        <w:t xml:space="preserve"> drink from </w:t>
      </w:r>
      <w:r w:rsidR="00107DE8">
        <w:rPr>
          <w:lang w:val="en-US"/>
        </w:rPr>
        <w:t xml:space="preserve">open sources such as streams </w:t>
      </w:r>
      <w:r w:rsidR="00AB45B6">
        <w:rPr>
          <w:lang w:val="en-US"/>
        </w:rPr>
        <w:t>or springs on a daily basis</w:t>
      </w:r>
      <w:r w:rsidR="00DF3FF1">
        <w:rPr>
          <w:lang w:val="en-US"/>
        </w:rPr>
        <w:t xml:space="preserve"> (Wilson </w:t>
      </w:r>
      <w:r w:rsidR="005D381C">
        <w:rPr>
          <w:lang w:val="en-US"/>
        </w:rPr>
        <w:t xml:space="preserve">&amp; Hanlon, 2010). This makes it </w:t>
      </w:r>
      <w:r w:rsidR="00781938">
        <w:rPr>
          <w:lang w:val="en-US"/>
        </w:rPr>
        <w:t>also interesting</w:t>
      </w:r>
      <w:r w:rsidR="005D381C">
        <w:rPr>
          <w:lang w:val="en-US"/>
        </w:rPr>
        <w:t xml:space="preserve"> to assess whe</w:t>
      </w:r>
      <w:r w:rsidR="008A4155">
        <w:rPr>
          <w:lang w:val="en-US"/>
        </w:rPr>
        <w:t xml:space="preserve">ther water content might correlate with the </w:t>
      </w:r>
      <w:r w:rsidR="00E43273">
        <w:rPr>
          <w:lang w:val="en-US"/>
        </w:rPr>
        <w:t>lemurs’</w:t>
      </w:r>
      <w:r w:rsidR="006E219E">
        <w:rPr>
          <w:lang w:val="en-US"/>
        </w:rPr>
        <w:t xml:space="preserve"> food preferences. </w:t>
      </w:r>
    </w:p>
    <w:p w14:paraId="42714BA4" w14:textId="4418EE97" w:rsidR="004E7C37" w:rsidRPr="00F66D6C" w:rsidRDefault="004E7C37" w:rsidP="003F2E0E">
      <w:pPr>
        <w:pStyle w:val="Ingetavstnd"/>
        <w:spacing w:line="360" w:lineRule="auto"/>
        <w:rPr>
          <w:rFonts w:ascii="Times New Roman" w:eastAsia="Times New Roman" w:hAnsi="Times New Roman" w:cs="Times New Roman"/>
          <w:color w:val="000000"/>
          <w:sz w:val="24"/>
          <w:szCs w:val="20"/>
          <w:lang w:val="en-US" w:eastAsia="sv-SE"/>
        </w:rPr>
      </w:pPr>
    </w:p>
    <w:p w14:paraId="20BA8E69" w14:textId="71D27484" w:rsidR="000339CA" w:rsidRPr="00762956" w:rsidRDefault="00F72B2D" w:rsidP="00D93FA2">
      <w:pPr>
        <w:pStyle w:val="Ingetavstnd"/>
        <w:spacing w:line="360" w:lineRule="auto"/>
        <w:jc w:val="both"/>
        <w:rPr>
          <w:rFonts w:ascii="Times New Roman" w:eastAsia="Times New Roman" w:hAnsi="Times New Roman" w:cs="Times New Roman"/>
          <w:color w:val="000000"/>
          <w:sz w:val="24"/>
          <w:szCs w:val="20"/>
          <w:lang w:val="en-US" w:eastAsia="sv-SE"/>
        </w:rPr>
      </w:pPr>
      <w:r>
        <w:rPr>
          <w:rFonts w:ascii="Times New Roman" w:eastAsia="Times New Roman" w:hAnsi="Times New Roman" w:cs="Times New Roman"/>
          <w:color w:val="000000"/>
          <w:sz w:val="24"/>
          <w:szCs w:val="20"/>
          <w:lang w:val="en-US" w:eastAsia="sv-SE"/>
        </w:rPr>
        <w:t xml:space="preserve">The </w:t>
      </w:r>
      <w:r w:rsidR="00056907">
        <w:rPr>
          <w:rFonts w:ascii="Times New Roman" w:eastAsia="Times New Roman" w:hAnsi="Times New Roman" w:cs="Times New Roman"/>
          <w:color w:val="000000"/>
          <w:sz w:val="24"/>
          <w:szCs w:val="20"/>
          <w:lang w:val="en-US" w:eastAsia="sv-SE"/>
        </w:rPr>
        <w:t xml:space="preserve">young leaves </w:t>
      </w:r>
      <w:r w:rsidR="00F85D9F">
        <w:rPr>
          <w:rFonts w:ascii="Times New Roman" w:eastAsia="Times New Roman" w:hAnsi="Times New Roman" w:cs="Times New Roman"/>
          <w:color w:val="000000"/>
          <w:sz w:val="24"/>
          <w:szCs w:val="20"/>
          <w:lang w:val="en-US" w:eastAsia="sv-SE"/>
        </w:rPr>
        <w:t xml:space="preserve">and fruits from </w:t>
      </w:r>
      <w:proofErr w:type="spellStart"/>
      <w:r w:rsidR="001500B7" w:rsidRPr="00103207">
        <w:rPr>
          <w:rFonts w:ascii="Times New Roman" w:eastAsia="Times New Roman" w:hAnsi="Times New Roman" w:cs="Times New Roman"/>
          <w:i/>
          <w:color w:val="000000"/>
          <w:sz w:val="24"/>
          <w:szCs w:val="20"/>
          <w:lang w:val="en-US" w:eastAsia="sv-SE"/>
        </w:rPr>
        <w:t>Tamarindus</w:t>
      </w:r>
      <w:proofErr w:type="spellEnd"/>
      <w:r w:rsidR="001500B7" w:rsidRPr="00103207">
        <w:rPr>
          <w:rFonts w:ascii="Times New Roman" w:eastAsia="Times New Roman" w:hAnsi="Times New Roman" w:cs="Times New Roman"/>
          <w:i/>
          <w:color w:val="000000"/>
          <w:sz w:val="24"/>
          <w:szCs w:val="20"/>
          <w:lang w:val="en-US" w:eastAsia="sv-SE"/>
        </w:rPr>
        <w:t xml:space="preserve"> </w:t>
      </w:r>
      <w:proofErr w:type="spellStart"/>
      <w:r w:rsidR="001500B7" w:rsidRPr="00103207">
        <w:rPr>
          <w:rFonts w:ascii="Times New Roman" w:eastAsia="Times New Roman" w:hAnsi="Times New Roman" w:cs="Times New Roman"/>
          <w:i/>
          <w:color w:val="000000"/>
          <w:sz w:val="24"/>
          <w:szCs w:val="20"/>
          <w:lang w:val="en-US" w:eastAsia="sv-SE"/>
        </w:rPr>
        <w:t>indica</w:t>
      </w:r>
      <w:proofErr w:type="spellEnd"/>
      <w:r w:rsidR="001500B7">
        <w:rPr>
          <w:rFonts w:ascii="Times New Roman" w:eastAsia="Times New Roman" w:hAnsi="Times New Roman" w:cs="Times New Roman"/>
          <w:color w:val="000000"/>
          <w:sz w:val="24"/>
          <w:szCs w:val="20"/>
          <w:lang w:val="en-US" w:eastAsia="sv-SE"/>
        </w:rPr>
        <w:t xml:space="preserve"> (</w:t>
      </w:r>
      <w:r w:rsidR="000D3C9E">
        <w:rPr>
          <w:rFonts w:ascii="Times New Roman" w:eastAsia="Times New Roman" w:hAnsi="Times New Roman" w:cs="Times New Roman"/>
          <w:color w:val="000000"/>
          <w:sz w:val="24"/>
          <w:szCs w:val="20"/>
          <w:lang w:val="en-US" w:eastAsia="sv-SE"/>
        </w:rPr>
        <w:t>tamarind</w:t>
      </w:r>
      <w:r w:rsidR="001500B7">
        <w:rPr>
          <w:rFonts w:ascii="Times New Roman" w:eastAsia="Times New Roman" w:hAnsi="Times New Roman" w:cs="Times New Roman"/>
          <w:color w:val="000000"/>
          <w:sz w:val="24"/>
          <w:szCs w:val="20"/>
          <w:lang w:val="en-US" w:eastAsia="sv-SE"/>
        </w:rPr>
        <w:t xml:space="preserve"> tree) </w:t>
      </w:r>
      <w:r w:rsidR="00810120">
        <w:rPr>
          <w:rFonts w:ascii="Times New Roman" w:eastAsia="Times New Roman" w:hAnsi="Times New Roman" w:cs="Times New Roman"/>
          <w:color w:val="000000"/>
          <w:sz w:val="24"/>
          <w:szCs w:val="20"/>
          <w:lang w:val="en-US" w:eastAsia="sv-SE"/>
        </w:rPr>
        <w:t>are an important part of</w:t>
      </w:r>
      <w:r w:rsidR="000D3C9E">
        <w:rPr>
          <w:rFonts w:ascii="Times New Roman" w:eastAsia="Times New Roman" w:hAnsi="Times New Roman" w:cs="Times New Roman"/>
          <w:color w:val="000000"/>
          <w:sz w:val="24"/>
          <w:szCs w:val="20"/>
          <w:lang w:val="en-US" w:eastAsia="sv-SE"/>
        </w:rPr>
        <w:t xml:space="preserve"> the</w:t>
      </w:r>
      <w:r w:rsidR="00293159">
        <w:rPr>
          <w:rFonts w:ascii="Times New Roman" w:eastAsia="Times New Roman" w:hAnsi="Times New Roman" w:cs="Times New Roman"/>
          <w:color w:val="000000"/>
          <w:sz w:val="24"/>
          <w:szCs w:val="20"/>
          <w:lang w:val="en-US" w:eastAsia="sv-SE"/>
        </w:rPr>
        <w:t xml:space="preserve"> </w:t>
      </w:r>
      <w:r w:rsidR="00810120">
        <w:rPr>
          <w:rFonts w:ascii="Times New Roman" w:eastAsia="Times New Roman" w:hAnsi="Times New Roman" w:cs="Times New Roman"/>
          <w:color w:val="000000"/>
          <w:sz w:val="24"/>
          <w:szCs w:val="20"/>
          <w:lang w:val="en-US" w:eastAsia="sv-SE"/>
        </w:rPr>
        <w:t xml:space="preserve">ring-tailed </w:t>
      </w:r>
      <w:r w:rsidR="00284985">
        <w:rPr>
          <w:rFonts w:ascii="Times New Roman" w:eastAsia="Times New Roman" w:hAnsi="Times New Roman" w:cs="Times New Roman"/>
          <w:color w:val="000000"/>
          <w:sz w:val="24"/>
          <w:szCs w:val="20"/>
          <w:lang w:val="en-US" w:eastAsia="sv-SE"/>
        </w:rPr>
        <w:t>lemurs’</w:t>
      </w:r>
      <w:r w:rsidR="00810120">
        <w:rPr>
          <w:rFonts w:ascii="Times New Roman" w:eastAsia="Times New Roman" w:hAnsi="Times New Roman" w:cs="Times New Roman"/>
          <w:color w:val="000000"/>
          <w:sz w:val="24"/>
          <w:szCs w:val="20"/>
          <w:lang w:val="en-US" w:eastAsia="sv-SE"/>
        </w:rPr>
        <w:t xml:space="preserve"> diet</w:t>
      </w:r>
      <w:r w:rsidR="000D3C9E">
        <w:rPr>
          <w:rFonts w:ascii="Times New Roman" w:eastAsia="Times New Roman" w:hAnsi="Times New Roman" w:cs="Times New Roman"/>
          <w:color w:val="000000"/>
          <w:sz w:val="24"/>
          <w:szCs w:val="20"/>
          <w:lang w:val="en-US" w:eastAsia="sv-SE"/>
        </w:rPr>
        <w:t xml:space="preserve"> in the wild</w:t>
      </w:r>
      <w:r w:rsidR="00293159">
        <w:rPr>
          <w:rFonts w:ascii="Times New Roman" w:eastAsia="Times New Roman" w:hAnsi="Times New Roman" w:cs="Times New Roman"/>
          <w:color w:val="000000"/>
          <w:sz w:val="24"/>
          <w:szCs w:val="20"/>
          <w:lang w:val="en-US" w:eastAsia="sv-SE"/>
        </w:rPr>
        <w:t xml:space="preserve"> </w:t>
      </w:r>
      <w:r w:rsidR="00BB38A0">
        <w:rPr>
          <w:rFonts w:ascii="Times New Roman" w:eastAsia="Times New Roman" w:hAnsi="Times New Roman" w:cs="Times New Roman"/>
          <w:color w:val="000000"/>
          <w:sz w:val="24"/>
          <w:szCs w:val="20"/>
          <w:lang w:val="en-US" w:eastAsia="sv-SE"/>
        </w:rPr>
        <w:t xml:space="preserve">(Mowry </w:t>
      </w:r>
      <w:r w:rsidR="00BB38A0" w:rsidRPr="00103207">
        <w:rPr>
          <w:rFonts w:ascii="Times New Roman" w:eastAsia="Times New Roman" w:hAnsi="Times New Roman" w:cs="Times New Roman"/>
          <w:i/>
          <w:color w:val="000000"/>
          <w:sz w:val="24"/>
          <w:szCs w:val="20"/>
          <w:lang w:val="en-US" w:eastAsia="sv-SE"/>
        </w:rPr>
        <w:t>et al</w:t>
      </w:r>
      <w:r w:rsidR="00BB38A0">
        <w:rPr>
          <w:rFonts w:ascii="Times New Roman" w:eastAsia="Times New Roman" w:hAnsi="Times New Roman" w:cs="Times New Roman"/>
          <w:color w:val="000000"/>
          <w:sz w:val="24"/>
          <w:szCs w:val="20"/>
          <w:lang w:val="en-US" w:eastAsia="sv-SE"/>
        </w:rPr>
        <w:t>., 1996)</w:t>
      </w:r>
      <w:r w:rsidR="00F25AF4">
        <w:rPr>
          <w:rFonts w:ascii="Times New Roman" w:eastAsia="Times New Roman" w:hAnsi="Times New Roman" w:cs="Times New Roman"/>
          <w:color w:val="000000"/>
          <w:sz w:val="24"/>
          <w:szCs w:val="20"/>
          <w:lang w:val="en-US" w:eastAsia="sv-SE"/>
        </w:rPr>
        <w:t xml:space="preserve">. </w:t>
      </w:r>
      <w:r w:rsidR="00224E68">
        <w:rPr>
          <w:rFonts w:ascii="Times New Roman" w:eastAsia="Times New Roman" w:hAnsi="Times New Roman" w:cs="Times New Roman"/>
          <w:color w:val="000000"/>
          <w:sz w:val="24"/>
          <w:szCs w:val="20"/>
          <w:lang w:val="en-US" w:eastAsia="sv-SE"/>
        </w:rPr>
        <w:t>According to Yamashita (2008) ring-tailed lemurs are high-level consumers of sugar throughout the year while another species of lemur, the</w:t>
      </w:r>
      <w:r w:rsidR="000D3C9E">
        <w:rPr>
          <w:rFonts w:ascii="Times New Roman" w:eastAsia="Times New Roman" w:hAnsi="Times New Roman" w:cs="Times New Roman"/>
          <w:color w:val="000000"/>
          <w:sz w:val="24"/>
          <w:szCs w:val="20"/>
          <w:lang w:val="en-US" w:eastAsia="sv-SE"/>
        </w:rPr>
        <w:t xml:space="preserve"> </w:t>
      </w:r>
      <w:proofErr w:type="spellStart"/>
      <w:r w:rsidR="000D3C9E">
        <w:rPr>
          <w:rFonts w:ascii="Times New Roman" w:eastAsia="Times New Roman" w:hAnsi="Times New Roman" w:cs="Times New Roman"/>
          <w:color w:val="000000"/>
          <w:sz w:val="24"/>
          <w:szCs w:val="20"/>
          <w:lang w:val="en-US" w:eastAsia="sv-SE"/>
        </w:rPr>
        <w:t>Verreaux’s</w:t>
      </w:r>
      <w:proofErr w:type="spellEnd"/>
      <w:r w:rsidR="00293159">
        <w:rPr>
          <w:rFonts w:ascii="Times New Roman" w:eastAsia="Times New Roman" w:hAnsi="Times New Roman" w:cs="Times New Roman"/>
          <w:color w:val="000000"/>
          <w:sz w:val="24"/>
          <w:szCs w:val="20"/>
          <w:lang w:val="en-US" w:eastAsia="sv-SE"/>
        </w:rPr>
        <w:t xml:space="preserve"> </w:t>
      </w:r>
      <w:r w:rsidR="00224E68">
        <w:rPr>
          <w:rFonts w:ascii="Times New Roman" w:eastAsia="Times New Roman" w:hAnsi="Times New Roman" w:cs="Times New Roman"/>
          <w:color w:val="000000"/>
          <w:sz w:val="24"/>
          <w:szCs w:val="20"/>
          <w:lang w:val="en-US" w:eastAsia="sv-SE"/>
        </w:rPr>
        <w:t>sifaka (</w:t>
      </w:r>
      <w:proofErr w:type="spellStart"/>
      <w:r w:rsidR="00224E68" w:rsidRPr="00224E68">
        <w:rPr>
          <w:rFonts w:ascii="Times New Roman" w:eastAsia="Times New Roman" w:hAnsi="Times New Roman" w:cs="Times New Roman"/>
          <w:i/>
          <w:color w:val="000000"/>
          <w:sz w:val="24"/>
          <w:szCs w:val="20"/>
          <w:lang w:val="en-US" w:eastAsia="sv-SE"/>
        </w:rPr>
        <w:t>Propithecus</w:t>
      </w:r>
      <w:proofErr w:type="spellEnd"/>
      <w:r w:rsidR="00224E68" w:rsidRPr="00224E68">
        <w:rPr>
          <w:rFonts w:ascii="Times New Roman" w:eastAsia="Times New Roman" w:hAnsi="Times New Roman" w:cs="Times New Roman"/>
          <w:i/>
          <w:color w:val="000000"/>
          <w:sz w:val="24"/>
          <w:szCs w:val="20"/>
          <w:lang w:val="en-US" w:eastAsia="sv-SE"/>
        </w:rPr>
        <w:t xml:space="preserve"> </w:t>
      </w:r>
      <w:proofErr w:type="spellStart"/>
      <w:r w:rsidR="00224E68" w:rsidRPr="00224E68">
        <w:rPr>
          <w:rFonts w:ascii="Times New Roman" w:eastAsia="Times New Roman" w:hAnsi="Times New Roman" w:cs="Times New Roman"/>
          <w:i/>
          <w:color w:val="000000"/>
          <w:sz w:val="24"/>
          <w:szCs w:val="20"/>
          <w:lang w:val="en-US" w:eastAsia="sv-SE"/>
        </w:rPr>
        <w:t>verreauxi</w:t>
      </w:r>
      <w:proofErr w:type="spellEnd"/>
      <w:r w:rsidR="00224E68">
        <w:rPr>
          <w:rFonts w:ascii="Times New Roman" w:eastAsia="Times New Roman" w:hAnsi="Times New Roman" w:cs="Times New Roman"/>
          <w:color w:val="000000"/>
          <w:sz w:val="24"/>
          <w:szCs w:val="20"/>
          <w:lang w:val="en-US" w:eastAsia="sv-SE"/>
        </w:rPr>
        <w:t xml:space="preserve">), are selecting food with high levels of protein. </w:t>
      </w:r>
      <w:r w:rsidR="00F96C0F" w:rsidRPr="000D3C9E">
        <w:rPr>
          <w:rFonts w:ascii="Times New Roman" w:eastAsia="Times New Roman" w:hAnsi="Times New Roman" w:cs="Times New Roman"/>
          <w:i/>
          <w:color w:val="000000"/>
          <w:sz w:val="24"/>
          <w:szCs w:val="20"/>
          <w:lang w:val="en-US" w:eastAsia="sv-SE"/>
        </w:rPr>
        <w:t xml:space="preserve">Lemur </w:t>
      </w:r>
      <w:proofErr w:type="spellStart"/>
      <w:r w:rsidR="00F96C0F" w:rsidRPr="000D3C9E">
        <w:rPr>
          <w:rFonts w:ascii="Times New Roman" w:eastAsia="Times New Roman" w:hAnsi="Times New Roman" w:cs="Times New Roman"/>
          <w:i/>
          <w:color w:val="000000"/>
          <w:sz w:val="24"/>
          <w:szCs w:val="20"/>
          <w:lang w:val="en-US" w:eastAsia="sv-SE"/>
        </w:rPr>
        <w:t>catta</w:t>
      </w:r>
      <w:proofErr w:type="spellEnd"/>
      <w:r w:rsidR="00F96C0F">
        <w:rPr>
          <w:rFonts w:ascii="Times New Roman" w:eastAsia="Times New Roman" w:hAnsi="Times New Roman" w:cs="Times New Roman"/>
          <w:color w:val="000000"/>
          <w:sz w:val="24"/>
          <w:szCs w:val="20"/>
          <w:lang w:val="en-US" w:eastAsia="sv-SE"/>
        </w:rPr>
        <w:t xml:space="preserve"> has</w:t>
      </w:r>
      <w:r w:rsidR="00293159">
        <w:rPr>
          <w:rFonts w:ascii="Times New Roman" w:eastAsia="Times New Roman" w:hAnsi="Times New Roman" w:cs="Times New Roman"/>
          <w:color w:val="000000"/>
          <w:sz w:val="24"/>
          <w:szCs w:val="20"/>
          <w:lang w:val="en-US" w:eastAsia="sv-SE"/>
        </w:rPr>
        <w:t xml:space="preserve"> </w:t>
      </w:r>
      <w:r w:rsidR="00F96C0F">
        <w:rPr>
          <w:rFonts w:ascii="Times New Roman" w:eastAsia="Times New Roman" w:hAnsi="Times New Roman" w:cs="Times New Roman"/>
          <w:color w:val="000000"/>
          <w:sz w:val="24"/>
          <w:szCs w:val="20"/>
          <w:lang w:val="en-US" w:eastAsia="sv-SE"/>
        </w:rPr>
        <w:t xml:space="preserve">also been reported to be highly sensitive to the bitter taste of plant </w:t>
      </w:r>
      <w:r w:rsidR="00F96C0F">
        <w:rPr>
          <w:rFonts w:ascii="Times New Roman" w:eastAsia="Times New Roman" w:hAnsi="Times New Roman" w:cs="Times New Roman"/>
          <w:color w:val="000000"/>
          <w:sz w:val="24"/>
          <w:szCs w:val="20"/>
          <w:lang w:val="en-US" w:eastAsia="sv-SE"/>
        </w:rPr>
        <w:lastRenderedPageBreak/>
        <w:t>secondary metabolites</w:t>
      </w:r>
      <w:r w:rsidR="00D45FE1">
        <w:rPr>
          <w:rFonts w:ascii="Times New Roman" w:eastAsia="Times New Roman" w:hAnsi="Times New Roman" w:cs="Times New Roman"/>
          <w:color w:val="000000"/>
          <w:sz w:val="24"/>
          <w:szCs w:val="20"/>
          <w:lang w:val="en-US" w:eastAsia="sv-SE"/>
        </w:rPr>
        <w:t xml:space="preserve"> which</w:t>
      </w:r>
      <w:r w:rsidR="00F96C0F">
        <w:rPr>
          <w:rFonts w:ascii="Times New Roman" w:eastAsia="Times New Roman" w:hAnsi="Times New Roman" w:cs="Times New Roman"/>
          <w:color w:val="000000"/>
          <w:sz w:val="24"/>
          <w:szCs w:val="20"/>
          <w:lang w:val="en-US" w:eastAsia="sv-SE"/>
        </w:rPr>
        <w:t xml:space="preserve"> is thought to be an evolutionary adapt</w:t>
      </w:r>
      <w:r w:rsidR="003569FF">
        <w:rPr>
          <w:rFonts w:ascii="Times New Roman" w:eastAsia="Times New Roman" w:hAnsi="Times New Roman" w:cs="Times New Roman"/>
          <w:color w:val="000000"/>
          <w:sz w:val="24"/>
          <w:szCs w:val="20"/>
          <w:lang w:val="en-US" w:eastAsia="sv-SE"/>
        </w:rPr>
        <w:t>at</w:t>
      </w:r>
      <w:r w:rsidR="00F96C0F">
        <w:rPr>
          <w:rFonts w:ascii="Times New Roman" w:eastAsia="Times New Roman" w:hAnsi="Times New Roman" w:cs="Times New Roman"/>
          <w:color w:val="000000"/>
          <w:sz w:val="24"/>
          <w:szCs w:val="20"/>
          <w:lang w:val="en-US" w:eastAsia="sv-SE"/>
        </w:rPr>
        <w:t>ion to avoid ingestion of potentially noxious substances (</w:t>
      </w:r>
      <w:proofErr w:type="spellStart"/>
      <w:r w:rsidR="00F96C0F">
        <w:rPr>
          <w:rFonts w:ascii="Times New Roman" w:eastAsia="Times New Roman" w:hAnsi="Times New Roman" w:cs="Times New Roman"/>
          <w:color w:val="000000"/>
          <w:sz w:val="24"/>
          <w:szCs w:val="20"/>
          <w:lang w:val="en-US" w:eastAsia="sv-SE"/>
        </w:rPr>
        <w:t>Simmen</w:t>
      </w:r>
      <w:proofErr w:type="spellEnd"/>
      <w:r w:rsidR="00F96C0F">
        <w:rPr>
          <w:rFonts w:ascii="Times New Roman" w:eastAsia="Times New Roman" w:hAnsi="Times New Roman" w:cs="Times New Roman"/>
          <w:color w:val="000000"/>
          <w:sz w:val="24"/>
          <w:szCs w:val="20"/>
          <w:lang w:val="en-US" w:eastAsia="sv-SE"/>
        </w:rPr>
        <w:t xml:space="preserve"> </w:t>
      </w:r>
      <w:r w:rsidR="00F96C0F" w:rsidRPr="007901CA">
        <w:rPr>
          <w:rFonts w:ascii="Times New Roman" w:eastAsia="Times New Roman" w:hAnsi="Times New Roman" w:cs="Times New Roman"/>
          <w:i/>
          <w:iCs/>
          <w:color w:val="000000"/>
          <w:sz w:val="24"/>
          <w:szCs w:val="20"/>
          <w:lang w:val="en-US" w:eastAsia="sv-SE"/>
        </w:rPr>
        <w:t>et al</w:t>
      </w:r>
      <w:r w:rsidR="00F96C0F">
        <w:rPr>
          <w:rFonts w:ascii="Times New Roman" w:eastAsia="Times New Roman" w:hAnsi="Times New Roman" w:cs="Times New Roman"/>
          <w:color w:val="000000"/>
          <w:sz w:val="24"/>
          <w:szCs w:val="20"/>
          <w:lang w:val="en-US" w:eastAsia="sv-SE"/>
        </w:rPr>
        <w:t>., 2006</w:t>
      </w:r>
      <w:r w:rsidR="00226D6E">
        <w:rPr>
          <w:rFonts w:ascii="Times New Roman" w:eastAsia="Times New Roman" w:hAnsi="Times New Roman" w:cs="Times New Roman"/>
          <w:color w:val="000000"/>
          <w:sz w:val="24"/>
          <w:szCs w:val="20"/>
          <w:lang w:val="en-US" w:eastAsia="sv-SE"/>
        </w:rPr>
        <w:t xml:space="preserve">). </w:t>
      </w:r>
      <w:r w:rsidR="000339CA">
        <w:rPr>
          <w:rFonts w:ascii="Times New Roman" w:eastAsia="Times New Roman" w:hAnsi="Times New Roman" w:cs="Times New Roman"/>
          <w:color w:val="000000"/>
          <w:sz w:val="24"/>
          <w:szCs w:val="20"/>
          <w:lang w:val="en-US" w:eastAsia="sv-SE"/>
        </w:rPr>
        <w:t>Little is known so far about which</w:t>
      </w:r>
      <w:r w:rsidR="00D45FE1">
        <w:rPr>
          <w:rFonts w:ascii="Times New Roman" w:eastAsia="Times New Roman" w:hAnsi="Times New Roman" w:cs="Times New Roman"/>
          <w:color w:val="000000"/>
          <w:sz w:val="24"/>
          <w:szCs w:val="20"/>
          <w:lang w:val="en-US" w:eastAsia="sv-SE"/>
        </w:rPr>
        <w:t xml:space="preserve"> nutrients</w:t>
      </w:r>
      <w:r w:rsidR="000339CA">
        <w:rPr>
          <w:rFonts w:ascii="Times New Roman" w:eastAsia="Times New Roman" w:hAnsi="Times New Roman" w:cs="Times New Roman"/>
          <w:color w:val="000000"/>
          <w:sz w:val="24"/>
          <w:szCs w:val="20"/>
          <w:lang w:val="en-US" w:eastAsia="sv-SE"/>
        </w:rPr>
        <w:t xml:space="preserve"> of its diet affect the food choices of the ring-tailed lemur in a positive manner. It</w:t>
      </w:r>
      <w:r w:rsidR="000D3C9E">
        <w:rPr>
          <w:rFonts w:ascii="Times New Roman" w:eastAsia="Times New Roman" w:hAnsi="Times New Roman" w:cs="Times New Roman"/>
          <w:color w:val="000000"/>
          <w:sz w:val="24"/>
          <w:szCs w:val="20"/>
          <w:lang w:val="en-US" w:eastAsia="sv-SE"/>
        </w:rPr>
        <w:t xml:space="preserve"> was </w:t>
      </w:r>
      <w:r w:rsidR="000339CA">
        <w:rPr>
          <w:rFonts w:ascii="Times New Roman" w:eastAsia="Times New Roman" w:hAnsi="Times New Roman" w:cs="Times New Roman"/>
          <w:color w:val="000000"/>
          <w:sz w:val="24"/>
          <w:szCs w:val="20"/>
          <w:lang w:val="en-US" w:eastAsia="sv-SE"/>
        </w:rPr>
        <w:t>therefore the aim of the present study to determine food preferences in a group of zoo-housed ring-tailed lemurs for a variety of cultivated fruits and vegetables as well as foods of animal origin which differ markedly in</w:t>
      </w:r>
      <w:r w:rsidR="000D3C9E">
        <w:rPr>
          <w:rFonts w:ascii="Times New Roman" w:eastAsia="Times New Roman" w:hAnsi="Times New Roman" w:cs="Times New Roman"/>
          <w:color w:val="000000"/>
          <w:sz w:val="24"/>
          <w:szCs w:val="20"/>
          <w:lang w:val="en-US" w:eastAsia="sv-SE"/>
        </w:rPr>
        <w:t xml:space="preserve"> their</w:t>
      </w:r>
      <w:r w:rsidR="000339CA">
        <w:rPr>
          <w:rFonts w:ascii="Times New Roman" w:eastAsia="Times New Roman" w:hAnsi="Times New Roman" w:cs="Times New Roman"/>
          <w:color w:val="000000"/>
          <w:sz w:val="24"/>
          <w:szCs w:val="20"/>
          <w:lang w:val="en-US" w:eastAsia="sv-SE"/>
        </w:rPr>
        <w:t xml:space="preserve"> contents of macronutrients and/or micronutrients.</w:t>
      </w:r>
      <w:r w:rsidR="000D3C9E">
        <w:rPr>
          <w:rFonts w:ascii="Times New Roman" w:eastAsia="Times New Roman" w:hAnsi="Times New Roman" w:cs="Times New Roman"/>
          <w:color w:val="000000"/>
          <w:sz w:val="24"/>
          <w:szCs w:val="20"/>
          <w:lang w:val="en-US" w:eastAsia="sv-SE"/>
        </w:rPr>
        <w:t xml:space="preserve"> I also</w:t>
      </w:r>
      <w:r w:rsidR="00293159">
        <w:rPr>
          <w:rFonts w:ascii="Times New Roman" w:eastAsia="Times New Roman" w:hAnsi="Times New Roman" w:cs="Times New Roman"/>
          <w:color w:val="000000"/>
          <w:sz w:val="24"/>
          <w:szCs w:val="20"/>
          <w:lang w:val="en-US" w:eastAsia="sv-SE"/>
        </w:rPr>
        <w:t xml:space="preserve"> </w:t>
      </w:r>
      <w:r w:rsidR="000339CA">
        <w:rPr>
          <w:rFonts w:ascii="Times New Roman" w:eastAsia="Times New Roman" w:hAnsi="Times New Roman" w:cs="Times New Roman"/>
          <w:color w:val="000000"/>
          <w:sz w:val="24"/>
          <w:szCs w:val="20"/>
          <w:lang w:val="en-US" w:eastAsia="sv-SE"/>
        </w:rPr>
        <w:t>assessed</w:t>
      </w:r>
      <w:r w:rsidR="000D3C9E">
        <w:rPr>
          <w:rFonts w:ascii="Times New Roman" w:eastAsia="Times New Roman" w:hAnsi="Times New Roman" w:cs="Times New Roman"/>
          <w:color w:val="000000"/>
          <w:sz w:val="24"/>
          <w:szCs w:val="20"/>
          <w:lang w:val="en-US" w:eastAsia="sv-SE"/>
        </w:rPr>
        <w:t xml:space="preserve"> whether these food preferences</w:t>
      </w:r>
      <w:r w:rsidR="000339CA">
        <w:rPr>
          <w:rFonts w:ascii="Times New Roman" w:eastAsia="Times New Roman" w:hAnsi="Times New Roman" w:cs="Times New Roman"/>
          <w:color w:val="000000"/>
          <w:sz w:val="24"/>
          <w:szCs w:val="20"/>
          <w:lang w:val="en-US" w:eastAsia="sv-SE"/>
        </w:rPr>
        <w:t xml:space="preserve"> correlate with the abundance of macro- or micronutrients.</w:t>
      </w:r>
      <w:r w:rsidR="000D3C9E">
        <w:rPr>
          <w:rFonts w:ascii="Times New Roman" w:eastAsia="Times New Roman" w:hAnsi="Times New Roman" w:cs="Times New Roman"/>
          <w:color w:val="000000"/>
          <w:sz w:val="24"/>
          <w:szCs w:val="20"/>
          <w:lang w:val="en-US" w:eastAsia="sv-SE"/>
        </w:rPr>
        <w:t xml:space="preserve"> My </w:t>
      </w:r>
      <w:r w:rsidR="000339CA">
        <w:rPr>
          <w:rFonts w:ascii="Times New Roman" w:eastAsia="Times New Roman" w:hAnsi="Times New Roman" w:cs="Times New Roman"/>
          <w:color w:val="000000"/>
          <w:sz w:val="24"/>
          <w:szCs w:val="20"/>
          <w:lang w:val="en-US" w:eastAsia="sv-SE"/>
        </w:rPr>
        <w:t>hypothesis</w:t>
      </w:r>
      <w:r w:rsidR="000D3C9E">
        <w:rPr>
          <w:rFonts w:ascii="Times New Roman" w:eastAsia="Times New Roman" w:hAnsi="Times New Roman" w:cs="Times New Roman"/>
          <w:color w:val="000000"/>
          <w:sz w:val="24"/>
          <w:szCs w:val="20"/>
          <w:lang w:val="en-US" w:eastAsia="sv-SE"/>
        </w:rPr>
        <w:t xml:space="preserve"> was</w:t>
      </w:r>
      <w:r w:rsidR="000339CA">
        <w:rPr>
          <w:rFonts w:ascii="Times New Roman" w:eastAsia="Times New Roman" w:hAnsi="Times New Roman" w:cs="Times New Roman"/>
          <w:color w:val="000000"/>
          <w:sz w:val="24"/>
          <w:szCs w:val="20"/>
          <w:lang w:val="en-US" w:eastAsia="sv-SE"/>
        </w:rPr>
        <w:t xml:space="preserve"> </w:t>
      </w:r>
      <w:r w:rsidR="00623A26">
        <w:rPr>
          <w:rFonts w:ascii="Times New Roman" w:eastAsia="Times New Roman" w:hAnsi="Times New Roman" w:cs="Times New Roman"/>
          <w:color w:val="000000"/>
          <w:sz w:val="24"/>
          <w:szCs w:val="20"/>
          <w:lang w:val="en-US" w:eastAsia="sv-SE"/>
        </w:rPr>
        <w:t xml:space="preserve">that the lemurs will show a preference for specific food options based on nutrient composition. </w:t>
      </w:r>
    </w:p>
    <w:p w14:paraId="36DE5622" w14:textId="59156982" w:rsidR="004E7C37" w:rsidRDefault="00F96C0F"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w:t>
      </w:r>
    </w:p>
    <w:p w14:paraId="0A9B2F25" w14:textId="220ACC6A" w:rsidR="004E7C37" w:rsidRPr="006F32A9" w:rsidRDefault="004E7C37" w:rsidP="00D93FA2">
      <w:pPr>
        <w:pStyle w:val="Rubrik1"/>
        <w:numPr>
          <w:ilvl w:val="0"/>
          <w:numId w:val="1"/>
        </w:numPr>
        <w:jc w:val="both"/>
        <w:rPr>
          <w:sz w:val="24"/>
          <w:szCs w:val="24"/>
        </w:rPr>
      </w:pPr>
      <w:bookmarkStart w:id="10" w:name="_Toc38198987"/>
      <w:r w:rsidRPr="006F32A9">
        <w:rPr>
          <w:sz w:val="24"/>
          <w:szCs w:val="24"/>
        </w:rPr>
        <w:t xml:space="preserve">Materials and </w:t>
      </w:r>
      <w:proofErr w:type="spellStart"/>
      <w:r w:rsidRPr="006F32A9">
        <w:rPr>
          <w:sz w:val="24"/>
          <w:szCs w:val="24"/>
        </w:rPr>
        <w:t>Methods</w:t>
      </w:r>
      <w:bookmarkEnd w:id="10"/>
      <w:proofErr w:type="spellEnd"/>
    </w:p>
    <w:p w14:paraId="7E6C5B48" w14:textId="13478BE6" w:rsidR="004E7C37" w:rsidRPr="002C283E" w:rsidRDefault="00531D95" w:rsidP="00D93FA2">
      <w:pPr>
        <w:pStyle w:val="Rubrik2"/>
        <w:jc w:val="both"/>
        <w:rPr>
          <w:rFonts w:ascii="Times New Roman" w:hAnsi="Times New Roman" w:cs="Times New Roman"/>
          <w:b/>
          <w:bCs/>
          <w:color w:val="auto"/>
          <w:sz w:val="24"/>
          <w:szCs w:val="24"/>
          <w:lang w:val="en-US"/>
        </w:rPr>
      </w:pPr>
      <w:bookmarkStart w:id="11" w:name="_Toc38198988"/>
      <w:r w:rsidRPr="002C283E">
        <w:rPr>
          <w:rFonts w:ascii="Times New Roman" w:hAnsi="Times New Roman" w:cs="Times New Roman"/>
          <w:b/>
          <w:bCs/>
          <w:color w:val="auto"/>
          <w:sz w:val="24"/>
          <w:szCs w:val="24"/>
          <w:lang w:val="en-US"/>
        </w:rPr>
        <w:t xml:space="preserve">3.1 </w:t>
      </w:r>
      <w:r w:rsidR="004E7C37" w:rsidRPr="002C283E">
        <w:rPr>
          <w:rFonts w:ascii="Times New Roman" w:hAnsi="Times New Roman" w:cs="Times New Roman"/>
          <w:b/>
          <w:bCs/>
          <w:color w:val="auto"/>
          <w:sz w:val="24"/>
          <w:szCs w:val="24"/>
          <w:lang w:val="en-US"/>
        </w:rPr>
        <w:t>Animals</w:t>
      </w:r>
      <w:bookmarkEnd w:id="11"/>
    </w:p>
    <w:p w14:paraId="235677E7" w14:textId="77777777" w:rsidR="00762956" w:rsidRPr="00762956" w:rsidRDefault="00762956" w:rsidP="00D93FA2">
      <w:pPr>
        <w:jc w:val="both"/>
        <w:rPr>
          <w:lang w:val="en-US"/>
        </w:rPr>
      </w:pPr>
    </w:p>
    <w:p w14:paraId="39229E46" w14:textId="561A5C6F" w:rsidR="00342C4F" w:rsidRDefault="004E7C37"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This study was carried out using four Ring-tailed lemurs (</w:t>
      </w:r>
      <w:r w:rsidRPr="00A5003A">
        <w:rPr>
          <w:rFonts w:ascii="Times New Roman" w:hAnsi="Times New Roman" w:cs="Times New Roman"/>
          <w:i/>
          <w:sz w:val="24"/>
          <w:lang w:val="en-US"/>
        </w:rPr>
        <w:t xml:space="preserve">Lemur </w:t>
      </w:r>
      <w:proofErr w:type="spellStart"/>
      <w:r w:rsidRPr="00A5003A">
        <w:rPr>
          <w:rFonts w:ascii="Times New Roman" w:hAnsi="Times New Roman" w:cs="Times New Roman"/>
          <w:i/>
          <w:sz w:val="24"/>
          <w:lang w:val="en-US"/>
        </w:rPr>
        <w:t>catta</w:t>
      </w:r>
      <w:proofErr w:type="spellEnd"/>
      <w:r>
        <w:rPr>
          <w:rFonts w:ascii="Times New Roman" w:hAnsi="Times New Roman" w:cs="Times New Roman"/>
          <w:sz w:val="24"/>
          <w:lang w:val="en-US"/>
        </w:rPr>
        <w:t xml:space="preserve">) at </w:t>
      </w:r>
      <w:proofErr w:type="spellStart"/>
      <w:r>
        <w:rPr>
          <w:rFonts w:ascii="Times New Roman" w:hAnsi="Times New Roman" w:cs="Times New Roman"/>
          <w:sz w:val="24"/>
          <w:lang w:val="en-US"/>
        </w:rPr>
        <w:t>Furuvik</w:t>
      </w:r>
      <w:proofErr w:type="spellEnd"/>
      <w:r>
        <w:rPr>
          <w:rFonts w:ascii="Times New Roman" w:hAnsi="Times New Roman" w:cs="Times New Roman"/>
          <w:sz w:val="24"/>
          <w:lang w:val="en-US"/>
        </w:rPr>
        <w:t xml:space="preserve"> Zoo, </w:t>
      </w:r>
      <w:proofErr w:type="spellStart"/>
      <w:r>
        <w:rPr>
          <w:rFonts w:ascii="Times New Roman" w:hAnsi="Times New Roman" w:cs="Times New Roman"/>
          <w:sz w:val="24"/>
          <w:lang w:val="en-US"/>
        </w:rPr>
        <w:t>Gävle</w:t>
      </w:r>
      <w:proofErr w:type="spellEnd"/>
      <w:r>
        <w:rPr>
          <w:rFonts w:ascii="Times New Roman" w:hAnsi="Times New Roman" w:cs="Times New Roman"/>
          <w:sz w:val="24"/>
          <w:lang w:val="en-US"/>
        </w:rPr>
        <w:t>, Sweden. Two of the individuals were adult females of thirteen (E</w:t>
      </w:r>
      <w:r w:rsidR="001058FC">
        <w:rPr>
          <w:rFonts w:ascii="Times New Roman" w:hAnsi="Times New Roman" w:cs="Times New Roman"/>
          <w:sz w:val="24"/>
          <w:lang w:val="en-US"/>
        </w:rPr>
        <w:t>ster</w:t>
      </w:r>
      <w:r>
        <w:rPr>
          <w:rFonts w:ascii="Times New Roman" w:hAnsi="Times New Roman" w:cs="Times New Roman"/>
          <w:sz w:val="24"/>
          <w:lang w:val="en-US"/>
        </w:rPr>
        <w:t>) and seventeen (B</w:t>
      </w:r>
      <w:r w:rsidR="001058FC">
        <w:rPr>
          <w:rFonts w:ascii="Times New Roman" w:hAnsi="Times New Roman" w:cs="Times New Roman"/>
          <w:sz w:val="24"/>
          <w:lang w:val="en-US"/>
        </w:rPr>
        <w:t>i</w:t>
      </w:r>
      <w:r>
        <w:rPr>
          <w:rFonts w:ascii="Times New Roman" w:hAnsi="Times New Roman" w:cs="Times New Roman"/>
          <w:sz w:val="24"/>
          <w:lang w:val="en-US"/>
        </w:rPr>
        <w:t xml:space="preserve">) years of age. The other two were </w:t>
      </w:r>
      <w:proofErr w:type="gramStart"/>
      <w:r>
        <w:rPr>
          <w:rFonts w:ascii="Times New Roman" w:hAnsi="Times New Roman" w:cs="Times New Roman"/>
          <w:sz w:val="24"/>
          <w:lang w:val="en-US"/>
        </w:rPr>
        <w:t>infants</w:t>
      </w:r>
      <w:proofErr w:type="gramEnd"/>
      <w:r w:rsidR="00BA789A">
        <w:rPr>
          <w:rFonts w:ascii="Times New Roman" w:hAnsi="Times New Roman" w:cs="Times New Roman"/>
          <w:sz w:val="24"/>
          <w:lang w:val="en-US"/>
        </w:rPr>
        <w:t xml:space="preserve"> siblings</w:t>
      </w:r>
      <w:r>
        <w:rPr>
          <w:rFonts w:ascii="Times New Roman" w:hAnsi="Times New Roman" w:cs="Times New Roman"/>
          <w:sz w:val="24"/>
          <w:lang w:val="en-US"/>
        </w:rPr>
        <w:t>, a one-year old female (</w:t>
      </w:r>
      <w:r w:rsidR="001058FC">
        <w:rPr>
          <w:rFonts w:ascii="Times New Roman" w:hAnsi="Times New Roman" w:cs="Times New Roman"/>
          <w:sz w:val="24"/>
          <w:lang w:val="en-US"/>
        </w:rPr>
        <w:t>Lily</w:t>
      </w:r>
      <w:r>
        <w:rPr>
          <w:rFonts w:ascii="Times New Roman" w:hAnsi="Times New Roman" w:cs="Times New Roman"/>
          <w:sz w:val="24"/>
          <w:lang w:val="en-US"/>
        </w:rPr>
        <w:t>) and a male of three months (V</w:t>
      </w:r>
      <w:r w:rsidR="00EC1B27">
        <w:rPr>
          <w:rFonts w:ascii="Times New Roman" w:hAnsi="Times New Roman" w:cs="Times New Roman"/>
          <w:sz w:val="24"/>
          <w:lang w:val="en-US"/>
        </w:rPr>
        <w:t>ide</w:t>
      </w:r>
      <w:r>
        <w:rPr>
          <w:rFonts w:ascii="Times New Roman" w:hAnsi="Times New Roman" w:cs="Times New Roman"/>
          <w:sz w:val="24"/>
          <w:lang w:val="en-US"/>
        </w:rPr>
        <w:t>) at the start of the study. All lemurs except the oldest female</w:t>
      </w:r>
      <w:r w:rsidR="000462AD">
        <w:rPr>
          <w:rFonts w:ascii="Times New Roman" w:hAnsi="Times New Roman" w:cs="Times New Roman"/>
          <w:sz w:val="24"/>
          <w:lang w:val="en-US"/>
        </w:rPr>
        <w:t xml:space="preserve"> were </w:t>
      </w:r>
      <w:r>
        <w:rPr>
          <w:rFonts w:ascii="Times New Roman" w:hAnsi="Times New Roman" w:cs="Times New Roman"/>
          <w:sz w:val="24"/>
          <w:lang w:val="en-US"/>
        </w:rPr>
        <w:t xml:space="preserve">born at </w:t>
      </w:r>
      <w:proofErr w:type="spellStart"/>
      <w:r>
        <w:rPr>
          <w:rFonts w:ascii="Times New Roman" w:hAnsi="Times New Roman" w:cs="Times New Roman"/>
          <w:sz w:val="24"/>
          <w:lang w:val="en-US"/>
        </w:rPr>
        <w:t>Furuvik</w:t>
      </w:r>
      <w:proofErr w:type="spellEnd"/>
      <w:r>
        <w:rPr>
          <w:rFonts w:ascii="Times New Roman" w:hAnsi="Times New Roman" w:cs="Times New Roman"/>
          <w:sz w:val="24"/>
          <w:lang w:val="en-US"/>
        </w:rPr>
        <w:t xml:space="preserve">. The lemurs were housed in an indoor enclosure of </w:t>
      </w:r>
      <w:r w:rsidR="00FC5264">
        <w:rPr>
          <w:rFonts w:ascii="Times New Roman" w:hAnsi="Times New Roman" w:cs="Times New Roman"/>
          <w:sz w:val="24"/>
          <w:lang w:val="en-US"/>
        </w:rPr>
        <w:t>200</w:t>
      </w:r>
      <w:r>
        <w:rPr>
          <w:rFonts w:ascii="Times New Roman" w:hAnsi="Times New Roman" w:cs="Times New Roman"/>
          <w:sz w:val="24"/>
          <w:lang w:val="en-US"/>
        </w:rPr>
        <w:t xml:space="preserve"> </w:t>
      </w:r>
      <w:r w:rsidRPr="001166E4">
        <w:rPr>
          <w:rFonts w:ascii="Times New Roman" w:hAnsi="Times New Roman" w:cs="Times New Roman"/>
          <w:sz w:val="24"/>
          <w:lang w:val="en-US"/>
        </w:rPr>
        <w:t>m</w:t>
      </w:r>
      <w:r>
        <w:rPr>
          <w:rFonts w:ascii="Times New Roman" w:hAnsi="Times New Roman" w:cs="Times New Roman"/>
          <w:sz w:val="24"/>
          <w:vertAlign w:val="superscript"/>
          <w:lang w:val="en-US"/>
        </w:rPr>
        <w:t>3</w:t>
      </w:r>
      <w:r w:rsidRPr="001166E4">
        <w:rPr>
          <w:rFonts w:ascii="Times New Roman" w:hAnsi="Times New Roman" w:cs="Times New Roman"/>
          <w:sz w:val="24"/>
          <w:lang w:val="en-US"/>
        </w:rPr>
        <w:t>,</w:t>
      </w:r>
      <w:r>
        <w:rPr>
          <w:rFonts w:ascii="Times New Roman" w:hAnsi="Times New Roman" w:cs="Times New Roman"/>
          <w:sz w:val="24"/>
          <w:lang w:val="en-US"/>
        </w:rPr>
        <w:t xml:space="preserve"> with access to a </w:t>
      </w:r>
      <w:r w:rsidR="00F555A0">
        <w:rPr>
          <w:rFonts w:ascii="Times New Roman" w:hAnsi="Times New Roman" w:cs="Times New Roman"/>
          <w:sz w:val="24"/>
          <w:lang w:val="en-US"/>
        </w:rPr>
        <w:t>5,000</w:t>
      </w:r>
      <w:r>
        <w:rPr>
          <w:rFonts w:ascii="Times New Roman" w:hAnsi="Times New Roman" w:cs="Times New Roman"/>
          <w:sz w:val="24"/>
          <w:lang w:val="en-US"/>
        </w:rPr>
        <w:t xml:space="preserve"> m</w:t>
      </w:r>
      <w:r>
        <w:rPr>
          <w:rFonts w:ascii="Times New Roman" w:hAnsi="Times New Roman" w:cs="Times New Roman"/>
          <w:sz w:val="24"/>
          <w:vertAlign w:val="superscript"/>
          <w:lang w:val="en-US"/>
        </w:rPr>
        <w:t>2</w:t>
      </w:r>
      <w:r>
        <w:rPr>
          <w:rFonts w:ascii="Times New Roman" w:hAnsi="Times New Roman" w:cs="Times New Roman"/>
          <w:sz w:val="24"/>
          <w:lang w:val="en-US"/>
        </w:rPr>
        <w:t xml:space="preserve"> outdoor enclosure</w:t>
      </w:r>
      <w:r w:rsidR="00224E68">
        <w:rPr>
          <w:rFonts w:ascii="Times New Roman" w:hAnsi="Times New Roman" w:cs="Times New Roman"/>
          <w:sz w:val="24"/>
          <w:lang w:val="en-US"/>
        </w:rPr>
        <w:t xml:space="preserve">. </w:t>
      </w:r>
      <w:r>
        <w:rPr>
          <w:rFonts w:ascii="Times New Roman" w:hAnsi="Times New Roman" w:cs="Times New Roman"/>
          <w:sz w:val="24"/>
          <w:lang w:val="en-US"/>
        </w:rPr>
        <w:t xml:space="preserve">A small corridor connected the indoor and outdoor enclosure. The lemurs were fed a variety of vegetables and two kinds of commercial primate pellets </w:t>
      </w:r>
      <w:r w:rsidR="00FC5264" w:rsidRPr="005E0726">
        <w:rPr>
          <w:rFonts w:ascii="Times New Roman" w:hAnsi="Times New Roman" w:cs="Times New Roman"/>
          <w:sz w:val="24"/>
          <w:lang w:val="en-US"/>
        </w:rPr>
        <w:t>(Zoo primate high fiber</w:t>
      </w:r>
      <w:r w:rsidR="00AC192A">
        <w:rPr>
          <w:rFonts w:ascii="Times New Roman" w:hAnsi="Times New Roman" w:cs="Times New Roman"/>
          <w:sz w:val="24"/>
          <w:lang w:val="en-US"/>
        </w:rPr>
        <w:t xml:space="preserve"> pellets</w:t>
      </w:r>
      <w:r w:rsidR="008E067D">
        <w:rPr>
          <w:rFonts w:ascii="Times New Roman" w:hAnsi="Times New Roman" w:cs="Times New Roman"/>
          <w:sz w:val="24"/>
          <w:lang w:val="en-US"/>
        </w:rPr>
        <w:t xml:space="preserve"> </w:t>
      </w:r>
      <w:r w:rsidR="00FC5264" w:rsidRPr="005E0726">
        <w:rPr>
          <w:rFonts w:ascii="Times New Roman" w:hAnsi="Times New Roman" w:cs="Times New Roman"/>
          <w:sz w:val="24"/>
          <w:lang w:val="en-US"/>
        </w:rPr>
        <w:t xml:space="preserve">and leaf eating </w:t>
      </w:r>
      <w:proofErr w:type="gramStart"/>
      <w:r w:rsidR="00FC5264" w:rsidRPr="005E0726">
        <w:rPr>
          <w:rFonts w:ascii="Times New Roman" w:hAnsi="Times New Roman" w:cs="Times New Roman"/>
          <w:sz w:val="24"/>
          <w:lang w:val="en-US"/>
        </w:rPr>
        <w:t>primates</w:t>
      </w:r>
      <w:proofErr w:type="gramEnd"/>
      <w:r w:rsidR="00AC192A">
        <w:rPr>
          <w:rFonts w:ascii="Times New Roman" w:hAnsi="Times New Roman" w:cs="Times New Roman"/>
          <w:sz w:val="24"/>
          <w:lang w:val="en-US"/>
        </w:rPr>
        <w:t xml:space="preserve"> pellets</w:t>
      </w:r>
      <w:r w:rsidR="00FC5264" w:rsidRPr="005E0726">
        <w:rPr>
          <w:rFonts w:ascii="Times New Roman" w:hAnsi="Times New Roman" w:cs="Times New Roman"/>
          <w:sz w:val="24"/>
          <w:lang w:val="en-US"/>
        </w:rPr>
        <w:t xml:space="preserve">, from </w:t>
      </w:r>
      <w:proofErr w:type="spellStart"/>
      <w:r w:rsidR="00AC192A">
        <w:rPr>
          <w:rFonts w:ascii="Times New Roman" w:hAnsi="Times New Roman" w:cs="Times New Roman"/>
          <w:sz w:val="24"/>
          <w:lang w:val="en-US"/>
        </w:rPr>
        <w:t>G</w:t>
      </w:r>
      <w:r w:rsidR="00FC5264" w:rsidRPr="005E0726">
        <w:rPr>
          <w:rFonts w:ascii="Times New Roman" w:hAnsi="Times New Roman" w:cs="Times New Roman"/>
          <w:sz w:val="24"/>
          <w:lang w:val="en-US"/>
        </w:rPr>
        <w:t>ranovit</w:t>
      </w:r>
      <w:proofErr w:type="spellEnd"/>
      <w:r w:rsidR="008E067D">
        <w:rPr>
          <w:rFonts w:ascii="Times New Roman" w:hAnsi="Times New Roman" w:cs="Times New Roman"/>
          <w:sz w:val="24"/>
          <w:lang w:val="en-US"/>
        </w:rPr>
        <w:t>,</w:t>
      </w:r>
      <w:r w:rsidR="00AC192A">
        <w:rPr>
          <w:rFonts w:ascii="Times New Roman" w:hAnsi="Times New Roman" w:cs="Times New Roman"/>
          <w:sz w:val="24"/>
          <w:lang w:val="en-US"/>
        </w:rPr>
        <w:t xml:space="preserve"> </w:t>
      </w:r>
      <w:proofErr w:type="spellStart"/>
      <w:r w:rsidR="00AC192A">
        <w:rPr>
          <w:rFonts w:ascii="Times New Roman" w:hAnsi="Times New Roman" w:cs="Times New Roman"/>
          <w:sz w:val="24"/>
          <w:lang w:val="en-US"/>
        </w:rPr>
        <w:t>Kaiseraugust</w:t>
      </w:r>
      <w:proofErr w:type="spellEnd"/>
      <w:r w:rsidR="00AC192A">
        <w:rPr>
          <w:rFonts w:ascii="Times New Roman" w:hAnsi="Times New Roman" w:cs="Times New Roman"/>
          <w:sz w:val="24"/>
          <w:lang w:val="en-US"/>
        </w:rPr>
        <w:t xml:space="preserve">, Switzerland) </w:t>
      </w:r>
      <w:r>
        <w:rPr>
          <w:rFonts w:ascii="Times New Roman" w:hAnsi="Times New Roman" w:cs="Times New Roman"/>
          <w:sz w:val="24"/>
          <w:lang w:val="en-US"/>
        </w:rPr>
        <w:t>two times per day. Fresh leaves, grass and other plant matter were available from the natural vegetation outdoors.</w:t>
      </w:r>
      <w:r w:rsidR="00B77C24">
        <w:rPr>
          <w:rFonts w:ascii="Times New Roman" w:hAnsi="Times New Roman" w:cs="Times New Roman"/>
          <w:sz w:val="24"/>
          <w:lang w:val="en-US"/>
        </w:rPr>
        <w:t xml:space="preserve"> Water</w:t>
      </w:r>
      <w:r w:rsidR="00607B2E">
        <w:rPr>
          <w:rFonts w:ascii="Times New Roman" w:hAnsi="Times New Roman" w:cs="Times New Roman"/>
          <w:sz w:val="24"/>
          <w:lang w:val="en-US"/>
        </w:rPr>
        <w:t xml:space="preserve"> was</w:t>
      </w:r>
      <w:r w:rsidR="00B5799F">
        <w:rPr>
          <w:rFonts w:ascii="Times New Roman" w:hAnsi="Times New Roman" w:cs="Times New Roman"/>
          <w:sz w:val="24"/>
          <w:lang w:val="en-US"/>
        </w:rPr>
        <w:t xml:space="preserve"> </w:t>
      </w:r>
      <w:r w:rsidR="00FA28F8">
        <w:rPr>
          <w:rFonts w:ascii="Times New Roman" w:hAnsi="Times New Roman" w:cs="Times New Roman"/>
          <w:sz w:val="24"/>
          <w:lang w:val="en-US"/>
        </w:rPr>
        <w:t xml:space="preserve">always available from a drinking bowl. </w:t>
      </w:r>
      <w:r w:rsidR="00342C4F">
        <w:rPr>
          <w:rFonts w:ascii="Times New Roman" w:hAnsi="Times New Roman" w:cs="Times New Roman"/>
          <w:sz w:val="24"/>
          <w:lang w:val="en-US"/>
        </w:rPr>
        <w:t>Due to</w:t>
      </w:r>
      <w:r w:rsidR="007012EE">
        <w:rPr>
          <w:rFonts w:ascii="Times New Roman" w:hAnsi="Times New Roman" w:cs="Times New Roman"/>
          <w:sz w:val="24"/>
          <w:lang w:val="en-US"/>
        </w:rPr>
        <w:t xml:space="preserve"> </w:t>
      </w:r>
      <w:r w:rsidR="00096A3B">
        <w:rPr>
          <w:rFonts w:ascii="Times New Roman" w:hAnsi="Times New Roman" w:cs="Times New Roman"/>
          <w:sz w:val="24"/>
          <w:lang w:val="en-US"/>
        </w:rPr>
        <w:t>problems</w:t>
      </w:r>
      <w:r w:rsidR="00342C4F">
        <w:rPr>
          <w:rFonts w:ascii="Times New Roman" w:hAnsi="Times New Roman" w:cs="Times New Roman"/>
          <w:sz w:val="24"/>
          <w:lang w:val="en-US"/>
        </w:rPr>
        <w:t xml:space="preserve"> </w:t>
      </w:r>
      <w:r w:rsidR="007012EE">
        <w:rPr>
          <w:rFonts w:ascii="Times New Roman" w:hAnsi="Times New Roman" w:cs="Times New Roman"/>
          <w:sz w:val="24"/>
          <w:lang w:val="en-US"/>
        </w:rPr>
        <w:t xml:space="preserve">with overweight </w:t>
      </w:r>
      <w:r w:rsidR="00342C4F">
        <w:rPr>
          <w:rFonts w:ascii="Times New Roman" w:hAnsi="Times New Roman" w:cs="Times New Roman"/>
          <w:sz w:val="24"/>
          <w:lang w:val="en-US"/>
        </w:rPr>
        <w:t>the group of lemurs in this study had been switched from a die</w:t>
      </w:r>
      <w:r w:rsidR="00B81A7D">
        <w:rPr>
          <w:rFonts w:ascii="Times New Roman" w:hAnsi="Times New Roman" w:cs="Times New Roman"/>
          <w:sz w:val="24"/>
          <w:lang w:val="en-US"/>
        </w:rPr>
        <w:t>t which was based on</w:t>
      </w:r>
      <w:r w:rsidR="00EB0449">
        <w:rPr>
          <w:rFonts w:ascii="Times New Roman" w:hAnsi="Times New Roman" w:cs="Times New Roman"/>
          <w:sz w:val="24"/>
          <w:lang w:val="en-US"/>
        </w:rPr>
        <w:t xml:space="preserve"> a high proportion of</w:t>
      </w:r>
      <w:r w:rsidR="00B81A7D">
        <w:rPr>
          <w:rFonts w:ascii="Times New Roman" w:hAnsi="Times New Roman" w:cs="Times New Roman"/>
          <w:sz w:val="24"/>
          <w:lang w:val="en-US"/>
        </w:rPr>
        <w:t xml:space="preserve"> </w:t>
      </w:r>
      <w:r w:rsidR="00342C4F">
        <w:rPr>
          <w:rFonts w:ascii="Times New Roman" w:hAnsi="Times New Roman" w:cs="Times New Roman"/>
          <w:sz w:val="24"/>
          <w:lang w:val="en-US"/>
        </w:rPr>
        <w:t>fruits to a diet</w:t>
      </w:r>
      <w:r w:rsidR="00F62388">
        <w:rPr>
          <w:rFonts w:ascii="Times New Roman" w:hAnsi="Times New Roman" w:cs="Times New Roman"/>
          <w:sz w:val="24"/>
          <w:lang w:val="en-US"/>
        </w:rPr>
        <w:t xml:space="preserve"> which now is based on </w:t>
      </w:r>
      <w:r w:rsidR="00342C4F">
        <w:rPr>
          <w:rFonts w:ascii="Times New Roman" w:hAnsi="Times New Roman" w:cs="Times New Roman"/>
          <w:sz w:val="24"/>
          <w:lang w:val="en-US"/>
        </w:rPr>
        <w:t>vegetables and</w:t>
      </w:r>
      <w:r w:rsidR="00F62388">
        <w:rPr>
          <w:rFonts w:ascii="Times New Roman" w:hAnsi="Times New Roman" w:cs="Times New Roman"/>
          <w:sz w:val="24"/>
          <w:lang w:val="en-US"/>
        </w:rPr>
        <w:t xml:space="preserve"> includes only </w:t>
      </w:r>
      <w:r w:rsidR="00342C4F">
        <w:rPr>
          <w:rFonts w:ascii="Times New Roman" w:hAnsi="Times New Roman" w:cs="Times New Roman"/>
          <w:sz w:val="24"/>
          <w:lang w:val="en-US"/>
        </w:rPr>
        <w:t xml:space="preserve">small amounts of fruit </w:t>
      </w:r>
      <w:r w:rsidR="001E2B83">
        <w:rPr>
          <w:rFonts w:ascii="Times New Roman" w:hAnsi="Times New Roman" w:cs="Times New Roman"/>
          <w:sz w:val="24"/>
          <w:lang w:val="en-US"/>
        </w:rPr>
        <w:t>as rewards when training sessions occur.</w:t>
      </w:r>
      <w:r w:rsidR="005A523C">
        <w:rPr>
          <w:rFonts w:ascii="Times New Roman" w:hAnsi="Times New Roman" w:cs="Times New Roman"/>
          <w:sz w:val="24"/>
          <w:lang w:val="en-US"/>
        </w:rPr>
        <w:t xml:space="preserve"> The swi</w:t>
      </w:r>
      <w:r w:rsidR="002D0EF1">
        <w:rPr>
          <w:rFonts w:ascii="Times New Roman" w:hAnsi="Times New Roman" w:cs="Times New Roman"/>
          <w:sz w:val="24"/>
          <w:lang w:val="en-US"/>
        </w:rPr>
        <w:t xml:space="preserve">tch of diet occurred 2 years before the start of this study. </w:t>
      </w:r>
      <w:r w:rsidR="001E2B83">
        <w:rPr>
          <w:rFonts w:ascii="Times New Roman" w:hAnsi="Times New Roman" w:cs="Times New Roman"/>
          <w:sz w:val="24"/>
          <w:lang w:val="en-US"/>
        </w:rPr>
        <w:t xml:space="preserve"> </w:t>
      </w:r>
      <w:r w:rsidR="00342C4F">
        <w:rPr>
          <w:rFonts w:ascii="Times New Roman" w:hAnsi="Times New Roman" w:cs="Times New Roman"/>
          <w:sz w:val="24"/>
          <w:lang w:val="en-US"/>
        </w:rPr>
        <w:t xml:space="preserve"> </w:t>
      </w:r>
    </w:p>
    <w:p w14:paraId="4C58EB9C" w14:textId="0A539EFC" w:rsidR="00E57058" w:rsidRDefault="00E57058" w:rsidP="00D93FA2">
      <w:pPr>
        <w:pStyle w:val="Ingetavstnd"/>
        <w:spacing w:line="360" w:lineRule="auto"/>
        <w:jc w:val="both"/>
        <w:rPr>
          <w:rFonts w:ascii="Times New Roman" w:hAnsi="Times New Roman" w:cs="Times New Roman"/>
          <w:sz w:val="24"/>
          <w:lang w:val="en-US"/>
        </w:rPr>
      </w:pPr>
    </w:p>
    <w:p w14:paraId="4506DED2" w14:textId="77777777" w:rsidR="00E57058" w:rsidRDefault="00E57058" w:rsidP="00D93FA2">
      <w:pPr>
        <w:pStyle w:val="Ingetavstnd"/>
        <w:spacing w:line="360" w:lineRule="auto"/>
        <w:jc w:val="both"/>
        <w:rPr>
          <w:rFonts w:ascii="Times New Roman" w:hAnsi="Times New Roman" w:cs="Times New Roman"/>
          <w:sz w:val="24"/>
          <w:lang w:val="en-US"/>
        </w:rPr>
      </w:pPr>
    </w:p>
    <w:p w14:paraId="621148B5" w14:textId="77777777" w:rsidR="00085636" w:rsidRDefault="00085636" w:rsidP="004E7C37">
      <w:pPr>
        <w:pStyle w:val="Ingetavstnd"/>
        <w:spacing w:line="360" w:lineRule="auto"/>
        <w:rPr>
          <w:rFonts w:ascii="Times New Roman" w:hAnsi="Times New Roman" w:cs="Times New Roman"/>
          <w:b/>
          <w:sz w:val="24"/>
          <w:lang w:val="en-US"/>
        </w:rPr>
      </w:pPr>
    </w:p>
    <w:p w14:paraId="51684F91" w14:textId="3208B89E" w:rsidR="004E7C37" w:rsidRPr="002C283E" w:rsidRDefault="00531D95" w:rsidP="00EE0CB4">
      <w:pPr>
        <w:pStyle w:val="Rubrik2"/>
        <w:rPr>
          <w:rFonts w:ascii="Times New Roman" w:hAnsi="Times New Roman" w:cs="Times New Roman"/>
          <w:b/>
          <w:bCs/>
          <w:color w:val="auto"/>
          <w:sz w:val="24"/>
          <w:szCs w:val="24"/>
          <w:lang w:val="en-US"/>
        </w:rPr>
      </w:pPr>
      <w:bookmarkStart w:id="12" w:name="_Toc38198989"/>
      <w:r w:rsidRPr="002C283E">
        <w:rPr>
          <w:rFonts w:ascii="Times New Roman" w:hAnsi="Times New Roman" w:cs="Times New Roman"/>
          <w:b/>
          <w:bCs/>
          <w:color w:val="auto"/>
          <w:sz w:val="24"/>
          <w:szCs w:val="24"/>
          <w:lang w:val="en-US"/>
        </w:rPr>
        <w:lastRenderedPageBreak/>
        <w:t xml:space="preserve">3.2 </w:t>
      </w:r>
      <w:r w:rsidR="004E7C37" w:rsidRPr="002C283E">
        <w:rPr>
          <w:rFonts w:ascii="Times New Roman" w:hAnsi="Times New Roman" w:cs="Times New Roman"/>
          <w:b/>
          <w:bCs/>
          <w:color w:val="auto"/>
          <w:sz w:val="24"/>
          <w:szCs w:val="24"/>
          <w:lang w:val="en-US"/>
        </w:rPr>
        <w:t>Procedures</w:t>
      </w:r>
      <w:bookmarkEnd w:id="12"/>
    </w:p>
    <w:p w14:paraId="79C27F3C" w14:textId="77777777" w:rsidR="00762956" w:rsidRDefault="00762956" w:rsidP="004E7C37">
      <w:pPr>
        <w:pStyle w:val="Ingetavstnd"/>
        <w:spacing w:line="360" w:lineRule="auto"/>
        <w:rPr>
          <w:rFonts w:ascii="Times New Roman" w:hAnsi="Times New Roman" w:cs="Times New Roman"/>
          <w:sz w:val="24"/>
          <w:lang w:val="en-US"/>
        </w:rPr>
      </w:pPr>
    </w:p>
    <w:p w14:paraId="29C15B13" w14:textId="3A082FC6" w:rsidR="004E7C37" w:rsidRDefault="004E7C37"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Food preferences were assessed using a two-alternative choice test. Tests were performed in the morning between 07</w:t>
      </w:r>
      <w:r w:rsidR="005B34ED">
        <w:rPr>
          <w:rFonts w:ascii="Times New Roman" w:hAnsi="Times New Roman" w:cs="Times New Roman"/>
          <w:sz w:val="24"/>
          <w:lang w:val="en-US"/>
        </w:rPr>
        <w:t>:</w:t>
      </w:r>
      <w:r>
        <w:rPr>
          <w:rFonts w:ascii="Times New Roman" w:hAnsi="Times New Roman" w:cs="Times New Roman"/>
          <w:sz w:val="24"/>
          <w:lang w:val="en-US"/>
        </w:rPr>
        <w:t>30-08</w:t>
      </w:r>
      <w:r w:rsidR="005B34ED">
        <w:rPr>
          <w:rFonts w:ascii="Times New Roman" w:hAnsi="Times New Roman" w:cs="Times New Roman"/>
          <w:sz w:val="24"/>
          <w:lang w:val="en-US"/>
        </w:rPr>
        <w:t>:</w:t>
      </w:r>
      <w:r>
        <w:rPr>
          <w:rFonts w:ascii="Times New Roman" w:hAnsi="Times New Roman" w:cs="Times New Roman"/>
          <w:sz w:val="24"/>
          <w:lang w:val="en-US"/>
        </w:rPr>
        <w:t>30</w:t>
      </w:r>
      <w:r w:rsidR="00A25A0D">
        <w:rPr>
          <w:rFonts w:ascii="Times New Roman" w:hAnsi="Times New Roman" w:cs="Times New Roman"/>
          <w:sz w:val="24"/>
          <w:lang w:val="en-US"/>
        </w:rPr>
        <w:t xml:space="preserve"> </w:t>
      </w:r>
      <w:r>
        <w:rPr>
          <w:rFonts w:ascii="Times New Roman" w:hAnsi="Times New Roman" w:cs="Times New Roman"/>
          <w:sz w:val="24"/>
          <w:lang w:val="en-US"/>
        </w:rPr>
        <w:t xml:space="preserve">before the lemurs were given breakfast. </w:t>
      </w:r>
      <w:r w:rsidR="0070107F">
        <w:rPr>
          <w:rFonts w:ascii="Times New Roman" w:hAnsi="Times New Roman" w:cs="Times New Roman"/>
          <w:sz w:val="24"/>
          <w:lang w:val="en-US"/>
        </w:rPr>
        <w:t xml:space="preserve">Later during the </w:t>
      </w:r>
      <w:proofErr w:type="gramStart"/>
      <w:r w:rsidR="0070107F">
        <w:rPr>
          <w:rFonts w:ascii="Times New Roman" w:hAnsi="Times New Roman" w:cs="Times New Roman"/>
          <w:sz w:val="24"/>
          <w:lang w:val="en-US"/>
        </w:rPr>
        <w:t>day</w:t>
      </w:r>
      <w:proofErr w:type="gramEnd"/>
      <w:r w:rsidR="0070107F">
        <w:rPr>
          <w:rFonts w:ascii="Times New Roman" w:hAnsi="Times New Roman" w:cs="Times New Roman"/>
          <w:sz w:val="24"/>
          <w:lang w:val="en-US"/>
        </w:rPr>
        <w:t xml:space="preserve"> the lemurs</w:t>
      </w:r>
      <w:r w:rsidR="00874BC1">
        <w:rPr>
          <w:rFonts w:ascii="Times New Roman" w:hAnsi="Times New Roman" w:cs="Times New Roman"/>
          <w:sz w:val="24"/>
          <w:lang w:val="en-US"/>
        </w:rPr>
        <w:t xml:space="preserve"> were</w:t>
      </w:r>
      <w:r w:rsidR="00B40F84">
        <w:rPr>
          <w:rFonts w:ascii="Times New Roman" w:hAnsi="Times New Roman" w:cs="Times New Roman"/>
          <w:sz w:val="24"/>
          <w:lang w:val="en-US"/>
        </w:rPr>
        <w:t xml:space="preserve"> </w:t>
      </w:r>
      <w:r w:rsidR="0070107F">
        <w:rPr>
          <w:rFonts w:ascii="Times New Roman" w:hAnsi="Times New Roman" w:cs="Times New Roman"/>
          <w:sz w:val="24"/>
          <w:lang w:val="en-US"/>
        </w:rPr>
        <w:t>given</w:t>
      </w:r>
      <w:r w:rsidR="00D82665">
        <w:rPr>
          <w:rFonts w:ascii="Times New Roman" w:hAnsi="Times New Roman" w:cs="Times New Roman"/>
          <w:sz w:val="24"/>
          <w:lang w:val="en-US"/>
        </w:rPr>
        <w:t xml:space="preserve"> </w:t>
      </w:r>
      <w:r w:rsidR="00C064FE">
        <w:rPr>
          <w:rFonts w:ascii="Times New Roman" w:hAnsi="Times New Roman" w:cs="Times New Roman"/>
          <w:sz w:val="24"/>
          <w:lang w:val="en-US"/>
        </w:rPr>
        <w:t>two more meals.</w:t>
      </w:r>
      <w:r w:rsidR="00251B09">
        <w:rPr>
          <w:rFonts w:ascii="Times New Roman" w:hAnsi="Times New Roman" w:cs="Times New Roman"/>
          <w:sz w:val="24"/>
          <w:lang w:val="en-US"/>
        </w:rPr>
        <w:t xml:space="preserve"> </w:t>
      </w:r>
      <w:r w:rsidRPr="00C16B68">
        <w:rPr>
          <w:rFonts w:ascii="Times New Roman" w:hAnsi="Times New Roman" w:cs="Times New Roman"/>
          <w:sz w:val="24"/>
          <w:lang w:val="en-US"/>
        </w:rPr>
        <w:t>This time</w:t>
      </w:r>
      <w:r>
        <w:rPr>
          <w:rFonts w:ascii="Times New Roman" w:hAnsi="Times New Roman" w:cs="Times New Roman"/>
          <w:sz w:val="24"/>
          <w:lang w:val="en-US"/>
        </w:rPr>
        <w:t xml:space="preserve"> of day </w:t>
      </w:r>
      <w:r w:rsidRPr="00C16B68">
        <w:rPr>
          <w:rFonts w:ascii="Times New Roman" w:hAnsi="Times New Roman" w:cs="Times New Roman"/>
          <w:sz w:val="24"/>
          <w:lang w:val="en-US"/>
        </w:rPr>
        <w:t>was chosen to</w:t>
      </w:r>
      <w:r>
        <w:rPr>
          <w:rFonts w:ascii="Times New Roman" w:hAnsi="Times New Roman" w:cs="Times New Roman"/>
          <w:sz w:val="24"/>
          <w:lang w:val="en-US"/>
        </w:rPr>
        <w:t xml:space="preserve"> maximize the chances that the lemurs had some appetite and were motivated to participate in the tests.</w:t>
      </w:r>
      <w:r w:rsidRPr="00C16B68">
        <w:rPr>
          <w:rFonts w:ascii="Times New Roman" w:hAnsi="Times New Roman" w:cs="Times New Roman"/>
          <w:sz w:val="24"/>
          <w:lang w:val="en-US"/>
        </w:rPr>
        <w:t xml:space="preserve"> </w:t>
      </w:r>
      <w:r>
        <w:rPr>
          <w:rFonts w:ascii="Times New Roman" w:hAnsi="Times New Roman" w:cs="Times New Roman"/>
          <w:sz w:val="24"/>
          <w:lang w:val="en-US"/>
        </w:rPr>
        <w:t xml:space="preserve">During this study each lemur was presented with all binary combinations of twelve food items regularly fed to them. </w:t>
      </w:r>
      <w:r w:rsidRPr="00AF3109">
        <w:rPr>
          <w:rFonts w:ascii="Times New Roman" w:hAnsi="Times New Roman" w:cs="Times New Roman"/>
          <w:sz w:val="24"/>
          <w:lang w:val="en-US"/>
        </w:rPr>
        <w:t>T</w:t>
      </w:r>
      <w:r>
        <w:rPr>
          <w:rFonts w:ascii="Times New Roman" w:hAnsi="Times New Roman" w:cs="Times New Roman"/>
          <w:sz w:val="24"/>
          <w:lang w:val="en-US"/>
        </w:rPr>
        <w:t>he food items used were cucumber (</w:t>
      </w:r>
      <w:r w:rsidRPr="00497353">
        <w:rPr>
          <w:rFonts w:ascii="Times New Roman" w:hAnsi="Times New Roman" w:cs="Times New Roman"/>
          <w:i/>
          <w:sz w:val="24"/>
          <w:lang w:val="en-US"/>
        </w:rPr>
        <w:t>Cucumis sativus</w:t>
      </w:r>
      <w:r>
        <w:rPr>
          <w:rFonts w:ascii="Times New Roman" w:hAnsi="Times New Roman" w:cs="Times New Roman"/>
          <w:sz w:val="24"/>
          <w:lang w:val="en-US"/>
        </w:rPr>
        <w:t>), tomato (</w:t>
      </w:r>
      <w:r w:rsidRPr="00497353">
        <w:rPr>
          <w:rFonts w:ascii="Times New Roman" w:hAnsi="Times New Roman" w:cs="Times New Roman"/>
          <w:i/>
          <w:sz w:val="24"/>
          <w:lang w:val="en-US"/>
        </w:rPr>
        <w:t xml:space="preserve">Solanum </w:t>
      </w:r>
      <w:proofErr w:type="spellStart"/>
      <w:r w:rsidRPr="00497353">
        <w:rPr>
          <w:rFonts w:ascii="Times New Roman" w:hAnsi="Times New Roman" w:cs="Times New Roman"/>
          <w:i/>
          <w:sz w:val="24"/>
          <w:lang w:val="en-US"/>
        </w:rPr>
        <w:t>lycopersicum</w:t>
      </w:r>
      <w:proofErr w:type="spellEnd"/>
      <w:r>
        <w:rPr>
          <w:rFonts w:ascii="Times New Roman" w:hAnsi="Times New Roman" w:cs="Times New Roman"/>
          <w:sz w:val="24"/>
          <w:lang w:val="en-US"/>
        </w:rPr>
        <w:t>), carrot (</w:t>
      </w:r>
      <w:r w:rsidRPr="00497353">
        <w:rPr>
          <w:rFonts w:ascii="Times New Roman" w:hAnsi="Times New Roman" w:cs="Times New Roman"/>
          <w:i/>
          <w:sz w:val="24"/>
          <w:lang w:val="en-US"/>
        </w:rPr>
        <w:t xml:space="preserve">Daucus </w:t>
      </w:r>
      <w:proofErr w:type="spellStart"/>
      <w:r w:rsidRPr="00497353">
        <w:rPr>
          <w:rFonts w:ascii="Times New Roman" w:hAnsi="Times New Roman" w:cs="Times New Roman"/>
          <w:i/>
          <w:sz w:val="24"/>
          <w:lang w:val="en-US"/>
        </w:rPr>
        <w:t>carota</w:t>
      </w:r>
      <w:proofErr w:type="spellEnd"/>
      <w:r>
        <w:rPr>
          <w:rFonts w:ascii="Times New Roman" w:hAnsi="Times New Roman" w:cs="Times New Roman"/>
          <w:sz w:val="24"/>
          <w:lang w:val="en-US"/>
        </w:rPr>
        <w:t xml:space="preserve">, subsp. </w:t>
      </w:r>
      <w:r w:rsidRPr="00497353">
        <w:rPr>
          <w:rFonts w:ascii="Times New Roman" w:hAnsi="Times New Roman" w:cs="Times New Roman"/>
          <w:i/>
          <w:sz w:val="24"/>
          <w:lang w:val="en-US"/>
        </w:rPr>
        <w:t>sativus</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aubergine</w:t>
      </w:r>
      <w:proofErr w:type="spellEnd"/>
      <w:r>
        <w:rPr>
          <w:rFonts w:ascii="Times New Roman" w:hAnsi="Times New Roman" w:cs="Times New Roman"/>
          <w:sz w:val="24"/>
          <w:lang w:val="en-US"/>
        </w:rPr>
        <w:t xml:space="preserve"> (</w:t>
      </w:r>
      <w:r w:rsidRPr="00497353">
        <w:rPr>
          <w:rFonts w:ascii="Times New Roman" w:hAnsi="Times New Roman" w:cs="Times New Roman"/>
          <w:i/>
          <w:sz w:val="24"/>
          <w:lang w:val="en-US"/>
        </w:rPr>
        <w:t xml:space="preserve">Solanum </w:t>
      </w:r>
      <w:proofErr w:type="spellStart"/>
      <w:r w:rsidRPr="00497353">
        <w:rPr>
          <w:rFonts w:ascii="Times New Roman" w:hAnsi="Times New Roman" w:cs="Times New Roman"/>
          <w:i/>
          <w:sz w:val="24"/>
          <w:lang w:val="en-US"/>
        </w:rPr>
        <w:t>melongea</w:t>
      </w:r>
      <w:proofErr w:type="spellEnd"/>
      <w:r>
        <w:rPr>
          <w:rFonts w:ascii="Times New Roman" w:hAnsi="Times New Roman" w:cs="Times New Roman"/>
          <w:sz w:val="24"/>
          <w:lang w:val="en-US"/>
        </w:rPr>
        <w:t>), beetroot (</w:t>
      </w:r>
      <w:r w:rsidRPr="00497353">
        <w:rPr>
          <w:rFonts w:ascii="Times New Roman" w:hAnsi="Times New Roman" w:cs="Times New Roman"/>
          <w:i/>
          <w:sz w:val="24"/>
          <w:lang w:val="en-US"/>
        </w:rPr>
        <w:t>Beta vulgaris</w:t>
      </w:r>
      <w:r>
        <w:rPr>
          <w:rFonts w:ascii="Times New Roman" w:hAnsi="Times New Roman" w:cs="Times New Roman"/>
          <w:sz w:val="24"/>
          <w:lang w:val="en-US"/>
        </w:rPr>
        <w:t>), sweet potato (</w:t>
      </w:r>
      <w:r w:rsidRPr="00497353">
        <w:rPr>
          <w:rFonts w:ascii="Times New Roman" w:hAnsi="Times New Roman" w:cs="Times New Roman"/>
          <w:i/>
          <w:sz w:val="24"/>
          <w:lang w:val="en-US"/>
        </w:rPr>
        <w:t>Ipomoea batatas</w:t>
      </w:r>
      <w:r>
        <w:rPr>
          <w:rFonts w:ascii="Times New Roman" w:hAnsi="Times New Roman" w:cs="Times New Roman"/>
          <w:sz w:val="24"/>
          <w:lang w:val="en-US"/>
        </w:rPr>
        <w:t>), butternut pumpkin (</w:t>
      </w:r>
      <w:r w:rsidRPr="00497353">
        <w:rPr>
          <w:rFonts w:ascii="Times New Roman" w:hAnsi="Times New Roman" w:cs="Times New Roman"/>
          <w:i/>
          <w:sz w:val="24"/>
          <w:lang w:val="en-US"/>
        </w:rPr>
        <w:t xml:space="preserve">Cucurbita </w:t>
      </w:r>
      <w:proofErr w:type="spellStart"/>
      <w:r w:rsidRPr="00497353">
        <w:rPr>
          <w:rFonts w:ascii="Times New Roman" w:hAnsi="Times New Roman" w:cs="Times New Roman"/>
          <w:i/>
          <w:sz w:val="24"/>
          <w:lang w:val="en-US"/>
        </w:rPr>
        <w:t>moschata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napa</w:t>
      </w:r>
      <w:proofErr w:type="spellEnd"/>
      <w:r>
        <w:rPr>
          <w:rFonts w:ascii="Times New Roman" w:hAnsi="Times New Roman" w:cs="Times New Roman"/>
          <w:sz w:val="24"/>
          <w:lang w:val="en-US"/>
        </w:rPr>
        <w:t xml:space="preserve"> cabbage (</w:t>
      </w:r>
      <w:r w:rsidRPr="00497353">
        <w:rPr>
          <w:rFonts w:ascii="Times New Roman" w:hAnsi="Times New Roman" w:cs="Times New Roman"/>
          <w:i/>
          <w:sz w:val="24"/>
          <w:lang w:val="en-US"/>
        </w:rPr>
        <w:t xml:space="preserve">Brassica </w:t>
      </w:r>
      <w:proofErr w:type="spellStart"/>
      <w:r w:rsidRPr="00497353">
        <w:rPr>
          <w:rFonts w:ascii="Times New Roman" w:hAnsi="Times New Roman" w:cs="Times New Roman"/>
          <w:i/>
          <w:sz w:val="24"/>
          <w:lang w:val="en-US"/>
        </w:rPr>
        <w:t>rapa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subsp</w:t>
      </w:r>
      <w:proofErr w:type="spellEnd"/>
      <w:r>
        <w:rPr>
          <w:rFonts w:ascii="Times New Roman" w:hAnsi="Times New Roman" w:cs="Times New Roman"/>
          <w:sz w:val="24"/>
          <w:lang w:val="en-US"/>
        </w:rPr>
        <w:t xml:space="preserve"> </w:t>
      </w:r>
      <w:proofErr w:type="spellStart"/>
      <w:r w:rsidRPr="00497353">
        <w:rPr>
          <w:rFonts w:ascii="Times New Roman" w:hAnsi="Times New Roman" w:cs="Times New Roman"/>
          <w:i/>
          <w:sz w:val="24"/>
          <w:lang w:val="en-US"/>
        </w:rPr>
        <w:t>pekinesis</w:t>
      </w:r>
      <w:proofErr w:type="spellEnd"/>
      <w:r>
        <w:rPr>
          <w:rFonts w:ascii="Times New Roman" w:hAnsi="Times New Roman" w:cs="Times New Roman"/>
          <w:sz w:val="24"/>
          <w:lang w:val="en-US"/>
        </w:rPr>
        <w:t>), apple (</w:t>
      </w:r>
      <w:r w:rsidRPr="00497353">
        <w:rPr>
          <w:rFonts w:ascii="Times New Roman" w:hAnsi="Times New Roman" w:cs="Times New Roman"/>
          <w:i/>
          <w:sz w:val="24"/>
          <w:lang w:val="en-US"/>
        </w:rPr>
        <w:t xml:space="preserve">Malus </w:t>
      </w:r>
      <w:proofErr w:type="spellStart"/>
      <w:r w:rsidRPr="00497353">
        <w:rPr>
          <w:rFonts w:ascii="Times New Roman" w:hAnsi="Times New Roman" w:cs="Times New Roman"/>
          <w:i/>
          <w:sz w:val="24"/>
          <w:lang w:val="en-US"/>
        </w:rPr>
        <w:t>pumila</w:t>
      </w:r>
      <w:proofErr w:type="spellEnd"/>
      <w:r>
        <w:rPr>
          <w:rFonts w:ascii="Times New Roman" w:hAnsi="Times New Roman" w:cs="Times New Roman"/>
          <w:sz w:val="24"/>
          <w:lang w:val="en-US"/>
        </w:rPr>
        <w:t>), honey melon (</w:t>
      </w:r>
      <w:r w:rsidRPr="00497353">
        <w:rPr>
          <w:rFonts w:ascii="Times New Roman" w:hAnsi="Times New Roman" w:cs="Times New Roman"/>
          <w:i/>
          <w:sz w:val="24"/>
          <w:lang w:val="en-US"/>
        </w:rPr>
        <w:t xml:space="preserve">Cucumis </w:t>
      </w:r>
      <w:proofErr w:type="spellStart"/>
      <w:r w:rsidRPr="00497353">
        <w:rPr>
          <w:rFonts w:ascii="Times New Roman" w:hAnsi="Times New Roman" w:cs="Times New Roman"/>
          <w:i/>
          <w:sz w:val="24"/>
          <w:lang w:val="en-US"/>
        </w:rPr>
        <w:t>melo</w:t>
      </w:r>
      <w:proofErr w:type="spellEnd"/>
      <w:r>
        <w:rPr>
          <w:rFonts w:ascii="Times New Roman" w:hAnsi="Times New Roman" w:cs="Times New Roman"/>
          <w:sz w:val="24"/>
          <w:lang w:val="en-US"/>
        </w:rPr>
        <w:t xml:space="preserve">), meal worm (Larva of </w:t>
      </w:r>
      <w:r w:rsidRPr="00497353">
        <w:rPr>
          <w:rFonts w:ascii="Times New Roman" w:hAnsi="Times New Roman" w:cs="Times New Roman"/>
          <w:i/>
          <w:sz w:val="24"/>
          <w:lang w:val="en-US"/>
        </w:rPr>
        <w:t xml:space="preserve">Tenebrio </w:t>
      </w:r>
      <w:proofErr w:type="spellStart"/>
      <w:r w:rsidRPr="00497353">
        <w:rPr>
          <w:rFonts w:ascii="Times New Roman" w:hAnsi="Times New Roman" w:cs="Times New Roman"/>
          <w:i/>
          <w:sz w:val="24"/>
          <w:lang w:val="en-US"/>
        </w:rPr>
        <w:t>molitor</w:t>
      </w:r>
      <w:proofErr w:type="spellEnd"/>
      <w:r>
        <w:rPr>
          <w:rFonts w:ascii="Times New Roman" w:hAnsi="Times New Roman" w:cs="Times New Roman"/>
          <w:sz w:val="24"/>
          <w:lang w:val="en-US"/>
        </w:rPr>
        <w:t xml:space="preserve">) and hardboiled egg (egg from </w:t>
      </w:r>
      <w:r w:rsidRPr="00497353">
        <w:rPr>
          <w:rFonts w:ascii="Times New Roman" w:hAnsi="Times New Roman" w:cs="Times New Roman"/>
          <w:i/>
          <w:sz w:val="24"/>
          <w:lang w:val="en-US"/>
        </w:rPr>
        <w:t xml:space="preserve">Gallus </w:t>
      </w:r>
      <w:proofErr w:type="spellStart"/>
      <w:r w:rsidRPr="00497353">
        <w:rPr>
          <w:rFonts w:ascii="Times New Roman" w:hAnsi="Times New Roman" w:cs="Times New Roman"/>
          <w:i/>
          <w:sz w:val="24"/>
          <w:lang w:val="en-US"/>
        </w:rPr>
        <w:t>gallus</w:t>
      </w:r>
      <w:proofErr w:type="spellEnd"/>
      <w:r w:rsidRPr="00497353">
        <w:rPr>
          <w:rFonts w:ascii="Times New Roman" w:hAnsi="Times New Roman" w:cs="Times New Roman"/>
          <w:i/>
          <w:sz w:val="24"/>
          <w:lang w:val="en-US"/>
        </w:rPr>
        <w:t xml:space="preserve"> </w:t>
      </w:r>
      <w:proofErr w:type="spellStart"/>
      <w:r w:rsidRPr="00497353">
        <w:rPr>
          <w:rFonts w:ascii="Times New Roman" w:hAnsi="Times New Roman" w:cs="Times New Roman"/>
          <w:i/>
          <w:sz w:val="24"/>
          <w:lang w:val="en-US"/>
        </w:rPr>
        <w:t>domesticus</w:t>
      </w:r>
      <w:proofErr w:type="spellEnd"/>
      <w:r>
        <w:rPr>
          <w:rFonts w:ascii="Times New Roman" w:hAnsi="Times New Roman" w:cs="Times New Roman"/>
          <w:sz w:val="24"/>
          <w:lang w:val="en-US"/>
        </w:rPr>
        <w:t>). The reason for choosing these food items was that they are al</w:t>
      </w:r>
      <w:r w:rsidR="00FC5264">
        <w:rPr>
          <w:rFonts w:ascii="Times New Roman" w:hAnsi="Times New Roman" w:cs="Times New Roman"/>
          <w:sz w:val="24"/>
          <w:lang w:val="en-US"/>
        </w:rPr>
        <w:t xml:space="preserve">l </w:t>
      </w:r>
      <w:r>
        <w:rPr>
          <w:rFonts w:ascii="Times New Roman" w:hAnsi="Times New Roman" w:cs="Times New Roman"/>
          <w:sz w:val="24"/>
          <w:lang w:val="en-US"/>
        </w:rPr>
        <w:t>part of the</w:t>
      </w:r>
      <w:r w:rsidR="00FC5264">
        <w:rPr>
          <w:rFonts w:ascii="Times New Roman" w:hAnsi="Times New Roman" w:cs="Times New Roman"/>
          <w:sz w:val="24"/>
          <w:lang w:val="en-US"/>
        </w:rPr>
        <w:t xml:space="preserve"> lemurs’</w:t>
      </w:r>
      <w:r>
        <w:rPr>
          <w:rFonts w:ascii="Times New Roman" w:hAnsi="Times New Roman" w:cs="Times New Roman"/>
          <w:sz w:val="24"/>
          <w:lang w:val="en-US"/>
        </w:rPr>
        <w:t xml:space="preserve"> regular diet at </w:t>
      </w:r>
      <w:proofErr w:type="spellStart"/>
      <w:r>
        <w:rPr>
          <w:rFonts w:ascii="Times New Roman" w:hAnsi="Times New Roman" w:cs="Times New Roman"/>
          <w:sz w:val="24"/>
          <w:lang w:val="en-US"/>
        </w:rPr>
        <w:t>Furuvik</w:t>
      </w:r>
      <w:proofErr w:type="spellEnd"/>
      <w:r>
        <w:rPr>
          <w:rFonts w:ascii="Times New Roman" w:hAnsi="Times New Roman" w:cs="Times New Roman"/>
          <w:sz w:val="24"/>
          <w:lang w:val="en-US"/>
        </w:rPr>
        <w:t xml:space="preserve"> and </w:t>
      </w:r>
      <w:r w:rsidR="00FC5264">
        <w:rPr>
          <w:rFonts w:ascii="Times New Roman" w:hAnsi="Times New Roman" w:cs="Times New Roman"/>
          <w:sz w:val="24"/>
          <w:lang w:val="en-US"/>
        </w:rPr>
        <w:t xml:space="preserve">that </w:t>
      </w:r>
      <w:r>
        <w:rPr>
          <w:rFonts w:ascii="Times New Roman" w:hAnsi="Times New Roman" w:cs="Times New Roman"/>
          <w:sz w:val="24"/>
          <w:lang w:val="en-US"/>
        </w:rPr>
        <w:t>the nutrient composition of</w:t>
      </w:r>
      <w:r w:rsidR="00FC5264">
        <w:rPr>
          <w:rFonts w:ascii="Times New Roman" w:hAnsi="Times New Roman" w:cs="Times New Roman"/>
          <w:sz w:val="24"/>
          <w:lang w:val="en-US"/>
        </w:rPr>
        <w:t xml:space="preserve"> these </w:t>
      </w:r>
      <w:r>
        <w:rPr>
          <w:rFonts w:ascii="Times New Roman" w:hAnsi="Times New Roman" w:cs="Times New Roman"/>
          <w:sz w:val="24"/>
          <w:lang w:val="en-US"/>
        </w:rPr>
        <w:t xml:space="preserve">foods </w:t>
      </w:r>
      <w:proofErr w:type="gramStart"/>
      <w:r>
        <w:rPr>
          <w:rFonts w:ascii="Times New Roman" w:hAnsi="Times New Roman" w:cs="Times New Roman"/>
          <w:sz w:val="24"/>
          <w:lang w:val="en-US"/>
        </w:rPr>
        <w:t>are</w:t>
      </w:r>
      <w:proofErr w:type="gramEnd"/>
      <w:r>
        <w:rPr>
          <w:rFonts w:ascii="Times New Roman" w:hAnsi="Times New Roman" w:cs="Times New Roman"/>
          <w:sz w:val="24"/>
          <w:lang w:val="en-US"/>
        </w:rPr>
        <w:t xml:space="preserve"> known allowing me to assess possible correlations between food preferences and nutrient composition (Food Standards Agency, 2002). All foods were cut into pieces of</w:t>
      </w:r>
      <w:r w:rsidR="00FC5264">
        <w:rPr>
          <w:rFonts w:ascii="Times New Roman" w:hAnsi="Times New Roman" w:cs="Times New Roman"/>
          <w:sz w:val="24"/>
          <w:lang w:val="en-US"/>
        </w:rPr>
        <w:t xml:space="preserve"> approximately</w:t>
      </w:r>
      <w:r>
        <w:rPr>
          <w:rFonts w:ascii="Times New Roman" w:hAnsi="Times New Roman" w:cs="Times New Roman"/>
          <w:sz w:val="24"/>
          <w:lang w:val="en-US"/>
        </w:rPr>
        <w:t xml:space="preserve"> </w:t>
      </w:r>
      <w:r w:rsidR="00927421">
        <w:rPr>
          <w:rFonts w:ascii="Times New Roman" w:hAnsi="Times New Roman" w:cs="Times New Roman"/>
          <w:sz w:val="24"/>
          <w:lang w:val="en-US"/>
        </w:rPr>
        <w:t xml:space="preserve">1 x 1 x 1 cm </w:t>
      </w:r>
      <w:r>
        <w:rPr>
          <w:rFonts w:ascii="Times New Roman" w:hAnsi="Times New Roman" w:cs="Times New Roman"/>
          <w:sz w:val="24"/>
          <w:lang w:val="en-US"/>
        </w:rPr>
        <w:t xml:space="preserve">when presented to the lemurs. </w:t>
      </w:r>
      <w:r w:rsidR="00AC192A">
        <w:rPr>
          <w:rFonts w:ascii="Times New Roman" w:hAnsi="Times New Roman" w:cs="Times New Roman"/>
          <w:sz w:val="24"/>
          <w:lang w:val="en-US"/>
        </w:rPr>
        <w:t xml:space="preserve">On average each lemur was presented with eight combinations per session. </w:t>
      </w:r>
      <w:r w:rsidR="00AC192A" w:rsidRPr="00AF3109">
        <w:rPr>
          <w:rFonts w:ascii="Times New Roman" w:hAnsi="Times New Roman" w:cs="Times New Roman"/>
          <w:sz w:val="24"/>
          <w:lang w:val="en-US"/>
        </w:rPr>
        <w:t>Recordings were made with regard to</w:t>
      </w:r>
      <w:r w:rsidR="00AC192A">
        <w:rPr>
          <w:rFonts w:ascii="Times New Roman" w:hAnsi="Times New Roman" w:cs="Times New Roman"/>
          <w:sz w:val="24"/>
          <w:lang w:val="en-US"/>
        </w:rPr>
        <w:t xml:space="preserve"> </w:t>
      </w:r>
      <w:r w:rsidR="00AC192A" w:rsidRPr="00AF3109">
        <w:rPr>
          <w:rFonts w:ascii="Times New Roman" w:hAnsi="Times New Roman" w:cs="Times New Roman"/>
          <w:sz w:val="24"/>
          <w:lang w:val="en-US"/>
        </w:rPr>
        <w:t xml:space="preserve">which item </w:t>
      </w:r>
      <w:r w:rsidR="00AC192A">
        <w:rPr>
          <w:rFonts w:ascii="Times New Roman" w:hAnsi="Times New Roman" w:cs="Times New Roman"/>
          <w:sz w:val="24"/>
          <w:lang w:val="en-US"/>
        </w:rPr>
        <w:t xml:space="preserve">of a given pair of foods </w:t>
      </w:r>
      <w:r w:rsidR="00AC192A" w:rsidRPr="00AF3109">
        <w:rPr>
          <w:rFonts w:ascii="Times New Roman" w:hAnsi="Times New Roman" w:cs="Times New Roman"/>
          <w:sz w:val="24"/>
          <w:lang w:val="en-US"/>
        </w:rPr>
        <w:t>the lemurs picked</w:t>
      </w:r>
      <w:r w:rsidR="00AC192A">
        <w:rPr>
          <w:rFonts w:ascii="Times New Roman" w:hAnsi="Times New Roman" w:cs="Times New Roman"/>
          <w:sz w:val="24"/>
          <w:lang w:val="en-US"/>
        </w:rPr>
        <w:t xml:space="preserve"> as the first one.</w:t>
      </w:r>
      <w:r w:rsidR="008E067D">
        <w:rPr>
          <w:rFonts w:ascii="Times New Roman" w:hAnsi="Times New Roman" w:cs="Times New Roman"/>
          <w:sz w:val="24"/>
          <w:lang w:val="en-US"/>
        </w:rPr>
        <w:t xml:space="preserve"> </w:t>
      </w:r>
      <w:r>
        <w:rPr>
          <w:rFonts w:ascii="Times New Roman" w:hAnsi="Times New Roman" w:cs="Times New Roman"/>
          <w:sz w:val="24"/>
          <w:lang w:val="en-US"/>
        </w:rPr>
        <w:t>All 66 combinations of the twelve foods were presented</w:t>
      </w:r>
      <w:r w:rsidR="00FC5264">
        <w:rPr>
          <w:rFonts w:ascii="Times New Roman" w:hAnsi="Times New Roman" w:cs="Times New Roman"/>
          <w:sz w:val="24"/>
          <w:lang w:val="en-US"/>
        </w:rPr>
        <w:t xml:space="preserve"> for a total of </w:t>
      </w:r>
      <w:r>
        <w:rPr>
          <w:rFonts w:ascii="Times New Roman" w:hAnsi="Times New Roman" w:cs="Times New Roman"/>
          <w:sz w:val="24"/>
          <w:lang w:val="en-US"/>
        </w:rPr>
        <w:t>10 times, meaning that</w:t>
      </w:r>
      <w:r w:rsidR="00FC5264">
        <w:rPr>
          <w:rFonts w:ascii="Times New Roman" w:hAnsi="Times New Roman" w:cs="Times New Roman"/>
          <w:sz w:val="24"/>
          <w:lang w:val="en-US"/>
        </w:rPr>
        <w:t xml:space="preserve"> each lemur</w:t>
      </w:r>
      <w:r>
        <w:rPr>
          <w:rFonts w:ascii="Times New Roman" w:hAnsi="Times New Roman" w:cs="Times New Roman"/>
          <w:sz w:val="24"/>
          <w:lang w:val="en-US"/>
        </w:rPr>
        <w:t xml:space="preserve"> made 660 choices</w:t>
      </w:r>
      <w:r w:rsidR="00FC5264">
        <w:rPr>
          <w:rFonts w:ascii="Times New Roman" w:hAnsi="Times New Roman" w:cs="Times New Roman"/>
          <w:sz w:val="24"/>
          <w:lang w:val="en-US"/>
        </w:rPr>
        <w:t>.</w:t>
      </w:r>
    </w:p>
    <w:p w14:paraId="79CFA2DE" w14:textId="77777777" w:rsidR="004E7C37" w:rsidRDefault="004E7C37" w:rsidP="00D93FA2">
      <w:pPr>
        <w:pStyle w:val="Ingetavstnd"/>
        <w:tabs>
          <w:tab w:val="left" w:pos="6590"/>
        </w:tabs>
        <w:spacing w:line="360" w:lineRule="auto"/>
        <w:jc w:val="both"/>
        <w:rPr>
          <w:rFonts w:ascii="Times New Roman" w:hAnsi="Times New Roman" w:cs="Times New Roman"/>
          <w:sz w:val="24"/>
          <w:lang w:val="en-US"/>
        </w:rPr>
      </w:pPr>
      <w:r>
        <w:rPr>
          <w:rFonts w:ascii="Times New Roman" w:hAnsi="Times New Roman" w:cs="Times New Roman"/>
          <w:sz w:val="24"/>
          <w:lang w:val="en-US"/>
        </w:rPr>
        <w:tab/>
      </w:r>
    </w:p>
    <w:p w14:paraId="67936D57" w14:textId="7FD576F1" w:rsidR="0022366C" w:rsidRDefault="004E7C37"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Two methods of presenting the food items to the lemurs were used. Two of the lemurs learned to </w:t>
      </w:r>
      <w:r w:rsidR="00AC192A">
        <w:rPr>
          <w:rFonts w:ascii="Times New Roman" w:hAnsi="Times New Roman" w:cs="Times New Roman"/>
          <w:sz w:val="24"/>
          <w:lang w:val="en-US"/>
        </w:rPr>
        <w:t>voluntarily</w:t>
      </w:r>
      <w:r w:rsidR="008E067D">
        <w:rPr>
          <w:rFonts w:ascii="Times New Roman" w:hAnsi="Times New Roman" w:cs="Times New Roman"/>
          <w:sz w:val="24"/>
          <w:lang w:val="en-US"/>
        </w:rPr>
        <w:t xml:space="preserve"> </w:t>
      </w:r>
      <w:r>
        <w:rPr>
          <w:rFonts w:ascii="Times New Roman" w:hAnsi="Times New Roman" w:cs="Times New Roman"/>
          <w:sz w:val="24"/>
          <w:lang w:val="en-US"/>
        </w:rPr>
        <w:t>enter the small corridor singly where they were presented</w:t>
      </w:r>
      <w:r w:rsidR="00FC5264">
        <w:rPr>
          <w:rFonts w:ascii="Times New Roman" w:hAnsi="Times New Roman" w:cs="Times New Roman"/>
          <w:sz w:val="24"/>
          <w:lang w:val="en-US"/>
        </w:rPr>
        <w:t xml:space="preserve"> with</w:t>
      </w:r>
      <w:r>
        <w:rPr>
          <w:rFonts w:ascii="Times New Roman" w:hAnsi="Times New Roman" w:cs="Times New Roman"/>
          <w:sz w:val="24"/>
          <w:lang w:val="en-US"/>
        </w:rPr>
        <w:t xml:space="preserve"> two food items placed on a wooden shelf on the outside of the mesh</w:t>
      </w:r>
      <w:r w:rsidR="00B53B3E">
        <w:rPr>
          <w:rFonts w:ascii="Times New Roman" w:hAnsi="Times New Roman" w:cs="Times New Roman"/>
          <w:sz w:val="24"/>
          <w:lang w:val="en-US"/>
        </w:rPr>
        <w:t xml:space="preserve"> (Fig</w:t>
      </w:r>
      <w:r w:rsidR="000C585C">
        <w:rPr>
          <w:rFonts w:ascii="Times New Roman" w:hAnsi="Times New Roman" w:cs="Times New Roman"/>
          <w:sz w:val="24"/>
          <w:lang w:val="en-US"/>
        </w:rPr>
        <w:t>.1)</w:t>
      </w:r>
      <w:r>
        <w:rPr>
          <w:rFonts w:ascii="Times New Roman" w:hAnsi="Times New Roman" w:cs="Times New Roman"/>
          <w:sz w:val="24"/>
          <w:lang w:val="en-US"/>
        </w:rPr>
        <w:t>. Since the width of the mesh was large enough to fit the lemurs’ hands they could pick up the food items through the mesh. With the other two lemurs, I entered the indoor enclosure with a metal tray (10x16 cm) presenting the food items to the lemurs</w:t>
      </w:r>
      <w:r w:rsidR="00664D32">
        <w:rPr>
          <w:rFonts w:ascii="Times New Roman" w:hAnsi="Times New Roman" w:cs="Times New Roman"/>
          <w:sz w:val="24"/>
          <w:lang w:val="en-US"/>
        </w:rPr>
        <w:t xml:space="preserve"> (Fig 2)</w:t>
      </w:r>
      <w:r>
        <w:rPr>
          <w:rFonts w:ascii="Times New Roman" w:hAnsi="Times New Roman" w:cs="Times New Roman"/>
          <w:sz w:val="24"/>
          <w:lang w:val="en-US"/>
        </w:rPr>
        <w:t>. All individuals adapted rather quickly to the procedure and did not disturb each othe</w:t>
      </w:r>
      <w:r w:rsidR="00AF3109">
        <w:rPr>
          <w:rFonts w:ascii="Times New Roman" w:hAnsi="Times New Roman" w:cs="Times New Roman"/>
          <w:sz w:val="24"/>
          <w:lang w:val="en-US"/>
        </w:rPr>
        <w:t>r.</w:t>
      </w:r>
      <w:r>
        <w:rPr>
          <w:rFonts w:ascii="Times New Roman" w:hAnsi="Times New Roman" w:cs="Times New Roman"/>
          <w:color w:val="FF0000"/>
          <w:sz w:val="24"/>
          <w:lang w:val="en-US"/>
        </w:rPr>
        <w:t xml:space="preserve"> </w:t>
      </w:r>
      <w:r>
        <w:rPr>
          <w:rFonts w:ascii="Times New Roman" w:hAnsi="Times New Roman" w:cs="Times New Roman"/>
          <w:sz w:val="24"/>
          <w:lang w:val="en-US"/>
        </w:rPr>
        <w:t>Caution was taken not to present a food item that was in the previous pair to prevent any bias</w:t>
      </w:r>
      <w:r w:rsidR="00326CEA">
        <w:rPr>
          <w:rFonts w:ascii="Times New Roman" w:hAnsi="Times New Roman" w:cs="Times New Roman"/>
          <w:sz w:val="24"/>
          <w:lang w:val="en-US"/>
        </w:rPr>
        <w:t>.</w:t>
      </w:r>
      <w:r>
        <w:rPr>
          <w:rFonts w:ascii="Times New Roman" w:hAnsi="Times New Roman" w:cs="Times New Roman"/>
          <w:sz w:val="24"/>
          <w:lang w:val="en-US"/>
        </w:rPr>
        <w:t xml:space="preserve"> Sessions ended when the lemurs did not show any more interest in participating in the tests</w:t>
      </w:r>
      <w:r w:rsidR="00FC5264">
        <w:rPr>
          <w:rFonts w:ascii="Times New Roman" w:hAnsi="Times New Roman" w:cs="Times New Roman"/>
          <w:sz w:val="24"/>
          <w:lang w:val="en-US"/>
        </w:rPr>
        <w:t xml:space="preserve"> or after a maximum of </w:t>
      </w:r>
      <w:r w:rsidR="00F65C2C">
        <w:rPr>
          <w:rFonts w:ascii="Times New Roman" w:hAnsi="Times New Roman" w:cs="Times New Roman"/>
          <w:sz w:val="24"/>
          <w:lang w:val="en-US"/>
        </w:rPr>
        <w:t>8 pairs.</w:t>
      </w:r>
    </w:p>
    <w:p w14:paraId="707A49A1" w14:textId="1E679283" w:rsidR="007B3DCA" w:rsidRDefault="007B3DCA" w:rsidP="00D93FA2">
      <w:pPr>
        <w:pStyle w:val="Ingetavstnd"/>
        <w:spacing w:line="360" w:lineRule="auto"/>
        <w:jc w:val="both"/>
        <w:rPr>
          <w:rFonts w:ascii="Times New Roman" w:hAnsi="Times New Roman" w:cs="Times New Roman"/>
          <w:sz w:val="24"/>
          <w:lang w:val="en-US"/>
        </w:rPr>
      </w:pPr>
    </w:p>
    <w:p w14:paraId="4122CDE3" w14:textId="77777777" w:rsidR="00461309" w:rsidRDefault="00461309" w:rsidP="00D93FA2">
      <w:pPr>
        <w:pStyle w:val="Ingetavstnd"/>
        <w:spacing w:line="360" w:lineRule="auto"/>
        <w:jc w:val="both"/>
        <w:rPr>
          <w:rFonts w:ascii="Times New Roman" w:hAnsi="Times New Roman" w:cs="Times New Roman"/>
          <w:noProof/>
          <w:sz w:val="24"/>
          <w:lang w:val="en-GB"/>
        </w:rPr>
      </w:pPr>
    </w:p>
    <w:p w14:paraId="27C1F0BB" w14:textId="51F35520" w:rsidR="00461309" w:rsidRPr="00461309" w:rsidRDefault="007B3DCA" w:rsidP="00D93FA2">
      <w:pPr>
        <w:pStyle w:val="Ingetavstnd"/>
        <w:spacing w:line="360" w:lineRule="auto"/>
        <w:jc w:val="both"/>
        <w:rPr>
          <w:rFonts w:ascii="Times New Roman" w:hAnsi="Times New Roman" w:cs="Times New Roman"/>
          <w:noProof/>
          <w:sz w:val="24"/>
          <w:lang w:val="en-GB"/>
        </w:rPr>
      </w:pPr>
      <w:r w:rsidRPr="007B3DCA">
        <w:rPr>
          <w:rFonts w:ascii="Times New Roman" w:hAnsi="Times New Roman" w:cs="Times New Roman"/>
          <w:noProof/>
          <w:sz w:val="24"/>
          <w:lang w:val="en-GB"/>
        </w:rPr>
        <w:drawing>
          <wp:inline distT="0" distB="0" distL="0" distR="0" wp14:anchorId="1A06C032" wp14:editId="51C78B34">
            <wp:extent cx="2513514" cy="1603375"/>
            <wp:effectExtent l="0" t="2223" r="0" b="0"/>
            <wp:docPr id="10" name="Bildobjekt 9" descr="En bild som visar inomhus, mat, sitter, katt&#10;&#10;Automatiskt genererad beskrivning">
              <a:extLst xmlns:a="http://schemas.openxmlformats.org/drawingml/2006/main">
                <a:ext uri="{FF2B5EF4-FFF2-40B4-BE49-F238E27FC236}">
                  <a16:creationId xmlns:a16="http://schemas.microsoft.com/office/drawing/2014/main" id="{56EAEB71-0DC5-4024-8F19-9FC19C94C5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descr="En bild som visar inomhus, mat, sitter, katt&#10;&#10;Automatiskt genererad beskrivning">
                      <a:extLst>
                        <a:ext uri="{FF2B5EF4-FFF2-40B4-BE49-F238E27FC236}">
                          <a16:creationId xmlns:a16="http://schemas.microsoft.com/office/drawing/2014/main" id="{56EAEB71-0DC5-4024-8F19-9FC19C94C531}"/>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16725"/>
                    <a:stretch/>
                  </pic:blipFill>
                  <pic:spPr bwMode="auto">
                    <a:xfrm rot="5400000">
                      <a:off x="0" y="0"/>
                      <a:ext cx="2579240" cy="1645302"/>
                    </a:xfrm>
                    <a:prstGeom prst="rect">
                      <a:avLst/>
                    </a:prstGeom>
                    <a:ln>
                      <a:noFill/>
                    </a:ln>
                    <a:extLst>
                      <a:ext uri="{53640926-AAD7-44D8-BBD7-CCE9431645EC}">
                        <a14:shadowObscured xmlns:a14="http://schemas.microsoft.com/office/drawing/2010/main"/>
                      </a:ext>
                    </a:extLst>
                  </pic:spPr>
                </pic:pic>
              </a:graphicData>
            </a:graphic>
          </wp:inline>
        </w:drawing>
      </w:r>
      <w:r w:rsidR="006E6130" w:rsidRPr="006E6130">
        <w:rPr>
          <w:rFonts w:ascii="Times New Roman" w:eastAsia="Times New Roman" w:hAnsi="Times New Roman" w:cs="Times New Roman"/>
          <w:noProof/>
          <w:color w:val="000000"/>
          <w:sz w:val="24"/>
          <w:szCs w:val="20"/>
          <w:lang w:val="en-GB" w:eastAsia="sv-SE"/>
        </w:rPr>
        <w:t xml:space="preserve"> </w:t>
      </w:r>
      <w:r w:rsidR="00461309" w:rsidRPr="006E6130">
        <w:rPr>
          <w:rFonts w:ascii="Times New Roman" w:hAnsi="Times New Roman" w:cs="Times New Roman"/>
          <w:noProof/>
          <w:sz w:val="24"/>
          <w:lang w:val="en-GB"/>
        </w:rPr>
        <w:drawing>
          <wp:inline distT="0" distB="0" distL="0" distR="0" wp14:anchorId="4B6E681D" wp14:editId="7C1442CB">
            <wp:extent cx="2507404" cy="1473200"/>
            <wp:effectExtent l="2540" t="0" r="0" b="0"/>
            <wp:docPr id="4" name="Platshållare för innehåll 3" descr="En bild som visar djur, däggdjur, snö, sitter&#10;&#10;Automatiskt genererad beskrivning">
              <a:extLst xmlns:a="http://schemas.openxmlformats.org/drawingml/2006/main">
                <a:ext uri="{FF2B5EF4-FFF2-40B4-BE49-F238E27FC236}">
                  <a16:creationId xmlns:a16="http://schemas.microsoft.com/office/drawing/2014/main" id="{80127EFE-C399-41CD-9A98-FF00DD10ED4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tshållare för innehåll 3" descr="En bild som visar djur, däggdjur, snö, sitter&#10;&#10;Automatiskt genererad beskrivning">
                      <a:extLst>
                        <a:ext uri="{FF2B5EF4-FFF2-40B4-BE49-F238E27FC236}">
                          <a16:creationId xmlns:a16="http://schemas.microsoft.com/office/drawing/2014/main" id="{80127EFE-C399-41CD-9A98-FF00DD10ED4F}"/>
                        </a:ext>
                      </a:extLst>
                    </pic:cNvPr>
                    <pic:cNvPicPr>
                      <a:picLocks noGrp="1" noChangeAspect="1"/>
                    </pic:cNvPicPr>
                  </pic:nvPicPr>
                  <pic:blipFill rotWithShape="1">
                    <a:blip r:embed="rId11" cstate="print">
                      <a:extLst>
                        <a:ext uri="{28A0092B-C50C-407E-A947-70E740481C1C}">
                          <a14:useLocalDpi xmlns:a14="http://schemas.microsoft.com/office/drawing/2010/main" val="0"/>
                        </a:ext>
                      </a:extLst>
                    </a:blip>
                    <a:srcRect r="16950"/>
                    <a:stretch/>
                  </pic:blipFill>
                  <pic:spPr bwMode="auto">
                    <a:xfrm rot="5400000">
                      <a:off x="0" y="0"/>
                      <a:ext cx="2666948" cy="1566938"/>
                    </a:xfrm>
                    <a:prstGeom prst="rect">
                      <a:avLst/>
                    </a:prstGeom>
                    <a:ln>
                      <a:noFill/>
                    </a:ln>
                    <a:extLst>
                      <a:ext uri="{53640926-AAD7-44D8-BBD7-CCE9431645EC}">
                        <a14:shadowObscured xmlns:a14="http://schemas.microsoft.com/office/drawing/2010/main"/>
                      </a:ext>
                    </a:extLst>
                  </pic:spPr>
                </pic:pic>
              </a:graphicData>
            </a:graphic>
          </wp:inline>
        </w:drawing>
      </w:r>
      <w:r w:rsidR="00461309">
        <w:rPr>
          <w:rFonts w:ascii="Times New Roman" w:hAnsi="Times New Roman" w:cs="Times New Roman"/>
          <w:noProof/>
          <w:sz w:val="24"/>
          <w:lang w:val="en-GB"/>
        </w:rPr>
        <w:t xml:space="preserve"> </w:t>
      </w:r>
      <w:r w:rsidR="00461309" w:rsidRPr="00AE6C99">
        <w:rPr>
          <w:rFonts w:ascii="Times New Roman" w:eastAsia="Times New Roman" w:hAnsi="Times New Roman" w:cs="Times New Roman"/>
          <w:noProof/>
          <w:color w:val="000000"/>
          <w:sz w:val="24"/>
          <w:szCs w:val="20"/>
          <w:lang w:val="en-GB" w:eastAsia="sv-SE"/>
        </w:rPr>
        <w:drawing>
          <wp:inline distT="0" distB="0" distL="0" distR="0" wp14:anchorId="49B5D22B" wp14:editId="574ED230">
            <wp:extent cx="2515832" cy="1500434"/>
            <wp:effectExtent l="0" t="6667" r="0" b="0"/>
            <wp:docPr id="6" name="Bildobjekt 5" descr="En bild som visar stängsel, sitter, inomhus, djur&#10;&#10;Automatiskt genererad beskrivning">
              <a:extLst xmlns:a="http://schemas.openxmlformats.org/drawingml/2006/main">
                <a:ext uri="{FF2B5EF4-FFF2-40B4-BE49-F238E27FC236}">
                  <a16:creationId xmlns:a16="http://schemas.microsoft.com/office/drawing/2014/main" id="{B64BE241-BE88-4499-BC48-EC540EE31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descr="En bild som visar stängsel, sitter, inomhus, djur&#10;&#10;Automatiskt genererad beskrivning">
                      <a:extLst>
                        <a:ext uri="{FF2B5EF4-FFF2-40B4-BE49-F238E27FC236}">
                          <a16:creationId xmlns:a16="http://schemas.microsoft.com/office/drawing/2014/main" id="{B64BE241-BE88-4499-BC48-EC540EE310A6}"/>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1550" r="20496"/>
                    <a:stretch/>
                  </pic:blipFill>
                  <pic:spPr bwMode="auto">
                    <a:xfrm rot="5400000">
                      <a:off x="0" y="0"/>
                      <a:ext cx="2611598" cy="1557548"/>
                    </a:xfrm>
                    <a:prstGeom prst="rect">
                      <a:avLst/>
                    </a:prstGeom>
                    <a:ln>
                      <a:noFill/>
                    </a:ln>
                    <a:extLst>
                      <a:ext uri="{53640926-AAD7-44D8-BBD7-CCE9431645EC}">
                        <a14:shadowObscured xmlns:a14="http://schemas.microsoft.com/office/drawing/2010/main"/>
                      </a:ext>
                    </a:extLst>
                  </pic:spPr>
                </pic:pic>
              </a:graphicData>
            </a:graphic>
          </wp:inline>
        </w:drawing>
      </w:r>
    </w:p>
    <w:p w14:paraId="1B3EAA24" w14:textId="6DD119E1" w:rsidR="00B15289" w:rsidRDefault="000C585C" w:rsidP="00461309">
      <w:pPr>
        <w:pStyle w:val="Ingetavstnd"/>
        <w:jc w:val="both"/>
        <w:rPr>
          <w:rFonts w:ascii="Times New Roman" w:hAnsi="Times New Roman" w:cs="Times New Roman"/>
          <w:sz w:val="24"/>
          <w:lang w:val="en-US"/>
        </w:rPr>
      </w:pPr>
      <w:r>
        <w:rPr>
          <w:rFonts w:ascii="Times New Roman" w:hAnsi="Times New Roman" w:cs="Times New Roman"/>
          <w:sz w:val="24"/>
          <w:lang w:val="en-US"/>
        </w:rPr>
        <w:t>Figure 1.</w:t>
      </w:r>
      <w:r w:rsidR="00664D32">
        <w:rPr>
          <w:rFonts w:ascii="Times New Roman" w:hAnsi="Times New Roman" w:cs="Times New Roman"/>
          <w:sz w:val="24"/>
          <w:lang w:val="en-US"/>
        </w:rPr>
        <w:t xml:space="preserve"> The test set-up where </w:t>
      </w:r>
      <w:r w:rsidR="00346852">
        <w:rPr>
          <w:rFonts w:ascii="Times New Roman" w:hAnsi="Times New Roman" w:cs="Times New Roman"/>
          <w:sz w:val="24"/>
          <w:lang w:val="en-US"/>
        </w:rPr>
        <w:t xml:space="preserve">the </w:t>
      </w:r>
      <w:r>
        <w:rPr>
          <w:rFonts w:ascii="Times New Roman" w:hAnsi="Times New Roman" w:cs="Times New Roman"/>
          <w:sz w:val="24"/>
          <w:lang w:val="en-US"/>
        </w:rPr>
        <w:t>lemur is making a choice between two food items</w:t>
      </w:r>
      <w:r w:rsidR="00F7517F">
        <w:rPr>
          <w:rFonts w:ascii="Times New Roman" w:hAnsi="Times New Roman" w:cs="Times New Roman"/>
          <w:sz w:val="24"/>
          <w:lang w:val="en-US"/>
        </w:rPr>
        <w:t xml:space="preserve"> presented in a wooden tray outside of the mesh. </w:t>
      </w:r>
      <w:r>
        <w:rPr>
          <w:rFonts w:ascii="Times New Roman" w:hAnsi="Times New Roman" w:cs="Times New Roman"/>
          <w:sz w:val="24"/>
          <w:lang w:val="en-US"/>
        </w:rPr>
        <w:t xml:space="preserve"> </w:t>
      </w:r>
    </w:p>
    <w:p w14:paraId="48799484" w14:textId="77777777" w:rsidR="00461309" w:rsidRDefault="00461309" w:rsidP="00D93FA2">
      <w:pPr>
        <w:pStyle w:val="Ingetavstnd"/>
        <w:spacing w:line="360" w:lineRule="auto"/>
        <w:jc w:val="both"/>
        <w:rPr>
          <w:rFonts w:ascii="Times New Roman" w:hAnsi="Times New Roman" w:cs="Times New Roman"/>
          <w:sz w:val="24"/>
          <w:lang w:val="en-US"/>
        </w:rPr>
      </w:pPr>
    </w:p>
    <w:p w14:paraId="028337BF" w14:textId="671FC29B" w:rsidR="00645A60" w:rsidRDefault="00CD25E1" w:rsidP="00D93FA2">
      <w:pPr>
        <w:pStyle w:val="Ingetavstnd"/>
        <w:spacing w:line="360" w:lineRule="auto"/>
        <w:jc w:val="both"/>
        <w:rPr>
          <w:rFonts w:ascii="Times New Roman" w:hAnsi="Times New Roman" w:cs="Times New Roman"/>
          <w:sz w:val="24"/>
          <w:lang w:val="en-US"/>
        </w:rPr>
      </w:pPr>
      <w:r w:rsidRPr="00645A60">
        <w:rPr>
          <w:rFonts w:ascii="Times New Roman" w:hAnsi="Times New Roman" w:cs="Times New Roman"/>
          <w:noProof/>
          <w:sz w:val="24"/>
          <w:lang w:val="en-GB"/>
        </w:rPr>
        <w:drawing>
          <wp:inline distT="0" distB="0" distL="0" distR="0" wp14:anchorId="6CE2B891" wp14:editId="534ED9F1">
            <wp:extent cx="1518700" cy="2596070"/>
            <wp:effectExtent l="0" t="0" r="5715" b="0"/>
            <wp:docPr id="11" name="Platshållare för innehåll 3" descr="En bild som visar däggdjur, djur, katt, hund&#10;&#10;Automatiskt genererad beskrivning">
              <a:extLst xmlns:a="http://schemas.openxmlformats.org/drawingml/2006/main">
                <a:ext uri="{FF2B5EF4-FFF2-40B4-BE49-F238E27FC236}">
                  <a16:creationId xmlns:a16="http://schemas.microsoft.com/office/drawing/2014/main" id="{CB6B48BD-E1FA-4DC2-BC8D-92BC5F892AD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tshållare för innehåll 3" descr="En bild som visar däggdjur, djur, katt, hund&#10;&#10;Automatiskt genererad beskrivning">
                      <a:extLst>
                        <a:ext uri="{FF2B5EF4-FFF2-40B4-BE49-F238E27FC236}">
                          <a16:creationId xmlns:a16="http://schemas.microsoft.com/office/drawing/2014/main" id="{CB6B48BD-E1FA-4DC2-BC8D-92BC5F892AD2}"/>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8928" cy="2647742"/>
                    </a:xfrm>
                    <a:prstGeom prst="rect">
                      <a:avLst/>
                    </a:prstGeom>
                  </pic:spPr>
                </pic:pic>
              </a:graphicData>
            </a:graphic>
          </wp:inline>
        </w:drawing>
      </w:r>
    </w:p>
    <w:p w14:paraId="22165BED" w14:textId="46F86785" w:rsidR="00B15289" w:rsidRPr="00461309" w:rsidRDefault="00664D32" w:rsidP="00461309">
      <w:pPr>
        <w:pStyle w:val="Ingetavstnd"/>
        <w:jc w:val="both"/>
        <w:rPr>
          <w:rFonts w:ascii="Times New Roman" w:hAnsi="Times New Roman" w:cs="Times New Roman"/>
          <w:color w:val="000000" w:themeColor="text1"/>
          <w:sz w:val="24"/>
          <w:lang w:val="en-US"/>
        </w:rPr>
      </w:pPr>
      <w:r w:rsidRPr="00461309">
        <w:rPr>
          <w:rFonts w:ascii="Times New Roman" w:hAnsi="Times New Roman" w:cs="Times New Roman"/>
          <w:color w:val="000000" w:themeColor="text1"/>
          <w:sz w:val="24"/>
          <w:lang w:val="en-US"/>
        </w:rPr>
        <w:t xml:space="preserve">Figure 2. The </w:t>
      </w:r>
      <w:r w:rsidR="00744529" w:rsidRPr="00461309">
        <w:rPr>
          <w:rFonts w:ascii="Times New Roman" w:hAnsi="Times New Roman" w:cs="Times New Roman"/>
          <w:color w:val="000000" w:themeColor="text1"/>
          <w:sz w:val="24"/>
          <w:lang w:val="en-US"/>
        </w:rPr>
        <w:t>test set-up where the lemur is making a choice between two food items</w:t>
      </w:r>
      <w:r w:rsidR="00F7517F">
        <w:rPr>
          <w:rFonts w:ascii="Times New Roman" w:hAnsi="Times New Roman" w:cs="Times New Roman"/>
          <w:color w:val="000000" w:themeColor="text1"/>
          <w:sz w:val="24"/>
          <w:lang w:val="en-US"/>
        </w:rPr>
        <w:t xml:space="preserve"> presented on a tray inside the enclosure</w:t>
      </w:r>
      <w:r w:rsidR="00744529" w:rsidRPr="00461309">
        <w:rPr>
          <w:rFonts w:ascii="Times New Roman" w:hAnsi="Times New Roman" w:cs="Times New Roman"/>
          <w:color w:val="000000" w:themeColor="text1"/>
          <w:sz w:val="24"/>
          <w:lang w:val="en-US"/>
        </w:rPr>
        <w:t xml:space="preserve">. </w:t>
      </w:r>
    </w:p>
    <w:p w14:paraId="7DF024E5" w14:textId="30536CD8" w:rsidR="00085636" w:rsidRDefault="00085636" w:rsidP="00D93FA2">
      <w:pPr>
        <w:pStyle w:val="Ingetavstnd"/>
        <w:spacing w:line="360" w:lineRule="auto"/>
        <w:jc w:val="both"/>
        <w:rPr>
          <w:rFonts w:ascii="Times New Roman" w:hAnsi="Times New Roman" w:cs="Times New Roman"/>
          <w:b/>
          <w:sz w:val="24"/>
          <w:lang w:val="en-US"/>
        </w:rPr>
      </w:pPr>
    </w:p>
    <w:p w14:paraId="0B836121" w14:textId="4A31ED7A" w:rsidR="00BF7940" w:rsidRDefault="00BF7940" w:rsidP="00D93FA2">
      <w:pPr>
        <w:pStyle w:val="Ingetavstnd"/>
        <w:spacing w:line="360" w:lineRule="auto"/>
        <w:jc w:val="both"/>
        <w:rPr>
          <w:rFonts w:ascii="Times New Roman" w:hAnsi="Times New Roman" w:cs="Times New Roman"/>
          <w:b/>
          <w:sz w:val="24"/>
          <w:lang w:val="en-US"/>
        </w:rPr>
      </w:pPr>
    </w:p>
    <w:p w14:paraId="78704DE3" w14:textId="45E7BE18" w:rsidR="00BF7940" w:rsidRDefault="00BF7940" w:rsidP="00D93FA2">
      <w:pPr>
        <w:pStyle w:val="Ingetavstnd"/>
        <w:spacing w:line="360" w:lineRule="auto"/>
        <w:jc w:val="both"/>
        <w:rPr>
          <w:rFonts w:ascii="Times New Roman" w:hAnsi="Times New Roman" w:cs="Times New Roman"/>
          <w:b/>
          <w:sz w:val="24"/>
          <w:lang w:val="en-US"/>
        </w:rPr>
      </w:pPr>
    </w:p>
    <w:p w14:paraId="66746C6B" w14:textId="50358D8B" w:rsidR="00BF7940" w:rsidRDefault="00BF7940" w:rsidP="00D93FA2">
      <w:pPr>
        <w:pStyle w:val="Ingetavstnd"/>
        <w:spacing w:line="360" w:lineRule="auto"/>
        <w:jc w:val="both"/>
        <w:rPr>
          <w:rFonts w:ascii="Times New Roman" w:hAnsi="Times New Roman" w:cs="Times New Roman"/>
          <w:b/>
          <w:sz w:val="24"/>
          <w:lang w:val="en-US"/>
        </w:rPr>
      </w:pPr>
    </w:p>
    <w:p w14:paraId="3183FAAB" w14:textId="77777777" w:rsidR="00BF7940" w:rsidRDefault="00BF7940" w:rsidP="00D93FA2">
      <w:pPr>
        <w:pStyle w:val="Ingetavstnd"/>
        <w:spacing w:line="360" w:lineRule="auto"/>
        <w:jc w:val="both"/>
        <w:rPr>
          <w:rFonts w:ascii="Times New Roman" w:hAnsi="Times New Roman" w:cs="Times New Roman"/>
          <w:b/>
          <w:sz w:val="24"/>
          <w:lang w:val="en-US"/>
        </w:rPr>
      </w:pPr>
    </w:p>
    <w:p w14:paraId="1246C9AC" w14:textId="6FA56D2C" w:rsidR="008F2625" w:rsidRPr="002C283E" w:rsidRDefault="00531D95" w:rsidP="00D93FA2">
      <w:pPr>
        <w:pStyle w:val="Rubrik2"/>
        <w:jc w:val="both"/>
        <w:rPr>
          <w:rFonts w:ascii="Times New Roman" w:hAnsi="Times New Roman" w:cs="Times New Roman"/>
          <w:b/>
          <w:bCs/>
          <w:color w:val="auto"/>
          <w:sz w:val="24"/>
          <w:szCs w:val="24"/>
          <w:lang w:val="en-US"/>
        </w:rPr>
      </w:pPr>
      <w:bookmarkStart w:id="13" w:name="_Toc38198990"/>
      <w:r w:rsidRPr="002C283E">
        <w:rPr>
          <w:rFonts w:ascii="Times New Roman" w:hAnsi="Times New Roman" w:cs="Times New Roman"/>
          <w:b/>
          <w:bCs/>
          <w:color w:val="auto"/>
          <w:sz w:val="24"/>
          <w:szCs w:val="24"/>
          <w:lang w:val="en-US"/>
        </w:rPr>
        <w:lastRenderedPageBreak/>
        <w:t xml:space="preserve">3.3 </w:t>
      </w:r>
      <w:r w:rsidR="00255E96" w:rsidRPr="002C283E">
        <w:rPr>
          <w:rFonts w:ascii="Times New Roman" w:hAnsi="Times New Roman" w:cs="Times New Roman"/>
          <w:b/>
          <w:bCs/>
          <w:color w:val="auto"/>
          <w:sz w:val="24"/>
          <w:szCs w:val="24"/>
          <w:lang w:val="en-US"/>
        </w:rPr>
        <w:t>Data analysis</w:t>
      </w:r>
      <w:bookmarkEnd w:id="13"/>
    </w:p>
    <w:p w14:paraId="3DCE2628" w14:textId="77777777" w:rsidR="00255E96" w:rsidRPr="00BB6D71" w:rsidRDefault="00255E96" w:rsidP="00D93FA2">
      <w:pPr>
        <w:pStyle w:val="Ingetavstnd"/>
        <w:spacing w:line="360" w:lineRule="auto"/>
        <w:jc w:val="both"/>
        <w:rPr>
          <w:rFonts w:ascii="Times New Roman" w:hAnsi="Times New Roman" w:cs="Times New Roman"/>
          <w:b/>
          <w:sz w:val="24"/>
          <w:lang w:val="en-US"/>
        </w:rPr>
      </w:pPr>
    </w:p>
    <w:p w14:paraId="077D3715" w14:textId="648B38BE" w:rsidR="00261AE7" w:rsidRDefault="002D5323"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A</w:t>
      </w:r>
      <w:r w:rsidR="00261AE7">
        <w:rPr>
          <w:rFonts w:ascii="Times New Roman" w:hAnsi="Times New Roman" w:cs="Times New Roman"/>
          <w:sz w:val="24"/>
          <w:lang w:val="en-US"/>
        </w:rPr>
        <w:t>ll statistic</w:t>
      </w:r>
      <w:r w:rsidR="007C2920">
        <w:rPr>
          <w:rFonts w:ascii="Times New Roman" w:hAnsi="Times New Roman" w:cs="Times New Roman"/>
          <w:sz w:val="24"/>
          <w:lang w:val="en-US"/>
        </w:rPr>
        <w:t xml:space="preserve">al tests </w:t>
      </w:r>
      <w:r w:rsidR="00B406D1">
        <w:rPr>
          <w:rFonts w:ascii="Times New Roman" w:hAnsi="Times New Roman" w:cs="Times New Roman"/>
          <w:sz w:val="24"/>
          <w:lang w:val="en-US"/>
        </w:rPr>
        <w:t xml:space="preserve">were carried out using the </w:t>
      </w:r>
      <w:r w:rsidR="002520F1">
        <w:rPr>
          <w:rFonts w:ascii="Times New Roman" w:hAnsi="Times New Roman" w:cs="Times New Roman"/>
          <w:sz w:val="24"/>
          <w:lang w:val="en-US"/>
        </w:rPr>
        <w:t xml:space="preserve">webpage </w:t>
      </w:r>
      <w:r w:rsidR="007C2920">
        <w:rPr>
          <w:rFonts w:ascii="Times New Roman" w:hAnsi="Times New Roman" w:cs="Times New Roman"/>
          <w:sz w:val="24"/>
          <w:lang w:val="en-US"/>
        </w:rPr>
        <w:t>Social science statistics</w:t>
      </w:r>
      <w:r w:rsidR="00633F0D">
        <w:rPr>
          <w:rFonts w:ascii="Times New Roman" w:hAnsi="Times New Roman" w:cs="Times New Roman"/>
          <w:sz w:val="24"/>
          <w:lang w:val="en-US"/>
        </w:rPr>
        <w:t xml:space="preserve">. </w:t>
      </w:r>
    </w:p>
    <w:p w14:paraId="11BC4A90" w14:textId="77777777" w:rsidR="002520F1" w:rsidRDefault="002520F1" w:rsidP="00D93FA2">
      <w:pPr>
        <w:pStyle w:val="Ingetavstnd"/>
        <w:spacing w:line="360" w:lineRule="auto"/>
        <w:jc w:val="both"/>
        <w:rPr>
          <w:rFonts w:ascii="Times New Roman" w:hAnsi="Times New Roman" w:cs="Times New Roman"/>
          <w:sz w:val="24"/>
          <w:lang w:val="en-US"/>
        </w:rPr>
      </w:pPr>
    </w:p>
    <w:p w14:paraId="5AAAC2D7" w14:textId="3F49A64A" w:rsidR="008F2625" w:rsidRDefault="004E7C37"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A total of 2640 choices (66 binary combinations x 10 presentations per animal x 4 animals) were recorded.</w:t>
      </w:r>
      <w:r w:rsidR="006502B0">
        <w:rPr>
          <w:rFonts w:ascii="Times New Roman" w:hAnsi="Times New Roman" w:cs="Times New Roman"/>
          <w:sz w:val="24"/>
          <w:lang w:val="en-US"/>
        </w:rPr>
        <w:t xml:space="preserve"> </w:t>
      </w:r>
    </w:p>
    <w:p w14:paraId="54DB2927" w14:textId="3BF1802A" w:rsidR="008F2625" w:rsidRDefault="008F2625"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For the analysis</w:t>
      </w:r>
      <w:r w:rsidR="00326CEA">
        <w:rPr>
          <w:rFonts w:ascii="Times New Roman" w:hAnsi="Times New Roman" w:cs="Times New Roman"/>
          <w:sz w:val="24"/>
          <w:lang w:val="en-US"/>
        </w:rPr>
        <w:t xml:space="preserve"> of food preferences</w:t>
      </w:r>
      <w:r>
        <w:rPr>
          <w:rFonts w:ascii="Times New Roman" w:hAnsi="Times New Roman" w:cs="Times New Roman"/>
          <w:sz w:val="24"/>
          <w:lang w:val="en-US"/>
        </w:rPr>
        <w:t>, e</w:t>
      </w:r>
      <w:r w:rsidR="00D06E64">
        <w:rPr>
          <w:rFonts w:ascii="Times New Roman" w:hAnsi="Times New Roman" w:cs="Times New Roman"/>
          <w:sz w:val="24"/>
          <w:lang w:val="en-US"/>
        </w:rPr>
        <w:t>ach f</w:t>
      </w:r>
      <w:r w:rsidR="00255E96">
        <w:rPr>
          <w:rFonts w:ascii="Times New Roman" w:hAnsi="Times New Roman" w:cs="Times New Roman"/>
          <w:sz w:val="24"/>
          <w:lang w:val="en-US"/>
        </w:rPr>
        <w:t xml:space="preserve">ood item that was consumed first by the lemurs when presented </w:t>
      </w:r>
      <w:r w:rsidR="00D06E64">
        <w:rPr>
          <w:rFonts w:ascii="Times New Roman" w:hAnsi="Times New Roman" w:cs="Times New Roman"/>
          <w:sz w:val="24"/>
          <w:lang w:val="en-US"/>
        </w:rPr>
        <w:t>with a given pair of food items was</w:t>
      </w:r>
      <w:r w:rsidR="00255E96">
        <w:rPr>
          <w:rFonts w:ascii="Times New Roman" w:hAnsi="Times New Roman" w:cs="Times New Roman"/>
          <w:sz w:val="24"/>
          <w:lang w:val="en-US"/>
        </w:rPr>
        <w:t xml:space="preserve"> given 1 point and the alternative 0. If the lemur did not make a choice between two items presented</w:t>
      </w:r>
      <w:r w:rsidR="003E612F">
        <w:rPr>
          <w:rFonts w:ascii="Times New Roman" w:hAnsi="Times New Roman" w:cs="Times New Roman"/>
          <w:sz w:val="24"/>
          <w:lang w:val="en-US"/>
        </w:rPr>
        <w:t xml:space="preserve"> within 10 seconds</w:t>
      </w:r>
      <w:r w:rsidR="00255E96">
        <w:rPr>
          <w:rFonts w:ascii="Times New Roman" w:hAnsi="Times New Roman" w:cs="Times New Roman"/>
          <w:sz w:val="24"/>
          <w:lang w:val="en-US"/>
        </w:rPr>
        <w:t>, both items were assigned 0</w:t>
      </w:r>
      <w:r w:rsidR="00251B09">
        <w:rPr>
          <w:rFonts w:ascii="Times New Roman" w:hAnsi="Times New Roman" w:cs="Times New Roman"/>
          <w:sz w:val="24"/>
          <w:lang w:val="en-US"/>
        </w:rPr>
        <w:t>.</w:t>
      </w:r>
      <w:r w:rsidR="00255E96">
        <w:rPr>
          <w:rFonts w:ascii="Times New Roman" w:hAnsi="Times New Roman" w:cs="Times New Roman"/>
          <w:sz w:val="24"/>
          <w:lang w:val="en-US"/>
        </w:rPr>
        <w:t xml:space="preserve">5 points. When the data collection was finished the points for all the food items were summarized. </w:t>
      </w:r>
    </w:p>
    <w:p w14:paraId="3E57FE90" w14:textId="77777777" w:rsidR="00271C19" w:rsidRDefault="00271C19" w:rsidP="00D93FA2">
      <w:pPr>
        <w:pStyle w:val="Ingetavstnd"/>
        <w:spacing w:line="360" w:lineRule="auto"/>
        <w:jc w:val="both"/>
        <w:rPr>
          <w:rFonts w:ascii="Times New Roman" w:hAnsi="Times New Roman" w:cs="Times New Roman"/>
          <w:sz w:val="24"/>
          <w:lang w:val="en-US"/>
        </w:rPr>
      </w:pPr>
    </w:p>
    <w:p w14:paraId="1677809B" w14:textId="69D87C97" w:rsidR="008F2625" w:rsidRDefault="008F2625"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To establish food preference rankings </w:t>
      </w:r>
      <w:r w:rsidR="00B96A31">
        <w:rPr>
          <w:rFonts w:ascii="Times New Roman" w:hAnsi="Times New Roman" w:cs="Times New Roman"/>
          <w:sz w:val="24"/>
          <w:lang w:val="en-US"/>
        </w:rPr>
        <w:t xml:space="preserve">two </w:t>
      </w:r>
      <w:r>
        <w:rPr>
          <w:rFonts w:ascii="Times New Roman" w:hAnsi="Times New Roman" w:cs="Times New Roman"/>
          <w:sz w:val="24"/>
          <w:lang w:val="en-US"/>
        </w:rPr>
        <w:t>different criteria were used</w:t>
      </w:r>
      <w:r w:rsidR="00AC192A">
        <w:rPr>
          <w:rFonts w:ascii="Times New Roman" w:hAnsi="Times New Roman" w:cs="Times New Roman"/>
          <w:sz w:val="24"/>
          <w:lang w:val="en-US"/>
        </w:rPr>
        <w:t>:</w:t>
      </w:r>
      <w:r>
        <w:rPr>
          <w:rFonts w:ascii="Times New Roman" w:hAnsi="Times New Roman" w:cs="Times New Roman"/>
          <w:sz w:val="24"/>
          <w:lang w:val="en-US"/>
        </w:rPr>
        <w:t xml:space="preserve"> </w:t>
      </w:r>
    </w:p>
    <w:p w14:paraId="0F408C84" w14:textId="0B4FFBB2" w:rsidR="00D56EE0" w:rsidRDefault="00D56EE0"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Criterion 1 (individual level)</w:t>
      </w:r>
    </w:p>
    <w:p w14:paraId="13283876" w14:textId="136674B6" w:rsidR="00D56EE0" w:rsidRDefault="00D56EE0"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The sum of the choices for each of the 12 food items was built for each individual lemur. The theoretical maximum score for any type of food with this criterion</w:t>
      </w:r>
      <w:r w:rsidR="002335B2">
        <w:rPr>
          <w:rFonts w:ascii="Times New Roman" w:hAnsi="Times New Roman" w:cs="Times New Roman"/>
          <w:sz w:val="24"/>
          <w:lang w:val="en-US"/>
        </w:rPr>
        <w:t xml:space="preserve"> was</w:t>
      </w:r>
      <w:r>
        <w:rPr>
          <w:rFonts w:ascii="Times New Roman" w:hAnsi="Times New Roman" w:cs="Times New Roman"/>
          <w:sz w:val="24"/>
          <w:lang w:val="en-US"/>
        </w:rPr>
        <w:t xml:space="preserve"> 110 (11 combinations x 10 presentations x 1 animal). </w:t>
      </w:r>
    </w:p>
    <w:p w14:paraId="11C8AFE4" w14:textId="77777777" w:rsidR="00037CBE" w:rsidRDefault="00037CBE" w:rsidP="00D93FA2">
      <w:pPr>
        <w:pStyle w:val="Ingetavstnd"/>
        <w:spacing w:line="360" w:lineRule="auto"/>
        <w:jc w:val="both"/>
        <w:rPr>
          <w:rFonts w:ascii="Times New Roman" w:hAnsi="Times New Roman" w:cs="Times New Roman"/>
          <w:sz w:val="24"/>
          <w:lang w:val="en-US"/>
        </w:rPr>
      </w:pPr>
    </w:p>
    <w:p w14:paraId="090AAF68" w14:textId="602BF7A7" w:rsidR="00D56EE0" w:rsidRDefault="00D56EE0"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Criterion 2 (group level)</w:t>
      </w:r>
    </w:p>
    <w:p w14:paraId="32E889D8" w14:textId="240F7A9D" w:rsidR="00255E96" w:rsidRPr="00BD68E0" w:rsidRDefault="00D56EE0"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The choices from criterion 1 were</w:t>
      </w:r>
      <w:r w:rsidR="002335B2">
        <w:rPr>
          <w:rFonts w:ascii="Times New Roman" w:hAnsi="Times New Roman" w:cs="Times New Roman"/>
          <w:sz w:val="24"/>
          <w:lang w:val="en-US"/>
        </w:rPr>
        <w:t xml:space="preserve"> summed up</w:t>
      </w:r>
      <w:r>
        <w:rPr>
          <w:rFonts w:ascii="Times New Roman" w:hAnsi="Times New Roman" w:cs="Times New Roman"/>
          <w:sz w:val="24"/>
          <w:lang w:val="en-US"/>
        </w:rPr>
        <w:t xml:space="preserve"> across all four lemurs. Here, the theoretical maximum score for any type of food with this criterion was 440 (11 combinations x 10 presentations x 4 animals). </w:t>
      </w:r>
    </w:p>
    <w:p w14:paraId="2E09E01D" w14:textId="77777777" w:rsidR="00F23EC9" w:rsidRDefault="00F23EC9" w:rsidP="00D93FA2">
      <w:pPr>
        <w:pStyle w:val="Ingetavstnd"/>
        <w:spacing w:line="360" w:lineRule="auto"/>
        <w:jc w:val="both"/>
        <w:rPr>
          <w:rFonts w:ascii="Times New Roman" w:hAnsi="Times New Roman" w:cs="Times New Roman"/>
          <w:sz w:val="24"/>
          <w:lang w:val="en-US"/>
        </w:rPr>
      </w:pPr>
    </w:p>
    <w:p w14:paraId="652CE2E0" w14:textId="4A7399EB" w:rsidR="00CE5BD9" w:rsidRPr="006140B4" w:rsidRDefault="00FC6A19"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To test whether all four lemurs displayed similar food preference rankings, the Spearman rank order correlation test was used. All six possible combinations between the </w:t>
      </w:r>
      <w:r w:rsidR="00521608">
        <w:rPr>
          <w:rFonts w:ascii="Times New Roman" w:hAnsi="Times New Roman" w:cs="Times New Roman"/>
          <w:sz w:val="24"/>
          <w:lang w:val="en-US"/>
        </w:rPr>
        <w:t xml:space="preserve">four </w:t>
      </w:r>
      <w:r>
        <w:rPr>
          <w:rFonts w:ascii="Times New Roman" w:hAnsi="Times New Roman" w:cs="Times New Roman"/>
          <w:sz w:val="24"/>
          <w:lang w:val="en-US"/>
        </w:rPr>
        <w:t>individuals were tested</w:t>
      </w:r>
      <w:r w:rsidRPr="00F7517F">
        <w:rPr>
          <w:rFonts w:ascii="Times New Roman" w:hAnsi="Times New Roman" w:cs="Times New Roman"/>
          <w:color w:val="000000" w:themeColor="text1"/>
          <w:sz w:val="24"/>
          <w:lang w:val="en-US"/>
        </w:rPr>
        <w:t xml:space="preserve">. </w:t>
      </w:r>
      <w:r w:rsidR="00456D07" w:rsidRPr="00F7517F">
        <w:rPr>
          <w:rFonts w:ascii="Times New Roman" w:hAnsi="Times New Roman" w:cs="Times New Roman"/>
          <w:color w:val="000000" w:themeColor="text1"/>
          <w:sz w:val="24"/>
          <w:lang w:val="en-US"/>
        </w:rPr>
        <w:t xml:space="preserve">To test </w:t>
      </w:r>
      <w:r w:rsidR="00014026" w:rsidRPr="00F7517F">
        <w:rPr>
          <w:rFonts w:ascii="Times New Roman" w:hAnsi="Times New Roman" w:cs="Times New Roman"/>
          <w:color w:val="000000" w:themeColor="text1"/>
          <w:sz w:val="24"/>
          <w:lang w:val="en-US"/>
        </w:rPr>
        <w:t>whether there would be a difference between the two youngsters (Vide and Lily) and the adult</w:t>
      </w:r>
      <w:r w:rsidR="004526E0" w:rsidRPr="00F7517F">
        <w:rPr>
          <w:rFonts w:ascii="Times New Roman" w:hAnsi="Times New Roman" w:cs="Times New Roman"/>
          <w:color w:val="000000" w:themeColor="text1"/>
          <w:sz w:val="24"/>
          <w:lang w:val="en-US"/>
        </w:rPr>
        <w:t>s (Bi and Ester) I performed a Spe</w:t>
      </w:r>
      <w:r w:rsidR="000D4DA7" w:rsidRPr="00F7517F">
        <w:rPr>
          <w:rFonts w:ascii="Times New Roman" w:hAnsi="Times New Roman" w:cs="Times New Roman"/>
          <w:color w:val="000000" w:themeColor="text1"/>
          <w:sz w:val="24"/>
          <w:lang w:val="en-US"/>
        </w:rPr>
        <w:t xml:space="preserve">arman rank correlation test between the two age groups. </w:t>
      </w:r>
      <w:r w:rsidRPr="00F7517F">
        <w:rPr>
          <w:rFonts w:ascii="Times New Roman" w:hAnsi="Times New Roman" w:cs="Times New Roman"/>
          <w:color w:val="000000" w:themeColor="text1"/>
          <w:sz w:val="24"/>
          <w:lang w:val="en-US"/>
        </w:rPr>
        <w:t xml:space="preserve">The </w:t>
      </w:r>
      <w:r w:rsidRPr="00BD68E0">
        <w:rPr>
          <w:rFonts w:ascii="Times New Roman" w:hAnsi="Times New Roman" w:cs="Times New Roman"/>
          <w:sz w:val="24"/>
          <w:lang w:val="en-US"/>
        </w:rPr>
        <w:t>binomial test</w:t>
      </w:r>
      <w:r>
        <w:rPr>
          <w:rFonts w:ascii="Times New Roman" w:hAnsi="Times New Roman" w:cs="Times New Roman"/>
          <w:sz w:val="24"/>
          <w:lang w:val="en-US"/>
        </w:rPr>
        <w:t xml:space="preserve"> using the sum total of choices for each member of a given pair of food items was used to assess significant food preferences at the individual level (criterion 1) and the group level (criterion 2).</w:t>
      </w:r>
      <w:r w:rsidRPr="00BD68E0">
        <w:rPr>
          <w:rFonts w:ascii="Times New Roman" w:hAnsi="Times New Roman" w:cs="Times New Roman"/>
          <w:sz w:val="24"/>
          <w:lang w:val="en-US"/>
        </w:rPr>
        <w:t xml:space="preserve"> </w:t>
      </w:r>
      <w:r>
        <w:rPr>
          <w:rFonts w:ascii="Times New Roman" w:hAnsi="Times New Roman" w:cs="Times New Roman"/>
          <w:sz w:val="24"/>
          <w:lang w:val="en-US"/>
        </w:rPr>
        <w:t xml:space="preserve">Correlations between the food preference rankings and the </w:t>
      </w:r>
      <w:r>
        <w:rPr>
          <w:rFonts w:ascii="Times New Roman" w:hAnsi="Times New Roman" w:cs="Times New Roman"/>
          <w:sz w:val="24"/>
          <w:lang w:val="en-US"/>
        </w:rPr>
        <w:lastRenderedPageBreak/>
        <w:t xml:space="preserve">nutritional values of the food items were calculated using the Spearman rank-order correlation coefficient. </w:t>
      </w:r>
    </w:p>
    <w:p w14:paraId="0C2A217C" w14:textId="77777777" w:rsidR="005E0726" w:rsidRDefault="005E0726" w:rsidP="00D93FA2">
      <w:pPr>
        <w:pStyle w:val="Ingetavstnd"/>
        <w:spacing w:line="360" w:lineRule="auto"/>
        <w:jc w:val="both"/>
        <w:rPr>
          <w:rFonts w:ascii="Times New Roman" w:hAnsi="Times New Roman" w:cs="Times New Roman"/>
          <w:b/>
          <w:sz w:val="24"/>
          <w:lang w:val="en-US"/>
        </w:rPr>
      </w:pPr>
    </w:p>
    <w:p w14:paraId="4F5F4450" w14:textId="5037CF39" w:rsidR="00255E96" w:rsidRPr="006F32A9" w:rsidRDefault="00255E96" w:rsidP="00531D95">
      <w:pPr>
        <w:pStyle w:val="Rubrik1"/>
        <w:numPr>
          <w:ilvl w:val="0"/>
          <w:numId w:val="1"/>
        </w:numPr>
        <w:rPr>
          <w:sz w:val="24"/>
          <w:szCs w:val="24"/>
        </w:rPr>
      </w:pPr>
      <w:bookmarkStart w:id="14" w:name="_Toc38198991"/>
      <w:proofErr w:type="spellStart"/>
      <w:r w:rsidRPr="006F32A9">
        <w:rPr>
          <w:sz w:val="24"/>
          <w:szCs w:val="24"/>
        </w:rPr>
        <w:t>Results</w:t>
      </w:r>
      <w:bookmarkEnd w:id="14"/>
      <w:proofErr w:type="spellEnd"/>
      <w:r w:rsidRPr="006F32A9">
        <w:rPr>
          <w:sz w:val="24"/>
          <w:szCs w:val="24"/>
        </w:rPr>
        <w:t xml:space="preserve"> </w:t>
      </w:r>
    </w:p>
    <w:p w14:paraId="777C2BDA" w14:textId="77777777" w:rsidR="00B96A31" w:rsidRPr="002C283E" w:rsidRDefault="00B96A31" w:rsidP="00B96A31">
      <w:pPr>
        <w:rPr>
          <w:rFonts w:eastAsiaTheme="minorHAnsi"/>
          <w:b/>
          <w:bCs/>
          <w:color w:val="FF0000"/>
          <w:lang w:val="en-US" w:eastAsia="en-US"/>
        </w:rPr>
      </w:pPr>
    </w:p>
    <w:p w14:paraId="71AB4EDA" w14:textId="76AC2ED7" w:rsidR="00B96A31" w:rsidRPr="002C283E" w:rsidRDefault="0043263F" w:rsidP="008017D1">
      <w:pPr>
        <w:pStyle w:val="Rubrik2"/>
        <w:rPr>
          <w:rFonts w:ascii="Times New Roman" w:hAnsi="Times New Roman" w:cs="Times New Roman"/>
          <w:b/>
          <w:bCs/>
          <w:color w:val="auto"/>
          <w:sz w:val="24"/>
          <w:szCs w:val="24"/>
          <w:lang w:val="en-US"/>
        </w:rPr>
      </w:pPr>
      <w:bookmarkStart w:id="15" w:name="_Toc38198992"/>
      <w:r w:rsidRPr="002C283E">
        <w:rPr>
          <w:rFonts w:ascii="Times New Roman" w:hAnsi="Times New Roman" w:cs="Times New Roman"/>
          <w:b/>
          <w:bCs/>
          <w:color w:val="auto"/>
          <w:sz w:val="24"/>
          <w:szCs w:val="24"/>
          <w:lang w:val="en-US"/>
        </w:rPr>
        <w:t xml:space="preserve">4.1 </w:t>
      </w:r>
      <w:r w:rsidR="00B96A31" w:rsidRPr="002C283E">
        <w:rPr>
          <w:rFonts w:ascii="Times New Roman" w:hAnsi="Times New Roman" w:cs="Times New Roman"/>
          <w:b/>
          <w:bCs/>
          <w:color w:val="auto"/>
          <w:sz w:val="24"/>
          <w:szCs w:val="24"/>
          <w:lang w:val="en-US"/>
        </w:rPr>
        <w:t>Food preferences</w:t>
      </w:r>
      <w:bookmarkEnd w:id="15"/>
    </w:p>
    <w:p w14:paraId="53FCEE11" w14:textId="77777777" w:rsidR="00B96A31" w:rsidRPr="005B617D" w:rsidRDefault="00B96A31" w:rsidP="00B96A31">
      <w:pPr>
        <w:pStyle w:val="Ingetavstnd"/>
        <w:rPr>
          <w:rFonts w:ascii="Times New Roman" w:hAnsi="Times New Roman" w:cs="Times New Roman"/>
          <w:sz w:val="24"/>
          <w:u w:val="single"/>
          <w:lang w:val="en-US"/>
        </w:rPr>
      </w:pPr>
    </w:p>
    <w:p w14:paraId="2945D92B" w14:textId="2E82F4C3" w:rsidR="00B96A31" w:rsidRDefault="00B96A31" w:rsidP="00D93FA2">
      <w:pPr>
        <w:pStyle w:val="Ingetavstnd"/>
        <w:spacing w:line="360" w:lineRule="auto"/>
        <w:jc w:val="both"/>
        <w:rPr>
          <w:rFonts w:ascii="Times New Roman" w:hAnsi="Times New Roman" w:cs="Times New Roman"/>
          <w:sz w:val="24"/>
          <w:lang w:val="en-US"/>
        </w:rPr>
      </w:pPr>
      <w:r w:rsidRPr="00693941">
        <w:rPr>
          <w:rFonts w:ascii="Times New Roman" w:hAnsi="Times New Roman" w:cs="Times New Roman"/>
          <w:sz w:val="24"/>
          <w:lang w:val="en-US"/>
        </w:rPr>
        <w:t xml:space="preserve">Table </w:t>
      </w:r>
      <w:r w:rsidR="00F65C2C">
        <w:rPr>
          <w:rFonts w:ascii="Times New Roman" w:hAnsi="Times New Roman" w:cs="Times New Roman"/>
          <w:sz w:val="24"/>
          <w:lang w:val="en-US"/>
        </w:rPr>
        <w:t>1</w:t>
      </w:r>
      <w:r w:rsidRPr="00693941">
        <w:rPr>
          <w:rFonts w:ascii="Times New Roman" w:hAnsi="Times New Roman" w:cs="Times New Roman"/>
          <w:sz w:val="24"/>
          <w:lang w:val="en-US"/>
        </w:rPr>
        <w:t xml:space="preserve"> summarizes the choices from all four lemurs for each member of a given pair of food items. With 46 out of the 66 binary combinations the lemurs</w:t>
      </w:r>
      <w:r w:rsidR="000D3C9E">
        <w:rPr>
          <w:rFonts w:ascii="Times New Roman" w:hAnsi="Times New Roman" w:cs="Times New Roman"/>
          <w:sz w:val="24"/>
          <w:lang w:val="en-US"/>
        </w:rPr>
        <w:t xml:space="preserve"> displayed</w:t>
      </w:r>
      <w:r w:rsidRPr="00693941">
        <w:rPr>
          <w:rFonts w:ascii="Times New Roman" w:hAnsi="Times New Roman" w:cs="Times New Roman"/>
          <w:sz w:val="24"/>
          <w:lang w:val="en-US"/>
        </w:rPr>
        <w:t xml:space="preserve"> a significant preference for one of the two options. Apple was significantly preferred over all other food items. </w:t>
      </w:r>
      <w:r>
        <w:rPr>
          <w:rFonts w:ascii="Times New Roman" w:hAnsi="Times New Roman" w:cs="Times New Roman"/>
          <w:sz w:val="24"/>
          <w:lang w:val="en-US"/>
        </w:rPr>
        <w:t>Sweet potato, melon, beetroot</w:t>
      </w:r>
      <w:r w:rsidR="00EE76CB">
        <w:rPr>
          <w:rFonts w:ascii="Times New Roman" w:hAnsi="Times New Roman" w:cs="Times New Roman"/>
          <w:sz w:val="24"/>
          <w:lang w:val="en-US"/>
        </w:rPr>
        <w:t>,</w:t>
      </w:r>
      <w:r>
        <w:rPr>
          <w:rFonts w:ascii="Times New Roman" w:hAnsi="Times New Roman" w:cs="Times New Roman"/>
          <w:sz w:val="24"/>
          <w:lang w:val="en-US"/>
        </w:rPr>
        <w:t xml:space="preserve"> carrot</w:t>
      </w:r>
      <w:r w:rsidR="00326CEA">
        <w:rPr>
          <w:rFonts w:ascii="Times New Roman" w:hAnsi="Times New Roman" w:cs="Times New Roman"/>
          <w:sz w:val="24"/>
          <w:lang w:val="en-US"/>
        </w:rPr>
        <w:t xml:space="preserve"> and egg</w:t>
      </w:r>
      <w:r>
        <w:rPr>
          <w:rFonts w:ascii="Times New Roman" w:hAnsi="Times New Roman" w:cs="Times New Roman"/>
          <w:sz w:val="24"/>
          <w:lang w:val="en-US"/>
        </w:rPr>
        <w:t xml:space="preserve"> were also significantly preferred over several other items. Eggplant, pumpkin, cabbage, cucumber, tomato and meal worm were never preferred over any other </w:t>
      </w:r>
      <w:r w:rsidR="00326CEA">
        <w:rPr>
          <w:rFonts w:ascii="Times New Roman" w:hAnsi="Times New Roman" w:cs="Times New Roman"/>
          <w:sz w:val="24"/>
          <w:lang w:val="en-US"/>
        </w:rPr>
        <w:t>food</w:t>
      </w:r>
      <w:r w:rsidR="00EE76CB">
        <w:rPr>
          <w:rFonts w:ascii="Times New Roman" w:hAnsi="Times New Roman" w:cs="Times New Roman"/>
          <w:sz w:val="24"/>
          <w:lang w:val="en-US"/>
        </w:rPr>
        <w:t xml:space="preserve"> </w:t>
      </w:r>
      <w:r>
        <w:rPr>
          <w:rFonts w:ascii="Times New Roman" w:hAnsi="Times New Roman" w:cs="Times New Roman"/>
          <w:sz w:val="24"/>
          <w:lang w:val="en-US"/>
        </w:rPr>
        <w:t xml:space="preserve">item. </w:t>
      </w:r>
    </w:p>
    <w:p w14:paraId="77A91C09" w14:textId="77777777" w:rsidR="00B96A31" w:rsidRPr="005A4AC8" w:rsidRDefault="00B96A31" w:rsidP="00D93FA2">
      <w:pPr>
        <w:jc w:val="both"/>
      </w:pPr>
    </w:p>
    <w:p w14:paraId="2DA5882C" w14:textId="466E871C" w:rsidR="00B96A31" w:rsidRPr="00D20661" w:rsidRDefault="00B96A31" w:rsidP="00D93FA2">
      <w:pPr>
        <w:jc w:val="both"/>
      </w:pPr>
      <w:r w:rsidRPr="00D20661">
        <w:t xml:space="preserve">Table </w:t>
      </w:r>
      <w:r w:rsidR="00F65C2C">
        <w:t>1</w:t>
      </w:r>
      <w:r w:rsidRPr="00D20661">
        <w:t>: The choice</w:t>
      </w:r>
      <w:r w:rsidR="00F65C2C">
        <w:t xml:space="preserve"> behaviour</w:t>
      </w:r>
      <w:r w:rsidRPr="00D20661">
        <w:t xml:space="preserve"> of the lemurs</w:t>
      </w:r>
      <w:r w:rsidR="008F2EE8">
        <w:t xml:space="preserve"> (N=4)</w:t>
      </w:r>
      <w:r w:rsidRPr="00D20661">
        <w:t>.</w:t>
      </w:r>
      <w:r w:rsidR="00B5799F">
        <w:t xml:space="preserve"> </w:t>
      </w:r>
      <w:r w:rsidRPr="00D20661">
        <w:t xml:space="preserve">The first value applies to the food item on the left and the second value to the food item on the top. </w:t>
      </w:r>
      <w:r w:rsidRPr="00D20661">
        <w:rPr>
          <w:rFonts w:ascii="Wingdings" w:hAnsi="Wingdings" w:cs="Arial"/>
          <w:sz w:val="10"/>
          <w:szCs w:val="16"/>
        </w:rPr>
        <w:t></w:t>
      </w:r>
      <w:r w:rsidRPr="00D20661">
        <w:rPr>
          <w:rFonts w:ascii="Wingdings" w:hAnsi="Wingdings" w:cs="Arial"/>
          <w:sz w:val="10"/>
          <w:szCs w:val="16"/>
        </w:rPr>
        <w:t></w:t>
      </w:r>
      <w:r w:rsidRPr="00D20661">
        <w:t xml:space="preserve">Indicates a significant </w:t>
      </w:r>
      <w:r>
        <w:t>preference for the food item on the left.</w:t>
      </w:r>
      <w:r w:rsidRPr="00D20661">
        <w:t xml:space="preserve"> </w:t>
      </w:r>
      <w:proofErr w:type="spellStart"/>
      <w:r w:rsidRPr="00D20661">
        <w:t>n.s</w:t>
      </w:r>
      <w:proofErr w:type="spellEnd"/>
      <w:r w:rsidRPr="00D20661">
        <w:t xml:space="preserve"> indicates a</w:t>
      </w:r>
      <w:r w:rsidR="00F65C2C">
        <w:t xml:space="preserve"> lack of a significant preference.</w:t>
      </w:r>
      <w:r w:rsidRPr="00D20661">
        <w:t xml:space="preserve"> </w:t>
      </w:r>
    </w:p>
    <w:tbl>
      <w:tblPr>
        <w:tblStyle w:val="Tabellrutnt"/>
        <w:tblW w:w="9215" w:type="dxa"/>
        <w:tblLook w:val="04A0" w:firstRow="1" w:lastRow="0" w:firstColumn="1" w:lastColumn="0" w:noHBand="0" w:noVBand="1"/>
      </w:tblPr>
      <w:tblGrid>
        <w:gridCol w:w="909"/>
        <w:gridCol w:w="559"/>
        <w:gridCol w:w="909"/>
        <w:gridCol w:w="675"/>
        <w:gridCol w:w="745"/>
        <w:gridCol w:w="675"/>
        <w:gridCol w:w="675"/>
        <w:gridCol w:w="745"/>
        <w:gridCol w:w="722"/>
        <w:gridCol w:w="745"/>
        <w:gridCol w:w="800"/>
        <w:gridCol w:w="745"/>
        <w:gridCol w:w="831"/>
      </w:tblGrid>
      <w:tr w:rsidR="00B96A31" w:rsidRPr="00C65631" w14:paraId="180C69E0" w14:textId="77777777" w:rsidTr="008E067D">
        <w:tc>
          <w:tcPr>
            <w:tcW w:w="909" w:type="dxa"/>
          </w:tcPr>
          <w:p w14:paraId="4265C00C" w14:textId="77777777" w:rsidR="00B96A31" w:rsidRPr="00C65631" w:rsidRDefault="00B96A31" w:rsidP="008E067D">
            <w:pPr>
              <w:pStyle w:val="Ingetavstnd"/>
              <w:spacing w:line="360" w:lineRule="auto"/>
              <w:rPr>
                <w:rFonts w:ascii="Times New Roman" w:hAnsi="Times New Roman" w:cs="Times New Roman"/>
                <w:sz w:val="14"/>
                <w:lang w:val="en-US"/>
              </w:rPr>
            </w:pPr>
          </w:p>
        </w:tc>
        <w:tc>
          <w:tcPr>
            <w:tcW w:w="559" w:type="dxa"/>
          </w:tcPr>
          <w:p w14:paraId="548571D0"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Apple</w:t>
            </w:r>
          </w:p>
        </w:tc>
        <w:tc>
          <w:tcPr>
            <w:tcW w:w="909" w:type="dxa"/>
          </w:tcPr>
          <w:p w14:paraId="1E6C1028" w14:textId="77777777" w:rsidR="00B96A31" w:rsidRPr="00C65631" w:rsidRDefault="00B96A31" w:rsidP="008E067D">
            <w:pPr>
              <w:pStyle w:val="Ingetavstnd"/>
              <w:spacing w:line="360" w:lineRule="auto"/>
              <w:rPr>
                <w:rFonts w:ascii="Times New Roman" w:hAnsi="Times New Roman" w:cs="Times New Roman"/>
                <w:sz w:val="14"/>
                <w:lang w:val="en-US"/>
              </w:rPr>
            </w:pPr>
            <w:proofErr w:type="spellStart"/>
            <w:r w:rsidRPr="00C65631">
              <w:rPr>
                <w:rFonts w:ascii="Times New Roman" w:hAnsi="Times New Roman" w:cs="Times New Roman"/>
                <w:sz w:val="14"/>
                <w:lang w:val="en-US"/>
              </w:rPr>
              <w:t>Sweetpotato</w:t>
            </w:r>
            <w:proofErr w:type="spellEnd"/>
          </w:p>
        </w:tc>
        <w:tc>
          <w:tcPr>
            <w:tcW w:w="675" w:type="dxa"/>
          </w:tcPr>
          <w:p w14:paraId="32B48EF9"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Melon</w:t>
            </w:r>
          </w:p>
        </w:tc>
        <w:tc>
          <w:tcPr>
            <w:tcW w:w="765" w:type="dxa"/>
          </w:tcPr>
          <w:p w14:paraId="53DDA206"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Beetroot</w:t>
            </w:r>
          </w:p>
        </w:tc>
        <w:tc>
          <w:tcPr>
            <w:tcW w:w="702" w:type="dxa"/>
          </w:tcPr>
          <w:p w14:paraId="789DA987"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Carrot</w:t>
            </w:r>
          </w:p>
        </w:tc>
        <w:tc>
          <w:tcPr>
            <w:tcW w:w="703" w:type="dxa"/>
          </w:tcPr>
          <w:p w14:paraId="537D88B8"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Egg</w:t>
            </w:r>
          </w:p>
        </w:tc>
        <w:tc>
          <w:tcPr>
            <w:tcW w:w="745" w:type="dxa"/>
          </w:tcPr>
          <w:p w14:paraId="11F2CB3F"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Eggplant</w:t>
            </w:r>
          </w:p>
        </w:tc>
        <w:tc>
          <w:tcPr>
            <w:tcW w:w="722" w:type="dxa"/>
          </w:tcPr>
          <w:p w14:paraId="2A6BDF8B"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Pumpkin</w:t>
            </w:r>
          </w:p>
        </w:tc>
        <w:tc>
          <w:tcPr>
            <w:tcW w:w="745" w:type="dxa"/>
          </w:tcPr>
          <w:p w14:paraId="076B9F0E"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Cabbage</w:t>
            </w:r>
          </w:p>
        </w:tc>
        <w:tc>
          <w:tcPr>
            <w:tcW w:w="800" w:type="dxa"/>
          </w:tcPr>
          <w:p w14:paraId="46C1A178"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Cucumber</w:t>
            </w:r>
          </w:p>
        </w:tc>
        <w:tc>
          <w:tcPr>
            <w:tcW w:w="745" w:type="dxa"/>
          </w:tcPr>
          <w:p w14:paraId="0D5C5A14"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Tomato</w:t>
            </w:r>
          </w:p>
        </w:tc>
        <w:tc>
          <w:tcPr>
            <w:tcW w:w="236" w:type="dxa"/>
          </w:tcPr>
          <w:p w14:paraId="2AF870CE"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Mealworm</w:t>
            </w:r>
          </w:p>
        </w:tc>
      </w:tr>
      <w:tr w:rsidR="00B96A31" w:rsidRPr="00C65631" w14:paraId="41C01AC6" w14:textId="77777777" w:rsidTr="008E067D">
        <w:tc>
          <w:tcPr>
            <w:tcW w:w="909" w:type="dxa"/>
          </w:tcPr>
          <w:p w14:paraId="2F468474"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Apple</w:t>
            </w:r>
          </w:p>
        </w:tc>
        <w:tc>
          <w:tcPr>
            <w:tcW w:w="559" w:type="dxa"/>
            <w:shd w:val="clear" w:color="auto" w:fill="D9E2F3" w:themeFill="accent1" w:themeFillTint="33"/>
          </w:tcPr>
          <w:p w14:paraId="3F5413F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909" w:type="dxa"/>
          </w:tcPr>
          <w:p w14:paraId="178E723A"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675" w:type="dxa"/>
          </w:tcPr>
          <w:p w14:paraId="4EC0D4D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65" w:type="dxa"/>
          </w:tcPr>
          <w:p w14:paraId="56B217AB"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02" w:type="dxa"/>
          </w:tcPr>
          <w:p w14:paraId="0942D39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03" w:type="dxa"/>
          </w:tcPr>
          <w:p w14:paraId="63BCF55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631DEDF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22" w:type="dxa"/>
          </w:tcPr>
          <w:p w14:paraId="0E3FF0C2"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460400E4"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800" w:type="dxa"/>
          </w:tcPr>
          <w:p w14:paraId="22A3106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64BA317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236" w:type="dxa"/>
          </w:tcPr>
          <w:p w14:paraId="560966F8"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r>
      <w:tr w:rsidR="00B96A31" w:rsidRPr="00C65631" w14:paraId="15D59582" w14:textId="77777777" w:rsidTr="008E067D">
        <w:tc>
          <w:tcPr>
            <w:tcW w:w="909" w:type="dxa"/>
          </w:tcPr>
          <w:p w14:paraId="01D0003D" w14:textId="77777777" w:rsidR="00B96A31" w:rsidRPr="00C65631" w:rsidRDefault="00B96A31" w:rsidP="008E067D">
            <w:pPr>
              <w:pStyle w:val="Ingetavstnd"/>
              <w:spacing w:line="360" w:lineRule="auto"/>
              <w:rPr>
                <w:rFonts w:ascii="Times New Roman" w:hAnsi="Times New Roman" w:cs="Times New Roman"/>
                <w:sz w:val="14"/>
                <w:lang w:val="en-US"/>
              </w:rPr>
            </w:pPr>
            <w:proofErr w:type="spellStart"/>
            <w:r w:rsidRPr="00C65631">
              <w:rPr>
                <w:rFonts w:ascii="Times New Roman" w:hAnsi="Times New Roman" w:cs="Times New Roman"/>
                <w:sz w:val="14"/>
                <w:lang w:val="en-US"/>
              </w:rPr>
              <w:t>Sweetpotato</w:t>
            </w:r>
            <w:proofErr w:type="spellEnd"/>
            <w:r w:rsidRPr="00C65631">
              <w:rPr>
                <w:rFonts w:ascii="Times New Roman" w:hAnsi="Times New Roman" w:cs="Times New Roman"/>
                <w:sz w:val="14"/>
                <w:lang w:val="en-US"/>
              </w:rPr>
              <w:t xml:space="preserve"> </w:t>
            </w:r>
          </w:p>
        </w:tc>
        <w:tc>
          <w:tcPr>
            <w:tcW w:w="559" w:type="dxa"/>
          </w:tcPr>
          <w:p w14:paraId="23A5E3A0"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11:29</w:t>
            </w:r>
          </w:p>
        </w:tc>
        <w:tc>
          <w:tcPr>
            <w:tcW w:w="909" w:type="dxa"/>
            <w:shd w:val="clear" w:color="auto" w:fill="D9E2F3" w:themeFill="accent1" w:themeFillTint="33"/>
          </w:tcPr>
          <w:p w14:paraId="2E1A453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675" w:type="dxa"/>
          </w:tcPr>
          <w:p w14:paraId="40DD785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65" w:type="dxa"/>
          </w:tcPr>
          <w:p w14:paraId="0B5F6287"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02" w:type="dxa"/>
          </w:tcPr>
          <w:p w14:paraId="6553873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03" w:type="dxa"/>
          </w:tcPr>
          <w:p w14:paraId="50784A30"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31C2E62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22" w:type="dxa"/>
          </w:tcPr>
          <w:p w14:paraId="1D047AC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4FE5F902"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800" w:type="dxa"/>
          </w:tcPr>
          <w:p w14:paraId="448E92B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2C9FAA9C"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236" w:type="dxa"/>
          </w:tcPr>
          <w:p w14:paraId="0460EFA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r>
      <w:tr w:rsidR="00B96A31" w:rsidRPr="00C65631" w14:paraId="0732602C" w14:textId="77777777" w:rsidTr="008E067D">
        <w:tc>
          <w:tcPr>
            <w:tcW w:w="909" w:type="dxa"/>
          </w:tcPr>
          <w:p w14:paraId="3DD56189"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Melon</w:t>
            </w:r>
          </w:p>
        </w:tc>
        <w:tc>
          <w:tcPr>
            <w:tcW w:w="559" w:type="dxa"/>
          </w:tcPr>
          <w:p w14:paraId="3E0B9F49" w14:textId="77777777" w:rsidR="00B96A31" w:rsidRPr="004F6C8B" w:rsidRDefault="00B96A31" w:rsidP="008E067D">
            <w:pPr>
              <w:pStyle w:val="Ingetavstnd"/>
              <w:spacing w:line="360" w:lineRule="auto"/>
              <w:jc w:val="center"/>
              <w:rPr>
                <w:rFonts w:ascii="Times New Roman" w:hAnsi="Times New Roman" w:cs="Times New Roman"/>
                <w:sz w:val="14"/>
                <w:lang w:val="en-US"/>
              </w:rPr>
            </w:pPr>
            <w:r w:rsidRPr="004F6C8B">
              <w:rPr>
                <w:rFonts w:ascii="Times New Roman" w:hAnsi="Times New Roman" w:cs="Times New Roman"/>
                <w:sz w:val="14"/>
                <w:lang w:val="en-US"/>
              </w:rPr>
              <w:t>3:37</w:t>
            </w:r>
          </w:p>
        </w:tc>
        <w:tc>
          <w:tcPr>
            <w:tcW w:w="909" w:type="dxa"/>
          </w:tcPr>
          <w:p w14:paraId="5EEA772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14:36</w:t>
            </w:r>
          </w:p>
        </w:tc>
        <w:tc>
          <w:tcPr>
            <w:tcW w:w="675" w:type="dxa"/>
            <w:shd w:val="clear" w:color="auto" w:fill="D9E2F3" w:themeFill="accent1" w:themeFillTint="33"/>
          </w:tcPr>
          <w:p w14:paraId="63EAFA5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65" w:type="dxa"/>
          </w:tcPr>
          <w:p w14:paraId="48940679"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02" w:type="dxa"/>
          </w:tcPr>
          <w:p w14:paraId="71C92260"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03" w:type="dxa"/>
          </w:tcPr>
          <w:p w14:paraId="4C38B596"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369B06F2"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22" w:type="dxa"/>
          </w:tcPr>
          <w:p w14:paraId="7466486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12F3A29C"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800" w:type="dxa"/>
          </w:tcPr>
          <w:p w14:paraId="27B1E768"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6F07451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236" w:type="dxa"/>
          </w:tcPr>
          <w:p w14:paraId="04F35C8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r>
      <w:tr w:rsidR="00B96A31" w:rsidRPr="00C65631" w14:paraId="439A3B8B" w14:textId="77777777" w:rsidTr="008E067D">
        <w:tc>
          <w:tcPr>
            <w:tcW w:w="909" w:type="dxa"/>
          </w:tcPr>
          <w:p w14:paraId="32A02E62"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Beetroot</w:t>
            </w:r>
          </w:p>
        </w:tc>
        <w:tc>
          <w:tcPr>
            <w:tcW w:w="559" w:type="dxa"/>
          </w:tcPr>
          <w:p w14:paraId="46203A7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9:31</w:t>
            </w:r>
          </w:p>
        </w:tc>
        <w:tc>
          <w:tcPr>
            <w:tcW w:w="909" w:type="dxa"/>
          </w:tcPr>
          <w:p w14:paraId="5D70EC42"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15:25</w:t>
            </w:r>
          </w:p>
        </w:tc>
        <w:tc>
          <w:tcPr>
            <w:tcW w:w="675" w:type="dxa"/>
          </w:tcPr>
          <w:p w14:paraId="50247CD0"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15:25</w:t>
            </w:r>
          </w:p>
        </w:tc>
        <w:tc>
          <w:tcPr>
            <w:tcW w:w="765" w:type="dxa"/>
            <w:shd w:val="clear" w:color="auto" w:fill="D9E2F3" w:themeFill="accent1" w:themeFillTint="33"/>
          </w:tcPr>
          <w:p w14:paraId="22D5136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02" w:type="dxa"/>
          </w:tcPr>
          <w:p w14:paraId="63570A99"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Pr>
                <w:rFonts w:ascii="Times New Roman" w:hAnsi="Times New Roman" w:cs="Times New Roman"/>
                <w:sz w:val="14"/>
                <w:lang w:val="en-US"/>
              </w:rPr>
              <w:t>n.s</w:t>
            </w:r>
            <w:proofErr w:type="spellEnd"/>
          </w:p>
        </w:tc>
        <w:tc>
          <w:tcPr>
            <w:tcW w:w="703" w:type="dxa"/>
          </w:tcPr>
          <w:p w14:paraId="1D3E6CCC"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7EE0801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22" w:type="dxa"/>
          </w:tcPr>
          <w:p w14:paraId="059EABC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332FC3FC"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800" w:type="dxa"/>
          </w:tcPr>
          <w:p w14:paraId="4A7E6F3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6F7D748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236" w:type="dxa"/>
          </w:tcPr>
          <w:p w14:paraId="3AED7B26"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r>
      <w:tr w:rsidR="00B96A31" w:rsidRPr="00C65631" w14:paraId="1CA28DF5" w14:textId="77777777" w:rsidTr="008E067D">
        <w:tc>
          <w:tcPr>
            <w:tcW w:w="909" w:type="dxa"/>
          </w:tcPr>
          <w:p w14:paraId="0EEB1C11"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Carrot</w:t>
            </w:r>
          </w:p>
        </w:tc>
        <w:tc>
          <w:tcPr>
            <w:tcW w:w="559" w:type="dxa"/>
          </w:tcPr>
          <w:p w14:paraId="6CA0601C"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2:38</w:t>
            </w:r>
          </w:p>
        </w:tc>
        <w:tc>
          <w:tcPr>
            <w:tcW w:w="909" w:type="dxa"/>
          </w:tcPr>
          <w:p w14:paraId="5F940B4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6:34</w:t>
            </w:r>
          </w:p>
        </w:tc>
        <w:tc>
          <w:tcPr>
            <w:tcW w:w="675" w:type="dxa"/>
          </w:tcPr>
          <w:p w14:paraId="4D80AAD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6:34</w:t>
            </w:r>
          </w:p>
        </w:tc>
        <w:tc>
          <w:tcPr>
            <w:tcW w:w="765" w:type="dxa"/>
          </w:tcPr>
          <w:p w14:paraId="5C268EA2" w14:textId="3D43881A"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12</w:t>
            </w:r>
            <w:r w:rsidR="00861218">
              <w:rPr>
                <w:rFonts w:ascii="Times New Roman" w:hAnsi="Times New Roman" w:cs="Times New Roman"/>
                <w:sz w:val="14"/>
                <w:lang w:val="en-US"/>
              </w:rPr>
              <w:t>.</w:t>
            </w:r>
            <w:r w:rsidRPr="00C65631">
              <w:rPr>
                <w:rFonts w:ascii="Times New Roman" w:hAnsi="Times New Roman" w:cs="Times New Roman"/>
                <w:sz w:val="14"/>
                <w:lang w:val="en-US"/>
              </w:rPr>
              <w:t>5:27</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02" w:type="dxa"/>
            <w:shd w:val="clear" w:color="auto" w:fill="D9E2F3" w:themeFill="accent1" w:themeFillTint="33"/>
          </w:tcPr>
          <w:p w14:paraId="4E3AD436"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03" w:type="dxa"/>
          </w:tcPr>
          <w:p w14:paraId="41EC0305"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45" w:type="dxa"/>
          </w:tcPr>
          <w:p w14:paraId="163CA3C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22" w:type="dxa"/>
          </w:tcPr>
          <w:p w14:paraId="2F6384F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17F0239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800" w:type="dxa"/>
          </w:tcPr>
          <w:p w14:paraId="72920C0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67E36C62"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236" w:type="dxa"/>
          </w:tcPr>
          <w:p w14:paraId="1AC1ECB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r>
      <w:tr w:rsidR="00B96A31" w:rsidRPr="00C65631" w14:paraId="0D37E618" w14:textId="77777777" w:rsidTr="008E067D">
        <w:tc>
          <w:tcPr>
            <w:tcW w:w="909" w:type="dxa"/>
          </w:tcPr>
          <w:p w14:paraId="232CBE4E"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Egg</w:t>
            </w:r>
          </w:p>
        </w:tc>
        <w:tc>
          <w:tcPr>
            <w:tcW w:w="559" w:type="dxa"/>
          </w:tcPr>
          <w:p w14:paraId="068D8910"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2:38</w:t>
            </w:r>
          </w:p>
        </w:tc>
        <w:tc>
          <w:tcPr>
            <w:tcW w:w="909" w:type="dxa"/>
          </w:tcPr>
          <w:p w14:paraId="7ECFCC4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6:34</w:t>
            </w:r>
          </w:p>
        </w:tc>
        <w:tc>
          <w:tcPr>
            <w:tcW w:w="675" w:type="dxa"/>
          </w:tcPr>
          <w:p w14:paraId="04DDAD9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7:33</w:t>
            </w:r>
          </w:p>
        </w:tc>
        <w:tc>
          <w:tcPr>
            <w:tcW w:w="765" w:type="dxa"/>
          </w:tcPr>
          <w:p w14:paraId="4759715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11:29</w:t>
            </w:r>
          </w:p>
        </w:tc>
        <w:tc>
          <w:tcPr>
            <w:tcW w:w="702" w:type="dxa"/>
          </w:tcPr>
          <w:p w14:paraId="4D5EF21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16:24</w:t>
            </w:r>
          </w:p>
        </w:tc>
        <w:tc>
          <w:tcPr>
            <w:tcW w:w="703" w:type="dxa"/>
            <w:shd w:val="clear" w:color="auto" w:fill="D9E2F3" w:themeFill="accent1" w:themeFillTint="33"/>
          </w:tcPr>
          <w:p w14:paraId="4E7B7A5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45" w:type="dxa"/>
          </w:tcPr>
          <w:p w14:paraId="7210FE5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22" w:type="dxa"/>
          </w:tcPr>
          <w:p w14:paraId="10FB672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17B0A7D2"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800" w:type="dxa"/>
          </w:tcPr>
          <w:p w14:paraId="6F22F1A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745" w:type="dxa"/>
          </w:tcPr>
          <w:p w14:paraId="2A9DE07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c>
          <w:tcPr>
            <w:tcW w:w="236" w:type="dxa"/>
          </w:tcPr>
          <w:p w14:paraId="05B85F9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Wingdings" w:hAnsi="Wingdings" w:cs="Arial"/>
                <w:sz w:val="14"/>
                <w:szCs w:val="16"/>
              </w:rPr>
              <w:t></w:t>
            </w:r>
          </w:p>
        </w:tc>
      </w:tr>
      <w:tr w:rsidR="00B96A31" w:rsidRPr="00C65631" w14:paraId="51E4DF43" w14:textId="77777777" w:rsidTr="008E067D">
        <w:tc>
          <w:tcPr>
            <w:tcW w:w="909" w:type="dxa"/>
          </w:tcPr>
          <w:p w14:paraId="3482F013"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Eggplant</w:t>
            </w:r>
          </w:p>
        </w:tc>
        <w:tc>
          <w:tcPr>
            <w:tcW w:w="559" w:type="dxa"/>
          </w:tcPr>
          <w:p w14:paraId="1E40DC1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1:39</w:t>
            </w:r>
          </w:p>
        </w:tc>
        <w:tc>
          <w:tcPr>
            <w:tcW w:w="909" w:type="dxa"/>
          </w:tcPr>
          <w:p w14:paraId="3947903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675" w:type="dxa"/>
          </w:tcPr>
          <w:p w14:paraId="097409CA" w14:textId="2A3B857F"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w:t>
            </w:r>
            <w:r w:rsidR="00861218">
              <w:rPr>
                <w:rFonts w:ascii="Times New Roman" w:hAnsi="Times New Roman" w:cs="Times New Roman"/>
                <w:sz w:val="14"/>
                <w:lang w:val="en-US"/>
              </w:rPr>
              <w:t>.</w:t>
            </w:r>
            <w:r w:rsidRPr="00C65631">
              <w:rPr>
                <w:rFonts w:ascii="Times New Roman" w:hAnsi="Times New Roman" w:cs="Times New Roman"/>
                <w:sz w:val="14"/>
                <w:lang w:val="en-US"/>
              </w:rPr>
              <w:t>5:39</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65" w:type="dxa"/>
          </w:tcPr>
          <w:p w14:paraId="43A83744" w14:textId="3189A049"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w:t>
            </w:r>
            <w:r w:rsidR="00861218">
              <w:rPr>
                <w:rFonts w:ascii="Times New Roman" w:hAnsi="Times New Roman" w:cs="Times New Roman"/>
                <w:sz w:val="14"/>
                <w:lang w:val="en-US"/>
              </w:rPr>
              <w:t>.</w:t>
            </w:r>
            <w:r w:rsidRPr="00C65631">
              <w:rPr>
                <w:rFonts w:ascii="Times New Roman" w:hAnsi="Times New Roman" w:cs="Times New Roman"/>
                <w:sz w:val="14"/>
                <w:lang w:val="en-US"/>
              </w:rPr>
              <w:t>5:37</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02" w:type="dxa"/>
          </w:tcPr>
          <w:p w14:paraId="275CFDFA" w14:textId="6F2219B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w:t>
            </w:r>
            <w:r w:rsidR="00861218">
              <w:rPr>
                <w:rFonts w:ascii="Times New Roman" w:hAnsi="Times New Roman" w:cs="Times New Roman"/>
                <w:sz w:val="14"/>
                <w:lang w:val="en-US"/>
              </w:rPr>
              <w:t>.</w:t>
            </w:r>
            <w:r w:rsidRPr="00C65631">
              <w:rPr>
                <w:rFonts w:ascii="Times New Roman" w:hAnsi="Times New Roman" w:cs="Times New Roman"/>
                <w:sz w:val="14"/>
                <w:lang w:val="en-US"/>
              </w:rPr>
              <w:t>5:37</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03" w:type="dxa"/>
          </w:tcPr>
          <w:p w14:paraId="3588243B" w14:textId="62F5DFB4"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7</w:t>
            </w:r>
            <w:r w:rsidR="00861218">
              <w:rPr>
                <w:rFonts w:ascii="Times New Roman" w:hAnsi="Times New Roman" w:cs="Times New Roman"/>
                <w:sz w:val="14"/>
                <w:lang w:val="en-US"/>
              </w:rPr>
              <w:t>.</w:t>
            </w:r>
            <w:r w:rsidRPr="00C65631">
              <w:rPr>
                <w:rFonts w:ascii="Times New Roman" w:hAnsi="Times New Roman" w:cs="Times New Roman"/>
                <w:sz w:val="14"/>
                <w:lang w:val="en-US"/>
              </w:rPr>
              <w:t>5:32</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745" w:type="dxa"/>
            <w:shd w:val="clear" w:color="auto" w:fill="D9E2F3" w:themeFill="accent1" w:themeFillTint="33"/>
          </w:tcPr>
          <w:p w14:paraId="42E2BF0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22" w:type="dxa"/>
          </w:tcPr>
          <w:p w14:paraId="0FC84AD7"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45" w:type="dxa"/>
          </w:tcPr>
          <w:p w14:paraId="11EBC9EA"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800" w:type="dxa"/>
          </w:tcPr>
          <w:p w14:paraId="1DADC524"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45" w:type="dxa"/>
          </w:tcPr>
          <w:p w14:paraId="2E70B339"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236" w:type="dxa"/>
          </w:tcPr>
          <w:p w14:paraId="34984D93"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r>
      <w:tr w:rsidR="00B96A31" w:rsidRPr="00C65631" w14:paraId="5D1BC289" w14:textId="77777777" w:rsidTr="008E067D">
        <w:tc>
          <w:tcPr>
            <w:tcW w:w="909" w:type="dxa"/>
          </w:tcPr>
          <w:p w14:paraId="5455E588"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Pumpkin</w:t>
            </w:r>
          </w:p>
        </w:tc>
        <w:tc>
          <w:tcPr>
            <w:tcW w:w="559" w:type="dxa"/>
          </w:tcPr>
          <w:p w14:paraId="7E53643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909" w:type="dxa"/>
          </w:tcPr>
          <w:p w14:paraId="6038EC6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675" w:type="dxa"/>
          </w:tcPr>
          <w:p w14:paraId="02D1CB1E" w14:textId="24A30179"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w:t>
            </w:r>
            <w:r w:rsidR="00861218">
              <w:rPr>
                <w:rFonts w:ascii="Times New Roman" w:hAnsi="Times New Roman" w:cs="Times New Roman"/>
                <w:sz w:val="14"/>
                <w:lang w:val="en-US"/>
              </w:rPr>
              <w:t>.</w:t>
            </w:r>
            <w:r w:rsidRPr="00C65631">
              <w:rPr>
                <w:rFonts w:ascii="Times New Roman" w:hAnsi="Times New Roman" w:cs="Times New Roman"/>
                <w:sz w:val="14"/>
                <w:lang w:val="en-US"/>
              </w:rPr>
              <w:t>5:39</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65" w:type="dxa"/>
          </w:tcPr>
          <w:p w14:paraId="4569EB01" w14:textId="650F88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3</w:t>
            </w:r>
            <w:r w:rsidR="00861218">
              <w:rPr>
                <w:rFonts w:ascii="Times New Roman" w:hAnsi="Times New Roman" w:cs="Times New Roman"/>
                <w:sz w:val="14"/>
                <w:lang w:val="en-US"/>
              </w:rPr>
              <w:t>.</w:t>
            </w:r>
            <w:r w:rsidRPr="00C65631">
              <w:rPr>
                <w:rFonts w:ascii="Times New Roman" w:hAnsi="Times New Roman" w:cs="Times New Roman"/>
                <w:sz w:val="14"/>
                <w:lang w:val="en-US"/>
              </w:rPr>
              <w:t>5:36</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02" w:type="dxa"/>
          </w:tcPr>
          <w:p w14:paraId="0B696C8C" w14:textId="0A5B33A0"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w:t>
            </w:r>
            <w:r w:rsidR="00861218">
              <w:rPr>
                <w:rFonts w:ascii="Times New Roman" w:hAnsi="Times New Roman" w:cs="Times New Roman"/>
                <w:sz w:val="14"/>
                <w:lang w:val="en-US"/>
              </w:rPr>
              <w:t>.</w:t>
            </w:r>
            <w:r w:rsidRPr="00C65631">
              <w:rPr>
                <w:rFonts w:ascii="Times New Roman" w:hAnsi="Times New Roman" w:cs="Times New Roman"/>
                <w:sz w:val="14"/>
                <w:lang w:val="en-US"/>
              </w:rPr>
              <w:t>5:37</w:t>
            </w:r>
            <w:r w:rsidR="00861218">
              <w:rPr>
                <w:rFonts w:ascii="Times New Roman" w:hAnsi="Times New Roman" w:cs="Times New Roman"/>
                <w:sz w:val="14"/>
                <w:lang w:val="en-US"/>
              </w:rPr>
              <w:t>.</w:t>
            </w:r>
            <w:r w:rsidRPr="00C65631">
              <w:rPr>
                <w:rFonts w:ascii="Times New Roman" w:hAnsi="Times New Roman" w:cs="Times New Roman"/>
                <w:sz w:val="14"/>
                <w:lang w:val="en-US"/>
              </w:rPr>
              <w:t>5</w:t>
            </w:r>
          </w:p>
        </w:tc>
        <w:tc>
          <w:tcPr>
            <w:tcW w:w="703" w:type="dxa"/>
          </w:tcPr>
          <w:p w14:paraId="6675DF8B"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9:31</w:t>
            </w:r>
          </w:p>
        </w:tc>
        <w:tc>
          <w:tcPr>
            <w:tcW w:w="745" w:type="dxa"/>
          </w:tcPr>
          <w:p w14:paraId="530DC98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21:19</w:t>
            </w:r>
          </w:p>
        </w:tc>
        <w:tc>
          <w:tcPr>
            <w:tcW w:w="722" w:type="dxa"/>
            <w:shd w:val="clear" w:color="auto" w:fill="D9E2F3" w:themeFill="accent1" w:themeFillTint="33"/>
          </w:tcPr>
          <w:p w14:paraId="52F97824"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45" w:type="dxa"/>
          </w:tcPr>
          <w:p w14:paraId="4782E215"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800" w:type="dxa"/>
          </w:tcPr>
          <w:p w14:paraId="032813C7"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45" w:type="dxa"/>
          </w:tcPr>
          <w:p w14:paraId="338B6C18"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236" w:type="dxa"/>
          </w:tcPr>
          <w:p w14:paraId="06BEB469"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r>
      <w:tr w:rsidR="00B96A31" w:rsidRPr="00C65631" w14:paraId="046AD9A3" w14:textId="77777777" w:rsidTr="008E067D">
        <w:tc>
          <w:tcPr>
            <w:tcW w:w="909" w:type="dxa"/>
          </w:tcPr>
          <w:p w14:paraId="0D02E9EC"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Cabbage</w:t>
            </w:r>
          </w:p>
        </w:tc>
        <w:tc>
          <w:tcPr>
            <w:tcW w:w="559" w:type="dxa"/>
          </w:tcPr>
          <w:p w14:paraId="43D4C8A4"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909" w:type="dxa"/>
          </w:tcPr>
          <w:p w14:paraId="5522277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1:39</w:t>
            </w:r>
          </w:p>
        </w:tc>
        <w:tc>
          <w:tcPr>
            <w:tcW w:w="675" w:type="dxa"/>
          </w:tcPr>
          <w:p w14:paraId="1A513C6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765" w:type="dxa"/>
          </w:tcPr>
          <w:p w14:paraId="39860C8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4:36</w:t>
            </w:r>
          </w:p>
        </w:tc>
        <w:tc>
          <w:tcPr>
            <w:tcW w:w="702" w:type="dxa"/>
          </w:tcPr>
          <w:p w14:paraId="669BBF8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3:37</w:t>
            </w:r>
          </w:p>
        </w:tc>
        <w:tc>
          <w:tcPr>
            <w:tcW w:w="703" w:type="dxa"/>
          </w:tcPr>
          <w:p w14:paraId="001097FC" w14:textId="7B09AA83"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8</w:t>
            </w:r>
            <w:r w:rsidR="009619DA">
              <w:rPr>
                <w:rFonts w:ascii="Times New Roman" w:hAnsi="Times New Roman" w:cs="Times New Roman"/>
                <w:sz w:val="14"/>
                <w:lang w:val="en-US"/>
              </w:rPr>
              <w:t>.</w:t>
            </w:r>
            <w:r w:rsidRPr="00C65631">
              <w:rPr>
                <w:rFonts w:ascii="Times New Roman" w:hAnsi="Times New Roman" w:cs="Times New Roman"/>
                <w:sz w:val="14"/>
                <w:lang w:val="en-US"/>
              </w:rPr>
              <w:t>5:31</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745" w:type="dxa"/>
          </w:tcPr>
          <w:p w14:paraId="17A3598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17:23</w:t>
            </w:r>
          </w:p>
        </w:tc>
        <w:tc>
          <w:tcPr>
            <w:tcW w:w="722" w:type="dxa"/>
          </w:tcPr>
          <w:p w14:paraId="70ADF4EB"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19:21</w:t>
            </w:r>
          </w:p>
        </w:tc>
        <w:tc>
          <w:tcPr>
            <w:tcW w:w="745" w:type="dxa"/>
            <w:shd w:val="clear" w:color="auto" w:fill="D9E2F3" w:themeFill="accent1" w:themeFillTint="33"/>
          </w:tcPr>
          <w:p w14:paraId="5C99CC4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800" w:type="dxa"/>
          </w:tcPr>
          <w:p w14:paraId="133FBA8F"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745" w:type="dxa"/>
          </w:tcPr>
          <w:p w14:paraId="0EE4BAD9"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236" w:type="dxa"/>
          </w:tcPr>
          <w:p w14:paraId="77E0C177"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r>
      <w:tr w:rsidR="00B96A31" w:rsidRPr="00C65631" w14:paraId="5ABDF39E" w14:textId="77777777" w:rsidTr="008E067D">
        <w:tc>
          <w:tcPr>
            <w:tcW w:w="909" w:type="dxa"/>
          </w:tcPr>
          <w:p w14:paraId="122BE8CE"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Cucumber</w:t>
            </w:r>
          </w:p>
        </w:tc>
        <w:tc>
          <w:tcPr>
            <w:tcW w:w="559" w:type="dxa"/>
          </w:tcPr>
          <w:p w14:paraId="398EEF38"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909" w:type="dxa"/>
          </w:tcPr>
          <w:p w14:paraId="3B7BFCA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675" w:type="dxa"/>
          </w:tcPr>
          <w:p w14:paraId="1E986D2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1:39</w:t>
            </w:r>
          </w:p>
        </w:tc>
        <w:tc>
          <w:tcPr>
            <w:tcW w:w="765" w:type="dxa"/>
          </w:tcPr>
          <w:p w14:paraId="58A167BC"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4:36</w:t>
            </w:r>
          </w:p>
        </w:tc>
        <w:tc>
          <w:tcPr>
            <w:tcW w:w="702" w:type="dxa"/>
          </w:tcPr>
          <w:p w14:paraId="431571F6"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2:38</w:t>
            </w:r>
          </w:p>
        </w:tc>
        <w:tc>
          <w:tcPr>
            <w:tcW w:w="703" w:type="dxa"/>
          </w:tcPr>
          <w:p w14:paraId="28C1BBF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6:34</w:t>
            </w:r>
          </w:p>
        </w:tc>
        <w:tc>
          <w:tcPr>
            <w:tcW w:w="745" w:type="dxa"/>
          </w:tcPr>
          <w:p w14:paraId="2B54C52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17:23</w:t>
            </w:r>
          </w:p>
        </w:tc>
        <w:tc>
          <w:tcPr>
            <w:tcW w:w="722" w:type="dxa"/>
          </w:tcPr>
          <w:p w14:paraId="6E1C3B8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20:20</w:t>
            </w:r>
          </w:p>
        </w:tc>
        <w:tc>
          <w:tcPr>
            <w:tcW w:w="745" w:type="dxa"/>
          </w:tcPr>
          <w:p w14:paraId="4C240255" w14:textId="6D923D98"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21</w:t>
            </w:r>
            <w:r w:rsidR="009619DA">
              <w:rPr>
                <w:rFonts w:ascii="Times New Roman" w:hAnsi="Times New Roman" w:cs="Times New Roman"/>
                <w:sz w:val="14"/>
                <w:lang w:val="en-US"/>
              </w:rPr>
              <w:t>.</w:t>
            </w:r>
            <w:r w:rsidRPr="00C65631">
              <w:rPr>
                <w:rFonts w:ascii="Times New Roman" w:hAnsi="Times New Roman" w:cs="Times New Roman"/>
                <w:sz w:val="14"/>
                <w:lang w:val="en-US"/>
              </w:rPr>
              <w:t>5:18</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800" w:type="dxa"/>
            <w:shd w:val="clear" w:color="auto" w:fill="D9E2F3" w:themeFill="accent1" w:themeFillTint="33"/>
          </w:tcPr>
          <w:p w14:paraId="1C7A4688"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745" w:type="dxa"/>
          </w:tcPr>
          <w:p w14:paraId="19F0861B"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c>
          <w:tcPr>
            <w:tcW w:w="236" w:type="dxa"/>
          </w:tcPr>
          <w:p w14:paraId="3B558437"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r>
      <w:tr w:rsidR="00B96A31" w:rsidRPr="00C65631" w14:paraId="4FE6536D" w14:textId="77777777" w:rsidTr="008E067D">
        <w:tc>
          <w:tcPr>
            <w:tcW w:w="909" w:type="dxa"/>
          </w:tcPr>
          <w:p w14:paraId="4437D2BC"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Tomato</w:t>
            </w:r>
          </w:p>
        </w:tc>
        <w:tc>
          <w:tcPr>
            <w:tcW w:w="559" w:type="dxa"/>
          </w:tcPr>
          <w:p w14:paraId="2C9C441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909" w:type="dxa"/>
          </w:tcPr>
          <w:p w14:paraId="01EC5536"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675" w:type="dxa"/>
          </w:tcPr>
          <w:p w14:paraId="628DB6F5"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765" w:type="dxa"/>
          </w:tcPr>
          <w:p w14:paraId="71B0B3A3"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5:35</w:t>
            </w:r>
          </w:p>
        </w:tc>
        <w:tc>
          <w:tcPr>
            <w:tcW w:w="702" w:type="dxa"/>
          </w:tcPr>
          <w:p w14:paraId="22E874D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1:39</w:t>
            </w:r>
          </w:p>
        </w:tc>
        <w:tc>
          <w:tcPr>
            <w:tcW w:w="703" w:type="dxa"/>
          </w:tcPr>
          <w:p w14:paraId="4AD83DD7" w14:textId="25108AE2"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8</w:t>
            </w:r>
            <w:r w:rsidR="009619DA">
              <w:rPr>
                <w:rFonts w:ascii="Times New Roman" w:hAnsi="Times New Roman" w:cs="Times New Roman"/>
                <w:sz w:val="14"/>
                <w:lang w:val="en-US"/>
              </w:rPr>
              <w:t>.</w:t>
            </w:r>
            <w:r w:rsidRPr="00C65631">
              <w:rPr>
                <w:rFonts w:ascii="Times New Roman" w:hAnsi="Times New Roman" w:cs="Times New Roman"/>
                <w:sz w:val="14"/>
                <w:lang w:val="en-US"/>
              </w:rPr>
              <w:t>5:31</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745" w:type="dxa"/>
          </w:tcPr>
          <w:p w14:paraId="64C94F19"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16:24</w:t>
            </w:r>
          </w:p>
        </w:tc>
        <w:tc>
          <w:tcPr>
            <w:tcW w:w="722" w:type="dxa"/>
          </w:tcPr>
          <w:p w14:paraId="19EC64C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18:22</w:t>
            </w:r>
          </w:p>
        </w:tc>
        <w:tc>
          <w:tcPr>
            <w:tcW w:w="745" w:type="dxa"/>
          </w:tcPr>
          <w:p w14:paraId="1CE3C379" w14:textId="47F73730"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21</w:t>
            </w:r>
            <w:r w:rsidR="009619DA">
              <w:rPr>
                <w:rFonts w:ascii="Times New Roman" w:hAnsi="Times New Roman" w:cs="Times New Roman"/>
                <w:sz w:val="14"/>
                <w:lang w:val="en-US"/>
              </w:rPr>
              <w:t>.</w:t>
            </w:r>
            <w:r w:rsidRPr="00C65631">
              <w:rPr>
                <w:rFonts w:ascii="Times New Roman" w:hAnsi="Times New Roman" w:cs="Times New Roman"/>
                <w:sz w:val="14"/>
                <w:lang w:val="en-US"/>
              </w:rPr>
              <w:t>5:18</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800" w:type="dxa"/>
          </w:tcPr>
          <w:p w14:paraId="68CEB8D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19.5:20.5</w:t>
            </w:r>
          </w:p>
        </w:tc>
        <w:tc>
          <w:tcPr>
            <w:tcW w:w="745" w:type="dxa"/>
            <w:shd w:val="clear" w:color="auto" w:fill="D9E2F3" w:themeFill="accent1" w:themeFillTint="33"/>
          </w:tcPr>
          <w:p w14:paraId="5D971A87"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c>
          <w:tcPr>
            <w:tcW w:w="236" w:type="dxa"/>
          </w:tcPr>
          <w:p w14:paraId="08E18CE1" w14:textId="77777777" w:rsidR="00B96A31" w:rsidRPr="00C65631" w:rsidRDefault="00B96A31" w:rsidP="008E067D">
            <w:pPr>
              <w:pStyle w:val="Ingetavstnd"/>
              <w:spacing w:line="360" w:lineRule="auto"/>
              <w:jc w:val="center"/>
              <w:rPr>
                <w:rFonts w:ascii="Times New Roman" w:hAnsi="Times New Roman" w:cs="Times New Roman"/>
                <w:sz w:val="14"/>
                <w:lang w:val="en-US"/>
              </w:rPr>
            </w:pPr>
            <w:proofErr w:type="spellStart"/>
            <w:r w:rsidRPr="00C65631">
              <w:rPr>
                <w:rFonts w:ascii="Times New Roman" w:hAnsi="Times New Roman" w:cs="Times New Roman"/>
                <w:sz w:val="14"/>
                <w:lang w:val="en-US"/>
              </w:rPr>
              <w:t>n.s</w:t>
            </w:r>
            <w:proofErr w:type="spellEnd"/>
          </w:p>
        </w:tc>
      </w:tr>
      <w:tr w:rsidR="00B96A31" w:rsidRPr="00C65631" w14:paraId="77A2E663" w14:textId="77777777" w:rsidTr="008E067D">
        <w:tc>
          <w:tcPr>
            <w:tcW w:w="909" w:type="dxa"/>
          </w:tcPr>
          <w:p w14:paraId="521B6592" w14:textId="77777777" w:rsidR="00B96A31" w:rsidRPr="00C65631" w:rsidRDefault="00B96A31" w:rsidP="008E067D">
            <w:pPr>
              <w:pStyle w:val="Ingetavstnd"/>
              <w:spacing w:line="360" w:lineRule="auto"/>
              <w:rPr>
                <w:rFonts w:ascii="Times New Roman" w:hAnsi="Times New Roman" w:cs="Times New Roman"/>
                <w:sz w:val="14"/>
                <w:lang w:val="en-US"/>
              </w:rPr>
            </w:pPr>
            <w:r w:rsidRPr="00C65631">
              <w:rPr>
                <w:rFonts w:ascii="Times New Roman" w:hAnsi="Times New Roman" w:cs="Times New Roman"/>
                <w:sz w:val="14"/>
                <w:lang w:val="en-US"/>
              </w:rPr>
              <w:t>Meal worm</w:t>
            </w:r>
          </w:p>
        </w:tc>
        <w:tc>
          <w:tcPr>
            <w:tcW w:w="559" w:type="dxa"/>
          </w:tcPr>
          <w:p w14:paraId="00147E3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909" w:type="dxa"/>
          </w:tcPr>
          <w:p w14:paraId="2D3BA8BA"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675" w:type="dxa"/>
          </w:tcPr>
          <w:p w14:paraId="64C4B4B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765" w:type="dxa"/>
          </w:tcPr>
          <w:p w14:paraId="6956EE4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3:37</w:t>
            </w:r>
          </w:p>
        </w:tc>
        <w:tc>
          <w:tcPr>
            <w:tcW w:w="702" w:type="dxa"/>
          </w:tcPr>
          <w:p w14:paraId="47012E41"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0:40</w:t>
            </w:r>
          </w:p>
        </w:tc>
        <w:tc>
          <w:tcPr>
            <w:tcW w:w="703" w:type="dxa"/>
          </w:tcPr>
          <w:p w14:paraId="1358607D"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6:34</w:t>
            </w:r>
          </w:p>
        </w:tc>
        <w:tc>
          <w:tcPr>
            <w:tcW w:w="745" w:type="dxa"/>
          </w:tcPr>
          <w:p w14:paraId="407A4BF7" w14:textId="608E156F"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16</w:t>
            </w:r>
            <w:r w:rsidR="009619DA">
              <w:rPr>
                <w:rFonts w:ascii="Times New Roman" w:hAnsi="Times New Roman" w:cs="Times New Roman"/>
                <w:sz w:val="14"/>
                <w:lang w:val="en-US"/>
              </w:rPr>
              <w:t>.</w:t>
            </w:r>
            <w:r w:rsidRPr="00C65631">
              <w:rPr>
                <w:rFonts w:ascii="Times New Roman" w:hAnsi="Times New Roman" w:cs="Times New Roman"/>
                <w:sz w:val="14"/>
                <w:lang w:val="en-US"/>
              </w:rPr>
              <w:t>5:23</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722" w:type="dxa"/>
          </w:tcPr>
          <w:p w14:paraId="2EC1112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17:23</w:t>
            </w:r>
          </w:p>
        </w:tc>
        <w:tc>
          <w:tcPr>
            <w:tcW w:w="745" w:type="dxa"/>
          </w:tcPr>
          <w:p w14:paraId="3FBCF25E"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20:20</w:t>
            </w:r>
          </w:p>
        </w:tc>
        <w:tc>
          <w:tcPr>
            <w:tcW w:w="800" w:type="dxa"/>
          </w:tcPr>
          <w:p w14:paraId="4EAAE620" w14:textId="64A604CB"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20</w:t>
            </w:r>
            <w:r w:rsidR="009619DA">
              <w:rPr>
                <w:rFonts w:ascii="Times New Roman" w:hAnsi="Times New Roman" w:cs="Times New Roman"/>
                <w:sz w:val="14"/>
                <w:lang w:val="en-US"/>
              </w:rPr>
              <w:t>.</w:t>
            </w:r>
            <w:r w:rsidRPr="00C65631">
              <w:rPr>
                <w:rFonts w:ascii="Times New Roman" w:hAnsi="Times New Roman" w:cs="Times New Roman"/>
                <w:sz w:val="14"/>
                <w:lang w:val="en-US"/>
              </w:rPr>
              <w:t>5:19</w:t>
            </w:r>
            <w:r w:rsidR="009619DA">
              <w:rPr>
                <w:rFonts w:ascii="Times New Roman" w:hAnsi="Times New Roman" w:cs="Times New Roman"/>
                <w:sz w:val="14"/>
                <w:lang w:val="en-US"/>
              </w:rPr>
              <w:t>.</w:t>
            </w:r>
            <w:r w:rsidRPr="00C65631">
              <w:rPr>
                <w:rFonts w:ascii="Times New Roman" w:hAnsi="Times New Roman" w:cs="Times New Roman"/>
                <w:sz w:val="14"/>
                <w:lang w:val="en-US"/>
              </w:rPr>
              <w:t>5</w:t>
            </w:r>
          </w:p>
        </w:tc>
        <w:tc>
          <w:tcPr>
            <w:tcW w:w="745" w:type="dxa"/>
          </w:tcPr>
          <w:p w14:paraId="0D4B3BA2" w14:textId="7B9153AA"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18</w:t>
            </w:r>
            <w:r w:rsidR="009619DA">
              <w:rPr>
                <w:rFonts w:ascii="Times New Roman" w:hAnsi="Times New Roman" w:cs="Times New Roman"/>
                <w:sz w:val="14"/>
                <w:lang w:val="en-US"/>
              </w:rPr>
              <w:t>.</w:t>
            </w:r>
            <w:r w:rsidRPr="00C65631">
              <w:rPr>
                <w:rFonts w:ascii="Times New Roman" w:hAnsi="Times New Roman" w:cs="Times New Roman"/>
                <w:sz w:val="14"/>
                <w:lang w:val="en-US"/>
              </w:rPr>
              <w:t>5:21.5</w:t>
            </w:r>
          </w:p>
        </w:tc>
        <w:tc>
          <w:tcPr>
            <w:tcW w:w="236" w:type="dxa"/>
            <w:shd w:val="clear" w:color="auto" w:fill="D9E2F3" w:themeFill="accent1" w:themeFillTint="33"/>
          </w:tcPr>
          <w:p w14:paraId="1A3B7FCF" w14:textId="77777777" w:rsidR="00B96A31" w:rsidRPr="00C65631" w:rsidRDefault="00B96A31" w:rsidP="008E067D">
            <w:pPr>
              <w:pStyle w:val="Ingetavstnd"/>
              <w:spacing w:line="360" w:lineRule="auto"/>
              <w:jc w:val="center"/>
              <w:rPr>
                <w:rFonts w:ascii="Times New Roman" w:hAnsi="Times New Roman" w:cs="Times New Roman"/>
                <w:sz w:val="14"/>
                <w:lang w:val="en-US"/>
              </w:rPr>
            </w:pPr>
            <w:r w:rsidRPr="00C65631">
              <w:rPr>
                <w:rFonts w:ascii="Times New Roman" w:hAnsi="Times New Roman" w:cs="Times New Roman"/>
                <w:sz w:val="14"/>
                <w:lang w:val="en-US"/>
              </w:rPr>
              <w:t>X</w:t>
            </w:r>
          </w:p>
        </w:tc>
      </w:tr>
    </w:tbl>
    <w:p w14:paraId="3F6D5B07" w14:textId="77777777" w:rsidR="00B96A31" w:rsidRPr="00A779C9" w:rsidRDefault="00B96A31" w:rsidP="00B96A31"/>
    <w:p w14:paraId="3F42D265" w14:textId="1367EA04" w:rsidR="005B617D" w:rsidRPr="005B617D" w:rsidRDefault="005B617D" w:rsidP="005B617D">
      <w:pPr>
        <w:pStyle w:val="Ingetavstnd"/>
        <w:spacing w:line="360" w:lineRule="auto"/>
        <w:rPr>
          <w:rFonts w:ascii="Times New Roman" w:hAnsi="Times New Roman" w:cs="Times New Roman"/>
          <w:sz w:val="24"/>
          <w:lang w:val="en-US"/>
        </w:rPr>
      </w:pPr>
    </w:p>
    <w:p w14:paraId="274E72EA" w14:textId="77777777" w:rsidR="005B617D" w:rsidRPr="002C283E" w:rsidRDefault="005B617D" w:rsidP="00255E96">
      <w:pPr>
        <w:pStyle w:val="Ingetavstnd"/>
        <w:spacing w:line="360" w:lineRule="auto"/>
        <w:rPr>
          <w:rFonts w:ascii="Times New Roman" w:hAnsi="Times New Roman" w:cs="Times New Roman"/>
          <w:b/>
          <w:bCs/>
          <w:sz w:val="24"/>
          <w:lang w:val="en-US"/>
        </w:rPr>
      </w:pPr>
    </w:p>
    <w:p w14:paraId="5486F08F" w14:textId="67B0A225" w:rsidR="00255E96" w:rsidRPr="002C283E" w:rsidRDefault="0043263F" w:rsidP="008017D1">
      <w:pPr>
        <w:pStyle w:val="Rubrik2"/>
        <w:rPr>
          <w:rFonts w:ascii="Times New Roman" w:hAnsi="Times New Roman" w:cs="Times New Roman"/>
          <w:b/>
          <w:bCs/>
          <w:color w:val="auto"/>
          <w:sz w:val="24"/>
          <w:szCs w:val="24"/>
          <w:lang w:val="en-US"/>
        </w:rPr>
      </w:pPr>
      <w:bookmarkStart w:id="16" w:name="_Toc38198993"/>
      <w:r w:rsidRPr="002C283E">
        <w:rPr>
          <w:rFonts w:ascii="Times New Roman" w:hAnsi="Times New Roman" w:cs="Times New Roman"/>
          <w:b/>
          <w:bCs/>
          <w:color w:val="auto"/>
          <w:sz w:val="24"/>
          <w:szCs w:val="24"/>
          <w:lang w:val="en-US"/>
        </w:rPr>
        <w:t xml:space="preserve">4.2 </w:t>
      </w:r>
      <w:r w:rsidR="00EA1413" w:rsidRPr="002C283E">
        <w:rPr>
          <w:rFonts w:ascii="Times New Roman" w:hAnsi="Times New Roman" w:cs="Times New Roman"/>
          <w:b/>
          <w:bCs/>
          <w:color w:val="auto"/>
          <w:sz w:val="24"/>
          <w:szCs w:val="24"/>
          <w:lang w:val="en-US"/>
        </w:rPr>
        <w:t>Food preference rankings</w:t>
      </w:r>
      <w:bookmarkEnd w:id="16"/>
    </w:p>
    <w:p w14:paraId="771411DF" w14:textId="77777777" w:rsidR="00EA1413" w:rsidRPr="008E099F" w:rsidRDefault="00EA1413" w:rsidP="00AF2E5A"/>
    <w:p w14:paraId="502C901F" w14:textId="71D6AD16" w:rsidR="004D01A3" w:rsidRDefault="00255E96"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Table </w:t>
      </w:r>
      <w:r w:rsidR="00F65C2C">
        <w:rPr>
          <w:rFonts w:ascii="Times New Roman" w:hAnsi="Times New Roman" w:cs="Times New Roman"/>
          <w:sz w:val="24"/>
          <w:lang w:val="en-US"/>
        </w:rPr>
        <w:t>2</w:t>
      </w:r>
      <w:r>
        <w:rPr>
          <w:rFonts w:ascii="Times New Roman" w:hAnsi="Times New Roman" w:cs="Times New Roman"/>
          <w:sz w:val="24"/>
          <w:lang w:val="en-US"/>
        </w:rPr>
        <w:t xml:space="preserve"> summarizes the choices made by the lemurs according to </w:t>
      </w:r>
      <w:r w:rsidR="004F6C8B">
        <w:rPr>
          <w:rFonts w:ascii="Times New Roman" w:hAnsi="Times New Roman" w:cs="Times New Roman"/>
          <w:sz w:val="24"/>
          <w:lang w:val="en-US"/>
        </w:rPr>
        <w:t>criterion 1 and 2.</w:t>
      </w:r>
      <w:r w:rsidR="004D01A3">
        <w:rPr>
          <w:rFonts w:ascii="Times New Roman" w:hAnsi="Times New Roman" w:cs="Times New Roman"/>
          <w:sz w:val="24"/>
          <w:lang w:val="en-US"/>
        </w:rPr>
        <w:t xml:space="preserve"> Apple was clearly the most attractive </w:t>
      </w:r>
      <w:r w:rsidR="00F672B1">
        <w:rPr>
          <w:rFonts w:ascii="Times New Roman" w:hAnsi="Times New Roman" w:cs="Times New Roman"/>
          <w:sz w:val="24"/>
          <w:lang w:val="en-US"/>
        </w:rPr>
        <w:t xml:space="preserve">among the 12 food items, followed by sweet potato and melon. In contrast, meal worm, cabbage, tomato and cucumber were clearly the least attractive food items. </w:t>
      </w:r>
    </w:p>
    <w:p w14:paraId="7D7A4DC0" w14:textId="72389A36" w:rsidR="00F17FF4" w:rsidRDefault="00F17FF4" w:rsidP="00D93FA2">
      <w:pPr>
        <w:pStyle w:val="Ingetavstnd"/>
        <w:tabs>
          <w:tab w:val="left" w:pos="3381"/>
        </w:tabs>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ab/>
      </w:r>
    </w:p>
    <w:p w14:paraId="40D24FDE" w14:textId="1316AE9E" w:rsidR="000E488C" w:rsidRDefault="002B4B43" w:rsidP="00D93FA2">
      <w:pPr>
        <w:pStyle w:val="Ingetavstnd"/>
        <w:spacing w:line="360" w:lineRule="auto"/>
        <w:jc w:val="both"/>
        <w:rPr>
          <w:rFonts w:ascii="Times New Roman" w:hAnsi="Times New Roman" w:cs="Times New Roman"/>
          <w:color w:val="FF0000"/>
          <w:sz w:val="24"/>
          <w:lang w:val="en-US"/>
        </w:rPr>
      </w:pPr>
      <w:r>
        <w:rPr>
          <w:rFonts w:ascii="Times New Roman" w:hAnsi="Times New Roman" w:cs="Times New Roman"/>
          <w:sz w:val="24"/>
          <w:lang w:val="en-US"/>
        </w:rPr>
        <w:t>All four lemurs displayed similar rankings of preference</w:t>
      </w:r>
      <w:r w:rsidR="00F742BF">
        <w:rPr>
          <w:rFonts w:ascii="Times New Roman" w:hAnsi="Times New Roman" w:cs="Times New Roman"/>
          <w:sz w:val="24"/>
          <w:lang w:val="en-US"/>
        </w:rPr>
        <w:t xml:space="preserve"> for the 12 food items as </w:t>
      </w:r>
      <w:r w:rsidR="00035AAF">
        <w:rPr>
          <w:rFonts w:ascii="Times New Roman" w:hAnsi="Times New Roman" w:cs="Times New Roman"/>
          <w:sz w:val="24"/>
          <w:lang w:val="en-US"/>
        </w:rPr>
        <w:t xml:space="preserve">their rankings all significantly correlated with </w:t>
      </w:r>
      <w:r w:rsidR="00830723">
        <w:rPr>
          <w:rFonts w:ascii="Times New Roman" w:hAnsi="Times New Roman" w:cs="Times New Roman"/>
          <w:sz w:val="24"/>
          <w:lang w:val="en-US"/>
        </w:rPr>
        <w:t>each other</w:t>
      </w:r>
      <w:r w:rsidR="00035AAF">
        <w:rPr>
          <w:rFonts w:ascii="Times New Roman" w:hAnsi="Times New Roman" w:cs="Times New Roman"/>
          <w:sz w:val="24"/>
          <w:lang w:val="en-US"/>
        </w:rPr>
        <w:t xml:space="preserve"> (</w:t>
      </w:r>
      <w:r w:rsidR="00BB3121">
        <w:rPr>
          <w:rFonts w:ascii="Times New Roman" w:hAnsi="Times New Roman" w:cs="Times New Roman"/>
          <w:sz w:val="24"/>
          <w:lang w:val="en-US"/>
        </w:rPr>
        <w:t xml:space="preserve">Spearman </w:t>
      </w:r>
      <w:proofErr w:type="spellStart"/>
      <w:r w:rsidR="00253F2B">
        <w:rPr>
          <w:rFonts w:ascii="Times New Roman" w:hAnsi="Times New Roman" w:cs="Times New Roman"/>
          <w:sz w:val="24"/>
          <w:lang w:val="en-US"/>
        </w:rPr>
        <w:t>r</w:t>
      </w:r>
      <w:r w:rsidR="00253F2B" w:rsidRPr="00CC17D4">
        <w:rPr>
          <w:rFonts w:ascii="Times New Roman" w:hAnsi="Times New Roman" w:cs="Times New Roman"/>
          <w:sz w:val="24"/>
          <w:vertAlign w:val="subscript"/>
          <w:lang w:val="en-US"/>
        </w:rPr>
        <w:t>s</w:t>
      </w:r>
      <w:proofErr w:type="spellEnd"/>
      <w:r w:rsidR="00CC17D4">
        <w:rPr>
          <w:rFonts w:ascii="Times New Roman" w:hAnsi="Times New Roman" w:cs="Times New Roman"/>
          <w:sz w:val="24"/>
          <w:vertAlign w:val="subscript"/>
          <w:lang w:val="en-US"/>
        </w:rPr>
        <w:t xml:space="preserve"> </w:t>
      </w:r>
      <w:r w:rsidR="00CC17D4" w:rsidRPr="00CC17D4">
        <w:rPr>
          <w:rFonts w:ascii="Times New Roman" w:hAnsi="Times New Roman" w:cs="Times New Roman"/>
          <w:sz w:val="24"/>
          <w:lang w:val="en-US"/>
        </w:rPr>
        <w:t>≥</w:t>
      </w:r>
      <w:r w:rsidR="00CC17D4">
        <w:rPr>
          <w:rFonts w:ascii="Times New Roman" w:hAnsi="Times New Roman" w:cs="Times New Roman"/>
          <w:sz w:val="24"/>
          <w:lang w:val="en-US"/>
        </w:rPr>
        <w:t xml:space="preserve"> </w:t>
      </w:r>
      <w:r w:rsidR="00113F8F">
        <w:rPr>
          <w:rFonts w:ascii="Times New Roman" w:hAnsi="Times New Roman" w:cs="Times New Roman"/>
          <w:sz w:val="24"/>
          <w:lang w:val="en-US"/>
        </w:rPr>
        <w:t>0</w:t>
      </w:r>
      <w:r w:rsidR="00861218">
        <w:rPr>
          <w:rFonts w:ascii="Times New Roman" w:hAnsi="Times New Roman" w:cs="Times New Roman"/>
          <w:sz w:val="24"/>
          <w:lang w:val="en-US"/>
        </w:rPr>
        <w:t>.</w:t>
      </w:r>
      <w:r w:rsidR="00113F8F">
        <w:rPr>
          <w:rFonts w:ascii="Times New Roman" w:hAnsi="Times New Roman" w:cs="Times New Roman"/>
          <w:sz w:val="24"/>
          <w:lang w:val="en-US"/>
        </w:rPr>
        <w:t>62</w:t>
      </w:r>
      <w:r w:rsidR="00AB01C3">
        <w:rPr>
          <w:rFonts w:ascii="Times New Roman" w:hAnsi="Times New Roman" w:cs="Times New Roman"/>
          <w:sz w:val="24"/>
          <w:lang w:val="en-US"/>
        </w:rPr>
        <w:t xml:space="preserve">, </w:t>
      </w:r>
      <w:r w:rsidR="00035AAF">
        <w:rPr>
          <w:rFonts w:ascii="Times New Roman" w:hAnsi="Times New Roman" w:cs="Times New Roman"/>
          <w:sz w:val="24"/>
          <w:lang w:val="en-US"/>
        </w:rPr>
        <w:t>P&lt;0</w:t>
      </w:r>
      <w:r w:rsidR="00861218">
        <w:rPr>
          <w:rFonts w:ascii="Times New Roman" w:hAnsi="Times New Roman" w:cs="Times New Roman"/>
          <w:sz w:val="24"/>
          <w:lang w:val="en-US"/>
        </w:rPr>
        <w:t>.</w:t>
      </w:r>
      <w:r w:rsidR="00035AAF">
        <w:rPr>
          <w:rFonts w:ascii="Times New Roman" w:hAnsi="Times New Roman" w:cs="Times New Roman"/>
          <w:sz w:val="24"/>
          <w:lang w:val="en-US"/>
        </w:rPr>
        <w:t xml:space="preserve">05). </w:t>
      </w:r>
    </w:p>
    <w:p w14:paraId="46189A8F" w14:textId="38EE3BF6" w:rsidR="00F314D8" w:rsidRDefault="00F314D8" w:rsidP="00D93FA2">
      <w:pPr>
        <w:pStyle w:val="Ingetavstnd"/>
        <w:spacing w:line="360" w:lineRule="auto"/>
        <w:jc w:val="both"/>
        <w:rPr>
          <w:rFonts w:ascii="Times New Roman" w:hAnsi="Times New Roman" w:cs="Times New Roman"/>
          <w:color w:val="FF0000"/>
          <w:sz w:val="24"/>
          <w:lang w:val="en-US"/>
        </w:rPr>
      </w:pPr>
    </w:p>
    <w:p w14:paraId="267F284E" w14:textId="5EC19FCE" w:rsidR="00F314D8" w:rsidRPr="00F7517F" w:rsidRDefault="009F03BA" w:rsidP="00D93FA2">
      <w:pPr>
        <w:pStyle w:val="Ingetavstnd"/>
        <w:spacing w:line="360" w:lineRule="auto"/>
        <w:jc w:val="both"/>
        <w:rPr>
          <w:rFonts w:ascii="Times New Roman" w:hAnsi="Times New Roman" w:cs="Times New Roman"/>
          <w:color w:val="000000" w:themeColor="text1"/>
          <w:sz w:val="24"/>
          <w:lang w:val="en-US"/>
        </w:rPr>
      </w:pPr>
      <w:r w:rsidRPr="00F7517F">
        <w:rPr>
          <w:rFonts w:ascii="Times New Roman" w:hAnsi="Times New Roman" w:cs="Times New Roman"/>
          <w:color w:val="000000" w:themeColor="text1"/>
          <w:sz w:val="24"/>
          <w:lang w:val="en-US"/>
        </w:rPr>
        <w:t>When comparing the two age groups t</w:t>
      </w:r>
      <w:r w:rsidR="00552C27" w:rsidRPr="00F7517F">
        <w:rPr>
          <w:rFonts w:ascii="Times New Roman" w:hAnsi="Times New Roman" w:cs="Times New Roman"/>
          <w:color w:val="000000" w:themeColor="text1"/>
          <w:sz w:val="24"/>
          <w:lang w:val="en-US"/>
        </w:rPr>
        <w:t>here was a</w:t>
      </w:r>
      <w:r w:rsidR="00F7517F" w:rsidRPr="00F7517F">
        <w:rPr>
          <w:rFonts w:ascii="Times New Roman" w:hAnsi="Times New Roman" w:cs="Times New Roman"/>
          <w:color w:val="000000" w:themeColor="text1"/>
          <w:sz w:val="24"/>
          <w:lang w:val="en-US"/>
        </w:rPr>
        <w:t xml:space="preserve"> significant</w:t>
      </w:r>
      <w:r w:rsidR="00401DE8" w:rsidRPr="00F7517F">
        <w:rPr>
          <w:rFonts w:ascii="Times New Roman" w:hAnsi="Times New Roman" w:cs="Times New Roman"/>
          <w:color w:val="000000" w:themeColor="text1"/>
          <w:sz w:val="24"/>
          <w:lang w:val="en-US"/>
        </w:rPr>
        <w:t xml:space="preserve"> </w:t>
      </w:r>
      <w:r w:rsidR="00552C27" w:rsidRPr="00F7517F">
        <w:rPr>
          <w:rFonts w:ascii="Times New Roman" w:hAnsi="Times New Roman" w:cs="Times New Roman"/>
          <w:color w:val="000000" w:themeColor="text1"/>
          <w:sz w:val="24"/>
          <w:lang w:val="en-US"/>
        </w:rPr>
        <w:t>positive correlation (</w:t>
      </w:r>
      <w:r w:rsidR="00FB21E7" w:rsidRPr="00F7517F">
        <w:rPr>
          <w:rFonts w:ascii="Times New Roman" w:hAnsi="Times New Roman" w:cs="Times New Roman"/>
          <w:color w:val="000000" w:themeColor="text1"/>
          <w:sz w:val="24"/>
          <w:lang w:val="en-US"/>
        </w:rPr>
        <w:t>Spearman</w:t>
      </w:r>
      <w:r w:rsidR="00FB21E7" w:rsidRPr="00F7517F">
        <w:rPr>
          <w:rFonts w:ascii="Times New Roman" w:hAnsi="Times New Roman" w:cs="Times New Roman"/>
          <w:color w:val="000000" w:themeColor="text1"/>
          <w:sz w:val="24"/>
          <w:vertAlign w:val="subscript"/>
          <w:lang w:val="en-US"/>
        </w:rPr>
        <w:t xml:space="preserve"> </w:t>
      </w:r>
      <w:r w:rsidR="00552C27" w:rsidRPr="00F7517F">
        <w:rPr>
          <w:rFonts w:ascii="Times New Roman" w:hAnsi="Times New Roman" w:cs="Times New Roman"/>
          <w:color w:val="000000" w:themeColor="text1"/>
          <w:sz w:val="24"/>
          <w:lang w:val="en-US"/>
        </w:rPr>
        <w:t>P&lt;0.000</w:t>
      </w:r>
      <w:r w:rsidR="00F6721F" w:rsidRPr="00F7517F">
        <w:rPr>
          <w:rFonts w:ascii="Times New Roman" w:hAnsi="Times New Roman" w:cs="Times New Roman"/>
          <w:color w:val="000000" w:themeColor="text1"/>
          <w:sz w:val="24"/>
          <w:lang w:val="en-US"/>
        </w:rPr>
        <w:t xml:space="preserve">4), meaning that the food preferences were </w:t>
      </w:r>
      <w:r w:rsidR="00161A8B" w:rsidRPr="00F7517F">
        <w:rPr>
          <w:rFonts w:ascii="Times New Roman" w:hAnsi="Times New Roman" w:cs="Times New Roman"/>
          <w:color w:val="000000" w:themeColor="text1"/>
          <w:sz w:val="24"/>
          <w:lang w:val="en-US"/>
        </w:rPr>
        <w:t>similar between the two youngsters and the two adults</w:t>
      </w:r>
      <w:r w:rsidR="003C2F79" w:rsidRPr="00F7517F">
        <w:rPr>
          <w:rFonts w:ascii="Times New Roman" w:hAnsi="Times New Roman" w:cs="Times New Roman"/>
          <w:color w:val="000000" w:themeColor="text1"/>
          <w:sz w:val="24"/>
          <w:lang w:val="en-US"/>
        </w:rPr>
        <w:t xml:space="preserve">. </w:t>
      </w:r>
    </w:p>
    <w:p w14:paraId="59D37A4B" w14:textId="5E558500" w:rsidR="00CE0935" w:rsidRPr="007B17AB" w:rsidRDefault="00CE0935" w:rsidP="00D93FA2">
      <w:pPr>
        <w:pStyle w:val="Ingetavstnd"/>
        <w:spacing w:line="360" w:lineRule="auto"/>
        <w:jc w:val="both"/>
        <w:rPr>
          <w:rFonts w:ascii="Times New Roman" w:hAnsi="Times New Roman" w:cs="Times New Roman"/>
          <w:color w:val="FF0000"/>
          <w:sz w:val="24"/>
          <w:lang w:val="en-US"/>
        </w:rPr>
      </w:pPr>
    </w:p>
    <w:p w14:paraId="1FC30DB9" w14:textId="49CBCC29" w:rsidR="00027F06" w:rsidRDefault="00255E96" w:rsidP="00AF2E5A">
      <w:r>
        <w:t xml:space="preserve">Table </w:t>
      </w:r>
      <w:r w:rsidR="00F65C2C">
        <w:t>2</w:t>
      </w:r>
      <w:r>
        <w:t>. Food items and their rank order of preference</w:t>
      </w:r>
    </w:p>
    <w:tbl>
      <w:tblPr>
        <w:tblStyle w:val="Tabellrutnt"/>
        <w:tblW w:w="0" w:type="auto"/>
        <w:tblLook w:val="04A0" w:firstRow="1" w:lastRow="0" w:firstColumn="1" w:lastColumn="0" w:noHBand="0" w:noVBand="1"/>
      </w:tblPr>
      <w:tblGrid>
        <w:gridCol w:w="1403"/>
        <w:gridCol w:w="777"/>
        <w:gridCol w:w="749"/>
        <w:gridCol w:w="739"/>
        <w:gridCol w:w="793"/>
        <w:gridCol w:w="1403"/>
        <w:gridCol w:w="1097"/>
      </w:tblGrid>
      <w:tr w:rsidR="00D00196" w14:paraId="7C37F34E" w14:textId="77777777" w:rsidTr="008F2625">
        <w:tc>
          <w:tcPr>
            <w:tcW w:w="1403" w:type="dxa"/>
          </w:tcPr>
          <w:p w14:paraId="18F2399E" w14:textId="281B9C46" w:rsidR="00027F06" w:rsidRPr="00711878" w:rsidRDefault="00027F06" w:rsidP="00711878">
            <w:pPr>
              <w:pStyle w:val="Ingetavstnd"/>
              <w:rPr>
                <w:rFonts w:ascii="Times New Roman" w:hAnsi="Times New Roman" w:cs="Times New Roman"/>
                <w:b/>
                <w:sz w:val="24"/>
              </w:rPr>
            </w:pPr>
            <w:proofErr w:type="spellStart"/>
            <w:r w:rsidRPr="00711878">
              <w:rPr>
                <w:rFonts w:ascii="Times New Roman" w:hAnsi="Times New Roman" w:cs="Times New Roman"/>
                <w:b/>
                <w:sz w:val="24"/>
              </w:rPr>
              <w:t>Criterion</w:t>
            </w:r>
            <w:proofErr w:type="spellEnd"/>
            <w:r w:rsidRPr="00711878">
              <w:rPr>
                <w:rFonts w:ascii="Times New Roman" w:hAnsi="Times New Roman" w:cs="Times New Roman"/>
                <w:b/>
                <w:sz w:val="24"/>
              </w:rPr>
              <w:t xml:space="preserve"> 1</w:t>
            </w:r>
          </w:p>
        </w:tc>
        <w:tc>
          <w:tcPr>
            <w:tcW w:w="777" w:type="dxa"/>
          </w:tcPr>
          <w:p w14:paraId="1F9919D9" w14:textId="77777777" w:rsidR="00027F06" w:rsidRPr="00711878" w:rsidRDefault="00027F06" w:rsidP="00711878">
            <w:pPr>
              <w:pStyle w:val="Ingetavstnd"/>
              <w:rPr>
                <w:rFonts w:ascii="Times New Roman" w:hAnsi="Times New Roman" w:cs="Times New Roman"/>
                <w:b/>
                <w:sz w:val="24"/>
              </w:rPr>
            </w:pPr>
            <w:r w:rsidRPr="00711878">
              <w:rPr>
                <w:rFonts w:ascii="Times New Roman" w:hAnsi="Times New Roman" w:cs="Times New Roman"/>
                <w:b/>
                <w:sz w:val="24"/>
              </w:rPr>
              <w:t>Vide</w:t>
            </w:r>
          </w:p>
        </w:tc>
        <w:tc>
          <w:tcPr>
            <w:tcW w:w="749" w:type="dxa"/>
          </w:tcPr>
          <w:p w14:paraId="4F815D31" w14:textId="77777777" w:rsidR="00027F06" w:rsidRPr="00711878" w:rsidRDefault="00027F06" w:rsidP="00711878">
            <w:pPr>
              <w:pStyle w:val="Ingetavstnd"/>
              <w:rPr>
                <w:rFonts w:ascii="Times New Roman" w:hAnsi="Times New Roman" w:cs="Times New Roman"/>
                <w:b/>
                <w:sz w:val="24"/>
              </w:rPr>
            </w:pPr>
            <w:r w:rsidRPr="00711878">
              <w:rPr>
                <w:rFonts w:ascii="Times New Roman" w:hAnsi="Times New Roman" w:cs="Times New Roman"/>
                <w:b/>
                <w:sz w:val="24"/>
              </w:rPr>
              <w:t>Lily</w:t>
            </w:r>
          </w:p>
        </w:tc>
        <w:tc>
          <w:tcPr>
            <w:tcW w:w="739" w:type="dxa"/>
          </w:tcPr>
          <w:p w14:paraId="30E105F5" w14:textId="77777777" w:rsidR="00027F06" w:rsidRPr="00711878" w:rsidRDefault="00027F06" w:rsidP="00711878">
            <w:pPr>
              <w:pStyle w:val="Ingetavstnd"/>
              <w:rPr>
                <w:rFonts w:ascii="Times New Roman" w:hAnsi="Times New Roman" w:cs="Times New Roman"/>
                <w:b/>
                <w:sz w:val="24"/>
              </w:rPr>
            </w:pPr>
            <w:r w:rsidRPr="00711878">
              <w:rPr>
                <w:rFonts w:ascii="Times New Roman" w:hAnsi="Times New Roman" w:cs="Times New Roman"/>
                <w:b/>
                <w:sz w:val="24"/>
              </w:rPr>
              <w:t>Bi</w:t>
            </w:r>
          </w:p>
        </w:tc>
        <w:tc>
          <w:tcPr>
            <w:tcW w:w="793" w:type="dxa"/>
          </w:tcPr>
          <w:p w14:paraId="43AE43B9" w14:textId="77777777" w:rsidR="00027F06" w:rsidRPr="00711878" w:rsidRDefault="00027F06" w:rsidP="00711878">
            <w:pPr>
              <w:pStyle w:val="Ingetavstnd"/>
              <w:rPr>
                <w:rFonts w:ascii="Times New Roman" w:hAnsi="Times New Roman" w:cs="Times New Roman"/>
                <w:b/>
                <w:sz w:val="24"/>
              </w:rPr>
            </w:pPr>
            <w:r w:rsidRPr="00711878">
              <w:rPr>
                <w:rFonts w:ascii="Times New Roman" w:hAnsi="Times New Roman" w:cs="Times New Roman"/>
                <w:b/>
                <w:sz w:val="24"/>
              </w:rPr>
              <w:t>Ester</w:t>
            </w:r>
          </w:p>
        </w:tc>
        <w:tc>
          <w:tcPr>
            <w:tcW w:w="1403" w:type="dxa"/>
          </w:tcPr>
          <w:p w14:paraId="0F68E122" w14:textId="2CB1671C" w:rsidR="00027F06" w:rsidRPr="00711878" w:rsidRDefault="00027F06" w:rsidP="00711878">
            <w:pPr>
              <w:pStyle w:val="Ingetavstnd"/>
              <w:rPr>
                <w:rFonts w:ascii="Times New Roman" w:hAnsi="Times New Roman" w:cs="Times New Roman"/>
                <w:b/>
                <w:sz w:val="24"/>
              </w:rPr>
            </w:pPr>
            <w:proofErr w:type="spellStart"/>
            <w:r w:rsidRPr="00711878">
              <w:rPr>
                <w:rFonts w:ascii="Times New Roman" w:hAnsi="Times New Roman" w:cs="Times New Roman"/>
                <w:b/>
                <w:sz w:val="24"/>
              </w:rPr>
              <w:t>Criterion</w:t>
            </w:r>
            <w:proofErr w:type="spellEnd"/>
            <w:r w:rsidRPr="00711878">
              <w:rPr>
                <w:rFonts w:ascii="Times New Roman" w:hAnsi="Times New Roman" w:cs="Times New Roman"/>
                <w:b/>
                <w:sz w:val="24"/>
              </w:rPr>
              <w:t xml:space="preserve"> 2</w:t>
            </w:r>
          </w:p>
        </w:tc>
        <w:tc>
          <w:tcPr>
            <w:tcW w:w="1077" w:type="dxa"/>
            <w:vAlign w:val="bottom"/>
          </w:tcPr>
          <w:p w14:paraId="45918F6C" w14:textId="408D551F" w:rsidR="00027F06" w:rsidRPr="00711878" w:rsidRDefault="008F2625" w:rsidP="00711878">
            <w:pPr>
              <w:pStyle w:val="Ingetavstnd"/>
              <w:rPr>
                <w:rFonts w:ascii="Times New Roman" w:hAnsi="Times New Roman" w:cs="Times New Roman"/>
                <w:b/>
                <w:sz w:val="24"/>
              </w:rPr>
            </w:pPr>
            <w:r w:rsidRPr="00711878">
              <w:rPr>
                <w:rFonts w:ascii="Times New Roman" w:hAnsi="Times New Roman" w:cs="Times New Roman"/>
                <w:b/>
                <w:sz w:val="24"/>
              </w:rPr>
              <w:t>∑</w:t>
            </w:r>
            <w:r w:rsidRPr="00711878">
              <w:rPr>
                <w:rFonts w:ascii="Times New Roman" w:hAnsi="Times New Roman" w:cs="Times New Roman"/>
                <w:b/>
                <w:sz w:val="24"/>
                <w:vertAlign w:val="subscript"/>
              </w:rPr>
              <w:t>V+L+B+E</w:t>
            </w:r>
          </w:p>
        </w:tc>
      </w:tr>
      <w:tr w:rsidR="00D00196" w14:paraId="122B0E2F" w14:textId="77777777" w:rsidTr="008F2625">
        <w:tc>
          <w:tcPr>
            <w:tcW w:w="1403" w:type="dxa"/>
          </w:tcPr>
          <w:p w14:paraId="097DE5B5" w14:textId="77777777" w:rsidR="00027F06" w:rsidRPr="00195B4B" w:rsidRDefault="00027F06" w:rsidP="00AF2E5A">
            <w:r w:rsidRPr="00195B4B">
              <w:t>Apple</w:t>
            </w:r>
          </w:p>
        </w:tc>
        <w:tc>
          <w:tcPr>
            <w:tcW w:w="777" w:type="dxa"/>
          </w:tcPr>
          <w:p w14:paraId="3DE219A9" w14:textId="77777777" w:rsidR="00027F06" w:rsidRPr="005A4AC8" w:rsidRDefault="00027F06" w:rsidP="00AF2E5A">
            <w:r w:rsidRPr="005A4AC8">
              <w:t>103</w:t>
            </w:r>
          </w:p>
        </w:tc>
        <w:tc>
          <w:tcPr>
            <w:tcW w:w="749" w:type="dxa"/>
          </w:tcPr>
          <w:p w14:paraId="25FF381F" w14:textId="77777777" w:rsidR="00027F06" w:rsidRPr="005A4AC8" w:rsidRDefault="00027F06" w:rsidP="00AF2E5A">
            <w:r w:rsidRPr="005A4AC8">
              <w:t>102</w:t>
            </w:r>
          </w:p>
        </w:tc>
        <w:tc>
          <w:tcPr>
            <w:tcW w:w="739" w:type="dxa"/>
          </w:tcPr>
          <w:p w14:paraId="4B18BAED" w14:textId="77777777" w:rsidR="00027F06" w:rsidRPr="005A4AC8" w:rsidRDefault="00027F06" w:rsidP="00AF2E5A">
            <w:r w:rsidRPr="005A4AC8">
              <w:t>101</w:t>
            </w:r>
          </w:p>
        </w:tc>
        <w:tc>
          <w:tcPr>
            <w:tcW w:w="793" w:type="dxa"/>
          </w:tcPr>
          <w:p w14:paraId="0EC802BF" w14:textId="77777777" w:rsidR="00027F06" w:rsidRPr="005A4AC8" w:rsidRDefault="00027F06" w:rsidP="00AF2E5A">
            <w:r w:rsidRPr="005A4AC8">
              <w:t>106</w:t>
            </w:r>
          </w:p>
        </w:tc>
        <w:tc>
          <w:tcPr>
            <w:tcW w:w="1403" w:type="dxa"/>
          </w:tcPr>
          <w:p w14:paraId="2A1E1B66" w14:textId="77777777" w:rsidR="00027F06" w:rsidRPr="00195B4B" w:rsidRDefault="00027F06" w:rsidP="00AF2E5A">
            <w:r w:rsidRPr="00195B4B">
              <w:t>Apple</w:t>
            </w:r>
          </w:p>
        </w:tc>
        <w:tc>
          <w:tcPr>
            <w:tcW w:w="1077" w:type="dxa"/>
          </w:tcPr>
          <w:p w14:paraId="600DF2DE" w14:textId="77777777" w:rsidR="00027F06" w:rsidRPr="005A4AC8" w:rsidRDefault="00027F06" w:rsidP="00AF2E5A">
            <w:r w:rsidRPr="005A4AC8">
              <w:t>412</w:t>
            </w:r>
          </w:p>
        </w:tc>
      </w:tr>
      <w:tr w:rsidR="00D00196" w14:paraId="7C4DCBAB" w14:textId="77777777" w:rsidTr="008F2625">
        <w:tc>
          <w:tcPr>
            <w:tcW w:w="1403" w:type="dxa"/>
          </w:tcPr>
          <w:p w14:paraId="18CBEB42" w14:textId="77777777" w:rsidR="00027F06" w:rsidRPr="00195B4B" w:rsidRDefault="00027F06" w:rsidP="00AF2E5A">
            <w:proofErr w:type="spellStart"/>
            <w:r w:rsidRPr="00195B4B">
              <w:t>Sweetpotato</w:t>
            </w:r>
            <w:proofErr w:type="spellEnd"/>
          </w:p>
        </w:tc>
        <w:tc>
          <w:tcPr>
            <w:tcW w:w="777" w:type="dxa"/>
          </w:tcPr>
          <w:p w14:paraId="620CEFB5" w14:textId="77777777" w:rsidR="00027F06" w:rsidRPr="005A4AC8" w:rsidRDefault="00027F06" w:rsidP="00AF2E5A">
            <w:r w:rsidRPr="005A4AC8">
              <w:t>88</w:t>
            </w:r>
          </w:p>
        </w:tc>
        <w:tc>
          <w:tcPr>
            <w:tcW w:w="749" w:type="dxa"/>
          </w:tcPr>
          <w:p w14:paraId="2554DD74" w14:textId="77777777" w:rsidR="00027F06" w:rsidRPr="005A4AC8" w:rsidRDefault="00027F06" w:rsidP="00AF2E5A">
            <w:r w:rsidRPr="005A4AC8">
              <w:t>85</w:t>
            </w:r>
          </w:p>
        </w:tc>
        <w:tc>
          <w:tcPr>
            <w:tcW w:w="739" w:type="dxa"/>
          </w:tcPr>
          <w:p w14:paraId="43C077CB" w14:textId="77777777" w:rsidR="00027F06" w:rsidRPr="005A4AC8" w:rsidRDefault="00027F06" w:rsidP="00AF2E5A">
            <w:r w:rsidRPr="005A4AC8">
              <w:t>94</w:t>
            </w:r>
          </w:p>
        </w:tc>
        <w:tc>
          <w:tcPr>
            <w:tcW w:w="793" w:type="dxa"/>
          </w:tcPr>
          <w:p w14:paraId="49C0799E" w14:textId="77777777" w:rsidR="00027F06" w:rsidRPr="005A4AC8" w:rsidRDefault="00027F06" w:rsidP="00AF2E5A">
            <w:r w:rsidRPr="005A4AC8">
              <w:t>102</w:t>
            </w:r>
          </w:p>
        </w:tc>
        <w:tc>
          <w:tcPr>
            <w:tcW w:w="1403" w:type="dxa"/>
          </w:tcPr>
          <w:p w14:paraId="78067830" w14:textId="77777777" w:rsidR="00027F06" w:rsidRPr="00195B4B" w:rsidRDefault="00027F06" w:rsidP="00AF2E5A">
            <w:proofErr w:type="spellStart"/>
            <w:r w:rsidRPr="00195B4B">
              <w:t>Sweetpotato</w:t>
            </w:r>
            <w:proofErr w:type="spellEnd"/>
          </w:p>
        </w:tc>
        <w:tc>
          <w:tcPr>
            <w:tcW w:w="1077" w:type="dxa"/>
          </w:tcPr>
          <w:p w14:paraId="2B3DC8D1" w14:textId="77777777" w:rsidR="00027F06" w:rsidRPr="005A4AC8" w:rsidRDefault="00027F06" w:rsidP="00AF2E5A">
            <w:r w:rsidRPr="005A4AC8">
              <w:t>369</w:t>
            </w:r>
          </w:p>
        </w:tc>
      </w:tr>
      <w:tr w:rsidR="00D00196" w14:paraId="4FC6E0D5" w14:textId="77777777" w:rsidTr="008F2625">
        <w:tc>
          <w:tcPr>
            <w:tcW w:w="1403" w:type="dxa"/>
          </w:tcPr>
          <w:p w14:paraId="4F8B65D7" w14:textId="77777777" w:rsidR="00027F06" w:rsidRPr="00195B4B" w:rsidRDefault="00027F06" w:rsidP="00AF2E5A">
            <w:r w:rsidRPr="00195B4B">
              <w:t>Melon</w:t>
            </w:r>
          </w:p>
        </w:tc>
        <w:tc>
          <w:tcPr>
            <w:tcW w:w="777" w:type="dxa"/>
          </w:tcPr>
          <w:p w14:paraId="31CED9B9" w14:textId="1B8F2238" w:rsidR="00027F06" w:rsidRPr="005A4AC8" w:rsidRDefault="00027F06" w:rsidP="00AF2E5A">
            <w:r w:rsidRPr="005A4AC8">
              <w:t>88</w:t>
            </w:r>
            <w:r w:rsidR="00861218">
              <w:t>.</w:t>
            </w:r>
            <w:r w:rsidRPr="005A4AC8">
              <w:t>5</w:t>
            </w:r>
          </w:p>
        </w:tc>
        <w:tc>
          <w:tcPr>
            <w:tcW w:w="749" w:type="dxa"/>
          </w:tcPr>
          <w:p w14:paraId="67836845" w14:textId="77777777" w:rsidR="00027F06" w:rsidRPr="005A4AC8" w:rsidRDefault="00027F06" w:rsidP="00AF2E5A">
            <w:r w:rsidRPr="005A4AC8">
              <w:t>96</w:t>
            </w:r>
          </w:p>
        </w:tc>
        <w:tc>
          <w:tcPr>
            <w:tcW w:w="739" w:type="dxa"/>
          </w:tcPr>
          <w:p w14:paraId="374405A5" w14:textId="77777777" w:rsidR="00027F06" w:rsidRPr="005A4AC8" w:rsidRDefault="00027F06" w:rsidP="00AF2E5A">
            <w:r w:rsidRPr="005A4AC8">
              <w:t>77</w:t>
            </w:r>
          </w:p>
        </w:tc>
        <w:tc>
          <w:tcPr>
            <w:tcW w:w="793" w:type="dxa"/>
          </w:tcPr>
          <w:p w14:paraId="479957F8" w14:textId="12AF733A" w:rsidR="00027F06" w:rsidRPr="005A4AC8" w:rsidRDefault="00027F06" w:rsidP="00AF2E5A">
            <w:r w:rsidRPr="005A4AC8">
              <w:t>85</w:t>
            </w:r>
            <w:r w:rsidR="0018122F">
              <w:t>.</w:t>
            </w:r>
            <w:r w:rsidRPr="005A4AC8">
              <w:t>5</w:t>
            </w:r>
          </w:p>
        </w:tc>
        <w:tc>
          <w:tcPr>
            <w:tcW w:w="1403" w:type="dxa"/>
          </w:tcPr>
          <w:p w14:paraId="60D09471" w14:textId="77777777" w:rsidR="00027F06" w:rsidRPr="00195B4B" w:rsidRDefault="00027F06" w:rsidP="00AF2E5A">
            <w:r w:rsidRPr="00195B4B">
              <w:t>Melon</w:t>
            </w:r>
          </w:p>
        </w:tc>
        <w:tc>
          <w:tcPr>
            <w:tcW w:w="1077" w:type="dxa"/>
          </w:tcPr>
          <w:p w14:paraId="3CDB9A9A" w14:textId="77777777" w:rsidR="00027F06" w:rsidRPr="005A4AC8" w:rsidRDefault="00027F06" w:rsidP="00AF2E5A">
            <w:r w:rsidRPr="005A4AC8">
              <w:t>347</w:t>
            </w:r>
          </w:p>
        </w:tc>
      </w:tr>
      <w:tr w:rsidR="00D00196" w14:paraId="5FE4AB01" w14:textId="77777777" w:rsidTr="008F2625">
        <w:tc>
          <w:tcPr>
            <w:tcW w:w="1403" w:type="dxa"/>
          </w:tcPr>
          <w:p w14:paraId="1BAC31E2" w14:textId="77777777" w:rsidR="00027F06" w:rsidRPr="00195B4B" w:rsidRDefault="00027F06" w:rsidP="00AF2E5A">
            <w:r w:rsidRPr="00195B4B">
              <w:t>Beetroot</w:t>
            </w:r>
          </w:p>
        </w:tc>
        <w:tc>
          <w:tcPr>
            <w:tcW w:w="777" w:type="dxa"/>
          </w:tcPr>
          <w:p w14:paraId="38027129" w14:textId="28C5B03B" w:rsidR="00027F06" w:rsidRPr="005A4AC8" w:rsidRDefault="00027F06" w:rsidP="00AF2E5A">
            <w:r w:rsidRPr="005A4AC8">
              <w:t>89</w:t>
            </w:r>
            <w:r w:rsidR="0018122F">
              <w:t>.</w:t>
            </w:r>
            <w:r w:rsidRPr="005A4AC8">
              <w:t>5</w:t>
            </w:r>
          </w:p>
        </w:tc>
        <w:tc>
          <w:tcPr>
            <w:tcW w:w="749" w:type="dxa"/>
          </w:tcPr>
          <w:p w14:paraId="50BC055D" w14:textId="77777777" w:rsidR="00027F06" w:rsidRPr="005A4AC8" w:rsidRDefault="00027F06" w:rsidP="00AF2E5A">
            <w:r w:rsidRPr="005A4AC8">
              <w:t>85</w:t>
            </w:r>
          </w:p>
        </w:tc>
        <w:tc>
          <w:tcPr>
            <w:tcW w:w="739" w:type="dxa"/>
          </w:tcPr>
          <w:p w14:paraId="5826A7F6" w14:textId="6EB0DFC2" w:rsidR="00027F06" w:rsidRPr="005A4AC8" w:rsidRDefault="00027F06" w:rsidP="00AF2E5A">
            <w:r w:rsidRPr="005A4AC8">
              <w:t>89</w:t>
            </w:r>
            <w:r w:rsidR="0018122F">
              <w:t>.</w:t>
            </w:r>
            <w:r w:rsidRPr="005A4AC8">
              <w:t>5</w:t>
            </w:r>
          </w:p>
        </w:tc>
        <w:tc>
          <w:tcPr>
            <w:tcW w:w="793" w:type="dxa"/>
          </w:tcPr>
          <w:p w14:paraId="5E0666C6" w14:textId="1E115AEC" w:rsidR="00027F06" w:rsidRPr="005A4AC8" w:rsidRDefault="00027F06" w:rsidP="00AF2E5A">
            <w:r w:rsidRPr="005A4AC8">
              <w:t>49</w:t>
            </w:r>
            <w:r w:rsidR="0018122F">
              <w:t>.</w:t>
            </w:r>
            <w:r w:rsidRPr="005A4AC8">
              <w:t>5</w:t>
            </w:r>
          </w:p>
        </w:tc>
        <w:tc>
          <w:tcPr>
            <w:tcW w:w="1403" w:type="dxa"/>
          </w:tcPr>
          <w:p w14:paraId="36A1B50A" w14:textId="77777777" w:rsidR="00027F06" w:rsidRPr="00195B4B" w:rsidRDefault="00027F06" w:rsidP="00AF2E5A">
            <w:r w:rsidRPr="00195B4B">
              <w:t>Beetroot</w:t>
            </w:r>
          </w:p>
        </w:tc>
        <w:tc>
          <w:tcPr>
            <w:tcW w:w="1077" w:type="dxa"/>
          </w:tcPr>
          <w:p w14:paraId="74AB04D1" w14:textId="047E4BF4" w:rsidR="00027F06" w:rsidRPr="005A4AC8" w:rsidRDefault="00027F06" w:rsidP="00AF2E5A">
            <w:r w:rsidRPr="005A4AC8">
              <w:t>313</w:t>
            </w:r>
            <w:r w:rsidR="0018122F">
              <w:t>.</w:t>
            </w:r>
            <w:r w:rsidRPr="005A4AC8">
              <w:t>5</w:t>
            </w:r>
          </w:p>
        </w:tc>
      </w:tr>
      <w:tr w:rsidR="00D00196" w14:paraId="7C42F149" w14:textId="77777777" w:rsidTr="008F2625">
        <w:tc>
          <w:tcPr>
            <w:tcW w:w="1403" w:type="dxa"/>
          </w:tcPr>
          <w:p w14:paraId="6281208D" w14:textId="77777777" w:rsidR="00027F06" w:rsidRPr="00195B4B" w:rsidRDefault="00027F06" w:rsidP="00AF2E5A">
            <w:r w:rsidRPr="00195B4B">
              <w:t>Carrot</w:t>
            </w:r>
          </w:p>
        </w:tc>
        <w:tc>
          <w:tcPr>
            <w:tcW w:w="777" w:type="dxa"/>
          </w:tcPr>
          <w:p w14:paraId="0ECA9D3D" w14:textId="77777777" w:rsidR="00027F06" w:rsidRPr="005A4AC8" w:rsidRDefault="00027F06" w:rsidP="00AF2E5A">
            <w:r w:rsidRPr="005A4AC8">
              <w:t>75</w:t>
            </w:r>
          </w:p>
        </w:tc>
        <w:tc>
          <w:tcPr>
            <w:tcW w:w="749" w:type="dxa"/>
          </w:tcPr>
          <w:p w14:paraId="0DFEE2BD" w14:textId="77777777" w:rsidR="00027F06" w:rsidRPr="005A4AC8" w:rsidRDefault="00027F06" w:rsidP="00AF2E5A">
            <w:r w:rsidRPr="005A4AC8">
              <w:t>61</w:t>
            </w:r>
          </w:p>
        </w:tc>
        <w:tc>
          <w:tcPr>
            <w:tcW w:w="739" w:type="dxa"/>
          </w:tcPr>
          <w:p w14:paraId="064D1B45" w14:textId="77777777" w:rsidR="00027F06" w:rsidRPr="005A4AC8" w:rsidRDefault="00027F06" w:rsidP="00AF2E5A">
            <w:r w:rsidRPr="005A4AC8">
              <w:t>67</w:t>
            </w:r>
          </w:p>
        </w:tc>
        <w:tc>
          <w:tcPr>
            <w:tcW w:w="793" w:type="dxa"/>
          </w:tcPr>
          <w:p w14:paraId="571BD8CB" w14:textId="33950D14" w:rsidR="00027F06" w:rsidRPr="005A4AC8" w:rsidRDefault="00027F06" w:rsidP="00AF2E5A">
            <w:r w:rsidRPr="005A4AC8">
              <w:t>76</w:t>
            </w:r>
            <w:r w:rsidR="0018122F">
              <w:t>.</w:t>
            </w:r>
            <w:r w:rsidRPr="005A4AC8">
              <w:t>5</w:t>
            </w:r>
          </w:p>
        </w:tc>
        <w:tc>
          <w:tcPr>
            <w:tcW w:w="1403" w:type="dxa"/>
          </w:tcPr>
          <w:p w14:paraId="6258BC76" w14:textId="77777777" w:rsidR="00027F06" w:rsidRPr="00195B4B" w:rsidRDefault="00027F06" w:rsidP="00AF2E5A">
            <w:r w:rsidRPr="00195B4B">
              <w:t>Carrot</w:t>
            </w:r>
          </w:p>
        </w:tc>
        <w:tc>
          <w:tcPr>
            <w:tcW w:w="1077" w:type="dxa"/>
          </w:tcPr>
          <w:p w14:paraId="0142D71C" w14:textId="66C5A2B6" w:rsidR="00027F06" w:rsidRPr="005A4AC8" w:rsidRDefault="00027F06" w:rsidP="00AF2E5A">
            <w:r w:rsidRPr="005A4AC8">
              <w:t>279</w:t>
            </w:r>
            <w:r w:rsidR="00DA1E4F">
              <w:t>.</w:t>
            </w:r>
            <w:r w:rsidRPr="005A4AC8">
              <w:t>5</w:t>
            </w:r>
          </w:p>
        </w:tc>
      </w:tr>
      <w:tr w:rsidR="00D00196" w14:paraId="739C9035" w14:textId="77777777" w:rsidTr="008F2625">
        <w:tc>
          <w:tcPr>
            <w:tcW w:w="1403" w:type="dxa"/>
          </w:tcPr>
          <w:p w14:paraId="2F2F6C7E" w14:textId="77777777" w:rsidR="00027F06" w:rsidRPr="00195B4B" w:rsidRDefault="00027F06" w:rsidP="00AF2E5A">
            <w:r w:rsidRPr="00195B4B">
              <w:t>Egg</w:t>
            </w:r>
          </w:p>
        </w:tc>
        <w:tc>
          <w:tcPr>
            <w:tcW w:w="777" w:type="dxa"/>
          </w:tcPr>
          <w:p w14:paraId="4961DD3D" w14:textId="77777777" w:rsidR="00027F06" w:rsidRPr="005A4AC8" w:rsidRDefault="00027F06" w:rsidP="00AF2E5A">
            <w:r w:rsidRPr="005A4AC8">
              <w:t>25</w:t>
            </w:r>
          </w:p>
        </w:tc>
        <w:tc>
          <w:tcPr>
            <w:tcW w:w="749" w:type="dxa"/>
          </w:tcPr>
          <w:p w14:paraId="4A71413B" w14:textId="77777777" w:rsidR="00027F06" w:rsidRPr="005A4AC8" w:rsidRDefault="00027F06" w:rsidP="00AF2E5A">
            <w:r w:rsidRPr="005A4AC8">
              <w:t>69</w:t>
            </w:r>
          </w:p>
        </w:tc>
        <w:tc>
          <w:tcPr>
            <w:tcW w:w="739" w:type="dxa"/>
          </w:tcPr>
          <w:p w14:paraId="75E046A1" w14:textId="44280F84" w:rsidR="00027F06" w:rsidRPr="005A4AC8" w:rsidRDefault="00027F06" w:rsidP="00AF2E5A">
            <w:r w:rsidRPr="005A4AC8">
              <w:t>78</w:t>
            </w:r>
            <w:r w:rsidR="00861218">
              <w:t>.</w:t>
            </w:r>
            <w:r w:rsidRPr="005A4AC8">
              <w:t>5</w:t>
            </w:r>
          </w:p>
        </w:tc>
        <w:tc>
          <w:tcPr>
            <w:tcW w:w="793" w:type="dxa"/>
          </w:tcPr>
          <w:p w14:paraId="3802724B" w14:textId="77777777" w:rsidR="00027F06" w:rsidRPr="005A4AC8" w:rsidRDefault="00027F06" w:rsidP="00AF2E5A">
            <w:r w:rsidRPr="005A4AC8">
              <w:t>64</w:t>
            </w:r>
          </w:p>
        </w:tc>
        <w:tc>
          <w:tcPr>
            <w:tcW w:w="1403" w:type="dxa"/>
          </w:tcPr>
          <w:p w14:paraId="50E77EFD" w14:textId="77777777" w:rsidR="00027F06" w:rsidRPr="00195B4B" w:rsidRDefault="00027F06" w:rsidP="00AF2E5A">
            <w:r w:rsidRPr="00195B4B">
              <w:t>Egg</w:t>
            </w:r>
          </w:p>
        </w:tc>
        <w:tc>
          <w:tcPr>
            <w:tcW w:w="1077" w:type="dxa"/>
          </w:tcPr>
          <w:p w14:paraId="5BFF7E49" w14:textId="6553129C" w:rsidR="00027F06" w:rsidRPr="005A4AC8" w:rsidRDefault="00027F06" w:rsidP="00AF2E5A">
            <w:r w:rsidRPr="005A4AC8">
              <w:t>236</w:t>
            </w:r>
            <w:r w:rsidR="00DA1E4F">
              <w:t>.</w:t>
            </w:r>
            <w:r w:rsidRPr="005A4AC8">
              <w:t>5</w:t>
            </w:r>
          </w:p>
        </w:tc>
      </w:tr>
      <w:tr w:rsidR="00D00196" w14:paraId="609162B0" w14:textId="77777777" w:rsidTr="008F2625">
        <w:tc>
          <w:tcPr>
            <w:tcW w:w="1403" w:type="dxa"/>
          </w:tcPr>
          <w:p w14:paraId="58552B5A" w14:textId="77777777" w:rsidR="00027F06" w:rsidRPr="00195B4B" w:rsidRDefault="00027F06" w:rsidP="00AF2E5A">
            <w:r w:rsidRPr="00195B4B">
              <w:t>Eggplant</w:t>
            </w:r>
          </w:p>
        </w:tc>
        <w:tc>
          <w:tcPr>
            <w:tcW w:w="777" w:type="dxa"/>
          </w:tcPr>
          <w:p w14:paraId="566CFD53" w14:textId="726B09A4" w:rsidR="00027F06" w:rsidRPr="005A4AC8" w:rsidRDefault="00027F06" w:rsidP="00AF2E5A">
            <w:r w:rsidRPr="005A4AC8">
              <w:t>36</w:t>
            </w:r>
            <w:r w:rsidR="00861218">
              <w:t>.</w:t>
            </w:r>
            <w:r w:rsidRPr="005A4AC8">
              <w:t>5</w:t>
            </w:r>
          </w:p>
        </w:tc>
        <w:tc>
          <w:tcPr>
            <w:tcW w:w="749" w:type="dxa"/>
          </w:tcPr>
          <w:p w14:paraId="2E3F4CFE" w14:textId="77777777" w:rsidR="00027F06" w:rsidRPr="005A4AC8" w:rsidRDefault="00027F06" w:rsidP="00AF2E5A">
            <w:r w:rsidRPr="005A4AC8">
              <w:t>37</w:t>
            </w:r>
          </w:p>
        </w:tc>
        <w:tc>
          <w:tcPr>
            <w:tcW w:w="739" w:type="dxa"/>
          </w:tcPr>
          <w:p w14:paraId="4D797F12" w14:textId="2FB77526" w:rsidR="00027F06" w:rsidRPr="005A4AC8" w:rsidRDefault="00027F06" w:rsidP="00AF2E5A">
            <w:r w:rsidRPr="005A4AC8">
              <w:t>24</w:t>
            </w:r>
            <w:r w:rsidR="00861218">
              <w:t>.</w:t>
            </w:r>
            <w:r w:rsidRPr="005A4AC8">
              <w:t>5</w:t>
            </w:r>
          </w:p>
        </w:tc>
        <w:tc>
          <w:tcPr>
            <w:tcW w:w="793" w:type="dxa"/>
          </w:tcPr>
          <w:p w14:paraId="490CA45D" w14:textId="61C54C15" w:rsidR="00027F06" w:rsidRPr="005A4AC8" w:rsidRDefault="00027F06" w:rsidP="00AF2E5A">
            <w:r w:rsidRPr="005A4AC8">
              <w:t>28</w:t>
            </w:r>
            <w:r w:rsidR="00861218">
              <w:t>.</w:t>
            </w:r>
            <w:r w:rsidRPr="005A4AC8">
              <w:t>5</w:t>
            </w:r>
          </w:p>
        </w:tc>
        <w:tc>
          <w:tcPr>
            <w:tcW w:w="1403" w:type="dxa"/>
          </w:tcPr>
          <w:p w14:paraId="050A60ED" w14:textId="77777777" w:rsidR="00027F06" w:rsidRPr="00195B4B" w:rsidRDefault="00027F06" w:rsidP="00AF2E5A">
            <w:r w:rsidRPr="00195B4B">
              <w:t>Eggplant</w:t>
            </w:r>
          </w:p>
        </w:tc>
        <w:tc>
          <w:tcPr>
            <w:tcW w:w="1077" w:type="dxa"/>
          </w:tcPr>
          <w:p w14:paraId="7A350F1A" w14:textId="28998511" w:rsidR="00027F06" w:rsidRPr="005A4AC8" w:rsidRDefault="00027F06" w:rsidP="00AF2E5A">
            <w:r w:rsidRPr="005A4AC8">
              <w:t>126</w:t>
            </w:r>
            <w:r w:rsidR="00DA1E4F">
              <w:t>.</w:t>
            </w:r>
            <w:r w:rsidRPr="005A4AC8">
              <w:t>5</w:t>
            </w:r>
          </w:p>
        </w:tc>
      </w:tr>
      <w:tr w:rsidR="00D00196" w14:paraId="43A58AA8" w14:textId="77777777" w:rsidTr="008F2625">
        <w:tc>
          <w:tcPr>
            <w:tcW w:w="1403" w:type="dxa"/>
          </w:tcPr>
          <w:p w14:paraId="4483D8B9" w14:textId="77777777" w:rsidR="00027F06" w:rsidRPr="00195B4B" w:rsidRDefault="00027F06" w:rsidP="00AF2E5A">
            <w:r w:rsidRPr="00195B4B">
              <w:t>Pumpkin</w:t>
            </w:r>
          </w:p>
        </w:tc>
        <w:tc>
          <w:tcPr>
            <w:tcW w:w="777" w:type="dxa"/>
          </w:tcPr>
          <w:p w14:paraId="111E026F" w14:textId="5CB912FC" w:rsidR="00027F06" w:rsidRPr="005A4AC8" w:rsidRDefault="00027F06" w:rsidP="00AF2E5A">
            <w:r w:rsidRPr="005A4AC8">
              <w:t>39</w:t>
            </w:r>
            <w:r w:rsidR="00DA1E4F">
              <w:t>.</w:t>
            </w:r>
            <w:r w:rsidRPr="005A4AC8">
              <w:t>5</w:t>
            </w:r>
          </w:p>
        </w:tc>
        <w:tc>
          <w:tcPr>
            <w:tcW w:w="749" w:type="dxa"/>
          </w:tcPr>
          <w:p w14:paraId="47500BE7" w14:textId="2798FAB1" w:rsidR="00027F06" w:rsidRPr="005A4AC8" w:rsidRDefault="00027F06" w:rsidP="00AF2E5A">
            <w:r w:rsidRPr="005A4AC8">
              <w:t>25</w:t>
            </w:r>
            <w:r w:rsidR="00DA1E4F">
              <w:t>.</w:t>
            </w:r>
            <w:r w:rsidRPr="005A4AC8">
              <w:t>5</w:t>
            </w:r>
          </w:p>
        </w:tc>
        <w:tc>
          <w:tcPr>
            <w:tcW w:w="739" w:type="dxa"/>
          </w:tcPr>
          <w:p w14:paraId="64E583DE" w14:textId="1D592834" w:rsidR="00027F06" w:rsidRPr="005A4AC8" w:rsidRDefault="00027F06" w:rsidP="00AF2E5A">
            <w:r w:rsidRPr="005A4AC8">
              <w:t>26</w:t>
            </w:r>
            <w:r w:rsidR="00DA1E4F">
              <w:t>.</w:t>
            </w:r>
            <w:r w:rsidRPr="005A4AC8">
              <w:t>5</w:t>
            </w:r>
          </w:p>
        </w:tc>
        <w:tc>
          <w:tcPr>
            <w:tcW w:w="793" w:type="dxa"/>
          </w:tcPr>
          <w:p w14:paraId="5400CB84" w14:textId="77777777" w:rsidR="00027F06" w:rsidRPr="005A4AC8" w:rsidRDefault="00027F06" w:rsidP="00AF2E5A">
            <w:r w:rsidRPr="005A4AC8">
              <w:t>31</w:t>
            </w:r>
          </w:p>
        </w:tc>
        <w:tc>
          <w:tcPr>
            <w:tcW w:w="1403" w:type="dxa"/>
          </w:tcPr>
          <w:p w14:paraId="3D8C6810" w14:textId="77777777" w:rsidR="00027F06" w:rsidRPr="00195B4B" w:rsidRDefault="00027F06" w:rsidP="00AF2E5A">
            <w:r w:rsidRPr="00195B4B">
              <w:t>Pumpkin</w:t>
            </w:r>
          </w:p>
        </w:tc>
        <w:tc>
          <w:tcPr>
            <w:tcW w:w="1077" w:type="dxa"/>
          </w:tcPr>
          <w:p w14:paraId="4E80F0DF" w14:textId="26B2BD9C" w:rsidR="00027F06" w:rsidRPr="005A4AC8" w:rsidRDefault="00027F06" w:rsidP="00AF2E5A">
            <w:r w:rsidRPr="005A4AC8">
              <w:t>122</w:t>
            </w:r>
            <w:r w:rsidR="00DA1E4F">
              <w:t>.</w:t>
            </w:r>
            <w:r w:rsidRPr="005A4AC8">
              <w:t>5</w:t>
            </w:r>
          </w:p>
        </w:tc>
      </w:tr>
      <w:tr w:rsidR="00D00196" w14:paraId="395AD296" w14:textId="77777777" w:rsidTr="008F2625">
        <w:tc>
          <w:tcPr>
            <w:tcW w:w="1403" w:type="dxa"/>
          </w:tcPr>
          <w:p w14:paraId="40C51B3C" w14:textId="77777777" w:rsidR="00027F06" w:rsidRPr="00195B4B" w:rsidRDefault="00027F06" w:rsidP="00AF2E5A">
            <w:r w:rsidRPr="00195B4B">
              <w:t>Cucumber</w:t>
            </w:r>
          </w:p>
        </w:tc>
        <w:tc>
          <w:tcPr>
            <w:tcW w:w="777" w:type="dxa"/>
          </w:tcPr>
          <w:p w14:paraId="64B29C38" w14:textId="5E2C29B6" w:rsidR="00027F06" w:rsidRPr="005A4AC8" w:rsidRDefault="00027F06" w:rsidP="00AF2E5A">
            <w:r w:rsidRPr="005A4AC8">
              <w:t>30</w:t>
            </w:r>
            <w:r w:rsidR="00DA1E4F">
              <w:t>.</w:t>
            </w:r>
            <w:r w:rsidRPr="005A4AC8">
              <w:t>5</w:t>
            </w:r>
          </w:p>
        </w:tc>
        <w:tc>
          <w:tcPr>
            <w:tcW w:w="749" w:type="dxa"/>
          </w:tcPr>
          <w:p w14:paraId="331FFEDD" w14:textId="2EC05040" w:rsidR="00027F06" w:rsidRPr="005A4AC8" w:rsidRDefault="00027F06" w:rsidP="00AF2E5A">
            <w:r w:rsidRPr="005A4AC8">
              <w:t>27</w:t>
            </w:r>
            <w:r w:rsidR="00DA1E4F">
              <w:t>.</w:t>
            </w:r>
            <w:r w:rsidRPr="005A4AC8">
              <w:t>5</w:t>
            </w:r>
          </w:p>
        </w:tc>
        <w:tc>
          <w:tcPr>
            <w:tcW w:w="739" w:type="dxa"/>
          </w:tcPr>
          <w:p w14:paraId="6D813B0D" w14:textId="129FF687" w:rsidR="00027F06" w:rsidRPr="005A4AC8" w:rsidRDefault="00027F06" w:rsidP="00AF2E5A">
            <w:r w:rsidRPr="005A4AC8">
              <w:t>25</w:t>
            </w:r>
            <w:r w:rsidR="00DA1E4F">
              <w:t>.</w:t>
            </w:r>
            <w:r w:rsidRPr="005A4AC8">
              <w:t>5</w:t>
            </w:r>
          </w:p>
        </w:tc>
        <w:tc>
          <w:tcPr>
            <w:tcW w:w="793" w:type="dxa"/>
          </w:tcPr>
          <w:p w14:paraId="11C3489A" w14:textId="77777777" w:rsidR="00027F06" w:rsidRPr="005A4AC8" w:rsidRDefault="00027F06" w:rsidP="00AF2E5A">
            <w:r w:rsidRPr="005A4AC8">
              <w:t>28</w:t>
            </w:r>
          </w:p>
        </w:tc>
        <w:tc>
          <w:tcPr>
            <w:tcW w:w="1403" w:type="dxa"/>
          </w:tcPr>
          <w:p w14:paraId="0BC4FE8F" w14:textId="77777777" w:rsidR="00027F06" w:rsidRPr="00195B4B" w:rsidRDefault="00027F06" w:rsidP="00AF2E5A">
            <w:r w:rsidRPr="00195B4B">
              <w:t>Cucumber</w:t>
            </w:r>
          </w:p>
        </w:tc>
        <w:tc>
          <w:tcPr>
            <w:tcW w:w="1077" w:type="dxa"/>
          </w:tcPr>
          <w:p w14:paraId="1F6679C9" w14:textId="2D6F87B1" w:rsidR="00027F06" w:rsidRPr="005A4AC8" w:rsidRDefault="00027F06" w:rsidP="00AF2E5A">
            <w:r w:rsidRPr="005A4AC8">
              <w:t>111</w:t>
            </w:r>
            <w:r w:rsidR="00DA1E4F">
              <w:t>.</w:t>
            </w:r>
            <w:r w:rsidRPr="005A4AC8">
              <w:t>5</w:t>
            </w:r>
          </w:p>
        </w:tc>
      </w:tr>
      <w:tr w:rsidR="00D00196" w14:paraId="395857CD" w14:textId="77777777" w:rsidTr="008F2625">
        <w:tc>
          <w:tcPr>
            <w:tcW w:w="1403" w:type="dxa"/>
          </w:tcPr>
          <w:p w14:paraId="6C4D91AA" w14:textId="77777777" w:rsidR="00027F06" w:rsidRPr="00195B4B" w:rsidRDefault="00027F06" w:rsidP="00AF2E5A">
            <w:r w:rsidRPr="00195B4B">
              <w:t>Tomato</w:t>
            </w:r>
          </w:p>
        </w:tc>
        <w:tc>
          <w:tcPr>
            <w:tcW w:w="777" w:type="dxa"/>
          </w:tcPr>
          <w:p w14:paraId="76DA2A67" w14:textId="77777777" w:rsidR="00027F06" w:rsidRPr="005A4AC8" w:rsidRDefault="00027F06" w:rsidP="00AF2E5A">
            <w:r w:rsidRPr="005A4AC8">
              <w:t>34</w:t>
            </w:r>
          </w:p>
        </w:tc>
        <w:tc>
          <w:tcPr>
            <w:tcW w:w="749" w:type="dxa"/>
          </w:tcPr>
          <w:p w14:paraId="2A99B72B" w14:textId="46A09298" w:rsidR="00027F06" w:rsidRPr="005A4AC8" w:rsidRDefault="00027F06" w:rsidP="00AF2E5A">
            <w:r w:rsidRPr="005A4AC8">
              <w:t>21</w:t>
            </w:r>
            <w:r w:rsidR="00DA1E4F">
              <w:t>.</w:t>
            </w:r>
            <w:r w:rsidRPr="005A4AC8">
              <w:t>5</w:t>
            </w:r>
          </w:p>
        </w:tc>
        <w:tc>
          <w:tcPr>
            <w:tcW w:w="739" w:type="dxa"/>
          </w:tcPr>
          <w:p w14:paraId="6614A8F0" w14:textId="34F69139" w:rsidR="00027F06" w:rsidRPr="005A4AC8" w:rsidRDefault="00027F06" w:rsidP="00AF2E5A">
            <w:r w:rsidRPr="005A4AC8">
              <w:t>25</w:t>
            </w:r>
            <w:r w:rsidR="00DA1E4F">
              <w:t>.</w:t>
            </w:r>
            <w:r w:rsidRPr="005A4AC8">
              <w:t>5</w:t>
            </w:r>
          </w:p>
        </w:tc>
        <w:tc>
          <w:tcPr>
            <w:tcW w:w="793" w:type="dxa"/>
          </w:tcPr>
          <w:p w14:paraId="41A1E17E" w14:textId="77777777" w:rsidR="00027F06" w:rsidRPr="005A4AC8" w:rsidRDefault="00027F06" w:rsidP="00AF2E5A">
            <w:r w:rsidRPr="005A4AC8">
              <w:t>30</w:t>
            </w:r>
          </w:p>
        </w:tc>
        <w:tc>
          <w:tcPr>
            <w:tcW w:w="1403" w:type="dxa"/>
          </w:tcPr>
          <w:p w14:paraId="7A548499" w14:textId="77777777" w:rsidR="00027F06" w:rsidRPr="00195B4B" w:rsidRDefault="00027F06" w:rsidP="00AF2E5A">
            <w:r w:rsidRPr="00195B4B">
              <w:t>Tomato</w:t>
            </w:r>
          </w:p>
        </w:tc>
        <w:tc>
          <w:tcPr>
            <w:tcW w:w="1077" w:type="dxa"/>
          </w:tcPr>
          <w:p w14:paraId="176FDC05" w14:textId="77777777" w:rsidR="00027F06" w:rsidRPr="005A4AC8" w:rsidRDefault="00027F06" w:rsidP="00AF2E5A">
            <w:r w:rsidRPr="005A4AC8">
              <w:t>111</w:t>
            </w:r>
          </w:p>
        </w:tc>
      </w:tr>
      <w:tr w:rsidR="00D00196" w14:paraId="1D5C0A98" w14:textId="77777777" w:rsidTr="008F2625">
        <w:tc>
          <w:tcPr>
            <w:tcW w:w="1403" w:type="dxa"/>
          </w:tcPr>
          <w:p w14:paraId="0D2D1EDB" w14:textId="77777777" w:rsidR="00027F06" w:rsidRPr="00195B4B" w:rsidRDefault="00027F06" w:rsidP="00AF2E5A">
            <w:r w:rsidRPr="00195B4B">
              <w:t>Cabbage</w:t>
            </w:r>
          </w:p>
        </w:tc>
        <w:tc>
          <w:tcPr>
            <w:tcW w:w="777" w:type="dxa"/>
          </w:tcPr>
          <w:p w14:paraId="170560B2" w14:textId="77777777" w:rsidR="00027F06" w:rsidRPr="005A4AC8" w:rsidRDefault="00027F06" w:rsidP="00AF2E5A">
            <w:r w:rsidRPr="005A4AC8">
              <w:t>25</w:t>
            </w:r>
          </w:p>
        </w:tc>
        <w:tc>
          <w:tcPr>
            <w:tcW w:w="749" w:type="dxa"/>
          </w:tcPr>
          <w:p w14:paraId="445B5BCA" w14:textId="77777777" w:rsidR="00027F06" w:rsidRPr="005A4AC8" w:rsidRDefault="00027F06" w:rsidP="00AF2E5A">
            <w:r w:rsidRPr="005A4AC8">
              <w:t>27</w:t>
            </w:r>
          </w:p>
        </w:tc>
        <w:tc>
          <w:tcPr>
            <w:tcW w:w="739" w:type="dxa"/>
          </w:tcPr>
          <w:p w14:paraId="7FDD2706" w14:textId="77777777" w:rsidR="00027F06" w:rsidRPr="005A4AC8" w:rsidRDefault="00027F06" w:rsidP="00AF2E5A">
            <w:r w:rsidRPr="005A4AC8">
              <w:t>26</w:t>
            </w:r>
          </w:p>
        </w:tc>
        <w:tc>
          <w:tcPr>
            <w:tcW w:w="793" w:type="dxa"/>
          </w:tcPr>
          <w:p w14:paraId="622F1ECB" w14:textId="2E476D19" w:rsidR="00027F06" w:rsidRPr="005A4AC8" w:rsidRDefault="00027F06" w:rsidP="00AF2E5A">
            <w:r w:rsidRPr="005A4AC8">
              <w:t>31</w:t>
            </w:r>
            <w:r w:rsidR="00DA1E4F">
              <w:t>.</w:t>
            </w:r>
            <w:r w:rsidRPr="005A4AC8">
              <w:t>5</w:t>
            </w:r>
          </w:p>
        </w:tc>
        <w:tc>
          <w:tcPr>
            <w:tcW w:w="1403" w:type="dxa"/>
          </w:tcPr>
          <w:p w14:paraId="44BD3746" w14:textId="77777777" w:rsidR="00027F06" w:rsidRPr="00195B4B" w:rsidRDefault="00027F06" w:rsidP="00AF2E5A">
            <w:r w:rsidRPr="00195B4B">
              <w:t>Cabbage</w:t>
            </w:r>
          </w:p>
        </w:tc>
        <w:tc>
          <w:tcPr>
            <w:tcW w:w="1077" w:type="dxa"/>
          </w:tcPr>
          <w:p w14:paraId="29FE56FE" w14:textId="0CF034D9" w:rsidR="00027F06" w:rsidRPr="005A4AC8" w:rsidRDefault="00027F06" w:rsidP="00AF2E5A">
            <w:r w:rsidRPr="005A4AC8">
              <w:t>109</w:t>
            </w:r>
            <w:r w:rsidR="00DA1E4F">
              <w:t>.</w:t>
            </w:r>
            <w:r w:rsidRPr="005A4AC8">
              <w:t>5</w:t>
            </w:r>
          </w:p>
        </w:tc>
      </w:tr>
      <w:tr w:rsidR="00D00196" w14:paraId="655A0D4C" w14:textId="77777777" w:rsidTr="008F2625">
        <w:tc>
          <w:tcPr>
            <w:tcW w:w="1403" w:type="dxa"/>
          </w:tcPr>
          <w:p w14:paraId="6F0F2529" w14:textId="77777777" w:rsidR="00027F06" w:rsidRPr="00195B4B" w:rsidRDefault="00027F06" w:rsidP="00AF2E5A">
            <w:r w:rsidRPr="00195B4B">
              <w:t>Meal worm</w:t>
            </w:r>
          </w:p>
        </w:tc>
        <w:tc>
          <w:tcPr>
            <w:tcW w:w="777" w:type="dxa"/>
          </w:tcPr>
          <w:p w14:paraId="33117BB9" w14:textId="134549A0" w:rsidR="00027F06" w:rsidRPr="005A4AC8" w:rsidRDefault="00027F06" w:rsidP="00AF2E5A">
            <w:r w:rsidRPr="005A4AC8">
              <w:t>25</w:t>
            </w:r>
            <w:r w:rsidR="00DA1E4F">
              <w:t>.</w:t>
            </w:r>
            <w:r w:rsidRPr="005A4AC8">
              <w:t>5</w:t>
            </w:r>
          </w:p>
        </w:tc>
        <w:tc>
          <w:tcPr>
            <w:tcW w:w="749" w:type="dxa"/>
          </w:tcPr>
          <w:p w14:paraId="40C43C5A" w14:textId="2BE2936B" w:rsidR="00027F06" w:rsidRPr="005A4AC8" w:rsidRDefault="00027F06" w:rsidP="00AF2E5A">
            <w:r w:rsidRPr="005A4AC8">
              <w:t>23</w:t>
            </w:r>
            <w:r w:rsidR="00DA1E4F">
              <w:t>.</w:t>
            </w:r>
            <w:r w:rsidRPr="005A4AC8">
              <w:t>5</w:t>
            </w:r>
          </w:p>
        </w:tc>
        <w:tc>
          <w:tcPr>
            <w:tcW w:w="739" w:type="dxa"/>
          </w:tcPr>
          <w:p w14:paraId="434C21DC" w14:textId="77777777" w:rsidR="00027F06" w:rsidRPr="005A4AC8" w:rsidRDefault="00027F06" w:rsidP="00AF2E5A">
            <w:r w:rsidRPr="005A4AC8">
              <w:t>25</w:t>
            </w:r>
          </w:p>
        </w:tc>
        <w:tc>
          <w:tcPr>
            <w:tcW w:w="793" w:type="dxa"/>
          </w:tcPr>
          <w:p w14:paraId="5ABBD49B" w14:textId="2320A503" w:rsidR="00027F06" w:rsidRPr="005A4AC8" w:rsidRDefault="00027F06" w:rsidP="00AF2E5A">
            <w:r w:rsidRPr="005A4AC8">
              <w:t>27</w:t>
            </w:r>
            <w:r w:rsidR="00DA1E4F">
              <w:t>.</w:t>
            </w:r>
            <w:r w:rsidRPr="005A4AC8">
              <w:t>5</w:t>
            </w:r>
          </w:p>
        </w:tc>
        <w:tc>
          <w:tcPr>
            <w:tcW w:w="1403" w:type="dxa"/>
          </w:tcPr>
          <w:p w14:paraId="72D8166C" w14:textId="77777777" w:rsidR="00027F06" w:rsidRPr="00195B4B" w:rsidRDefault="00027F06" w:rsidP="00AF2E5A">
            <w:r w:rsidRPr="00195B4B">
              <w:t>Meal worm</w:t>
            </w:r>
          </w:p>
        </w:tc>
        <w:tc>
          <w:tcPr>
            <w:tcW w:w="1077" w:type="dxa"/>
          </w:tcPr>
          <w:p w14:paraId="66E11E73" w14:textId="7D2EA4B8" w:rsidR="00027F06" w:rsidRPr="005A4AC8" w:rsidRDefault="00027F06" w:rsidP="00AF2E5A">
            <w:r w:rsidRPr="005A4AC8">
              <w:t>101</w:t>
            </w:r>
            <w:r w:rsidR="00DA1E4F">
              <w:t>.</w:t>
            </w:r>
            <w:r w:rsidRPr="005A4AC8">
              <w:t>5</w:t>
            </w:r>
          </w:p>
        </w:tc>
      </w:tr>
    </w:tbl>
    <w:p w14:paraId="4ABD0F8D" w14:textId="77777777" w:rsidR="00027F06" w:rsidRDefault="00027F06" w:rsidP="00AF2E5A"/>
    <w:p w14:paraId="480CB47D" w14:textId="1FC947F2" w:rsidR="00822305" w:rsidRDefault="00822305" w:rsidP="008017D1">
      <w:pPr>
        <w:pStyle w:val="Rubrik2"/>
      </w:pPr>
    </w:p>
    <w:p w14:paraId="07D9C863" w14:textId="77777777" w:rsidR="003C5C31" w:rsidRPr="003C5C31" w:rsidRDefault="003C5C31" w:rsidP="003C5C31"/>
    <w:p w14:paraId="285DE547" w14:textId="33DFD96B" w:rsidR="00255E96" w:rsidRPr="002C283E" w:rsidRDefault="0043263F" w:rsidP="008017D1">
      <w:pPr>
        <w:pStyle w:val="Rubrik2"/>
        <w:rPr>
          <w:rFonts w:ascii="Times New Roman" w:hAnsi="Times New Roman" w:cs="Times New Roman"/>
          <w:b/>
          <w:bCs/>
          <w:color w:val="auto"/>
          <w:sz w:val="24"/>
          <w:szCs w:val="24"/>
          <w:lang w:val="en-US"/>
        </w:rPr>
      </w:pPr>
      <w:bookmarkStart w:id="17" w:name="_Toc38198994"/>
      <w:r w:rsidRPr="002C283E">
        <w:rPr>
          <w:rFonts w:ascii="Times New Roman" w:hAnsi="Times New Roman" w:cs="Times New Roman"/>
          <w:b/>
          <w:bCs/>
          <w:color w:val="auto"/>
          <w:sz w:val="24"/>
          <w:szCs w:val="24"/>
          <w:lang w:val="en-US"/>
        </w:rPr>
        <w:t xml:space="preserve">4.3 </w:t>
      </w:r>
      <w:r w:rsidR="00255E96" w:rsidRPr="002C283E">
        <w:rPr>
          <w:rFonts w:ascii="Times New Roman" w:hAnsi="Times New Roman" w:cs="Times New Roman"/>
          <w:b/>
          <w:bCs/>
          <w:color w:val="auto"/>
          <w:sz w:val="24"/>
          <w:szCs w:val="24"/>
          <w:lang w:val="en-US"/>
        </w:rPr>
        <w:t>Food preference rankings and nutritional content</w:t>
      </w:r>
      <w:bookmarkEnd w:id="17"/>
    </w:p>
    <w:p w14:paraId="3531A6FE" w14:textId="77777777" w:rsidR="00255E96" w:rsidRPr="00FE7FBF" w:rsidRDefault="00255E96" w:rsidP="002C201B">
      <w:pPr>
        <w:spacing w:line="360" w:lineRule="auto"/>
      </w:pPr>
    </w:p>
    <w:p w14:paraId="4CE01BB7" w14:textId="451C98F9" w:rsidR="00255E96" w:rsidRDefault="00255E96" w:rsidP="00D93FA2">
      <w:pPr>
        <w:spacing w:line="360" w:lineRule="auto"/>
        <w:jc w:val="both"/>
        <w:rPr>
          <w:rFonts w:eastAsiaTheme="minorHAnsi"/>
          <w:color w:val="auto"/>
          <w:szCs w:val="22"/>
          <w:lang w:val="en-US" w:eastAsia="en-US"/>
        </w:rPr>
      </w:pPr>
      <w:r w:rsidRPr="00982F3D">
        <w:rPr>
          <w:rFonts w:eastAsiaTheme="minorHAnsi"/>
          <w:color w:val="auto"/>
          <w:szCs w:val="22"/>
          <w:lang w:val="en-US" w:eastAsia="en-US"/>
        </w:rPr>
        <w:t xml:space="preserve">Table </w:t>
      </w:r>
      <w:r w:rsidR="00F65C2C">
        <w:rPr>
          <w:rFonts w:eastAsiaTheme="minorHAnsi"/>
          <w:color w:val="auto"/>
          <w:szCs w:val="22"/>
          <w:lang w:val="en-US" w:eastAsia="en-US"/>
        </w:rPr>
        <w:t>3</w:t>
      </w:r>
      <w:r w:rsidR="00027F06" w:rsidRPr="00982F3D">
        <w:rPr>
          <w:rFonts w:eastAsiaTheme="minorHAnsi"/>
          <w:color w:val="auto"/>
          <w:szCs w:val="22"/>
          <w:lang w:val="en-US" w:eastAsia="en-US"/>
        </w:rPr>
        <w:t xml:space="preserve"> displays </w:t>
      </w:r>
      <w:r w:rsidRPr="00982F3D">
        <w:rPr>
          <w:rFonts w:eastAsiaTheme="minorHAnsi"/>
          <w:color w:val="auto"/>
          <w:szCs w:val="22"/>
          <w:lang w:val="en-US" w:eastAsia="en-US"/>
        </w:rPr>
        <w:t xml:space="preserve">the </w:t>
      </w:r>
      <w:r w:rsidR="00853EB9">
        <w:rPr>
          <w:rFonts w:eastAsiaTheme="minorHAnsi"/>
          <w:color w:val="auto"/>
          <w:szCs w:val="22"/>
          <w:lang w:val="en-US" w:eastAsia="en-US"/>
        </w:rPr>
        <w:t>S</w:t>
      </w:r>
      <w:r w:rsidRPr="00982F3D">
        <w:rPr>
          <w:rFonts w:eastAsiaTheme="minorHAnsi"/>
          <w:color w:val="auto"/>
          <w:szCs w:val="22"/>
          <w:lang w:val="en-US" w:eastAsia="en-US"/>
        </w:rPr>
        <w:t xml:space="preserve">pearman rank-order correlation statistics. </w:t>
      </w:r>
      <w:r w:rsidR="00EA1413" w:rsidRPr="00982F3D">
        <w:rPr>
          <w:rFonts w:eastAsiaTheme="minorHAnsi"/>
          <w:color w:val="auto"/>
          <w:szCs w:val="22"/>
          <w:lang w:val="en-US" w:eastAsia="en-US"/>
        </w:rPr>
        <w:t>The food preference rankings</w:t>
      </w:r>
      <w:r w:rsidR="00F65C2C">
        <w:rPr>
          <w:rFonts w:eastAsiaTheme="minorHAnsi"/>
          <w:color w:val="auto"/>
          <w:szCs w:val="22"/>
          <w:lang w:val="en-US" w:eastAsia="en-US"/>
        </w:rPr>
        <w:t xml:space="preserve"> displayed by the lemurs</w:t>
      </w:r>
      <w:r w:rsidR="00806809">
        <w:rPr>
          <w:rFonts w:eastAsiaTheme="minorHAnsi"/>
          <w:color w:val="auto"/>
          <w:szCs w:val="22"/>
          <w:lang w:val="en-US" w:eastAsia="en-US"/>
        </w:rPr>
        <w:t xml:space="preserve"> </w:t>
      </w:r>
      <w:r w:rsidR="00D00196" w:rsidRPr="00982F3D">
        <w:rPr>
          <w:rFonts w:eastAsiaTheme="minorHAnsi"/>
          <w:color w:val="auto"/>
          <w:szCs w:val="22"/>
          <w:lang w:val="en-US" w:eastAsia="en-US"/>
        </w:rPr>
        <w:t>were</w:t>
      </w:r>
      <w:r w:rsidR="00EA1413" w:rsidRPr="00982F3D">
        <w:rPr>
          <w:rFonts w:eastAsiaTheme="minorHAnsi"/>
          <w:color w:val="auto"/>
          <w:szCs w:val="22"/>
          <w:lang w:val="en-US" w:eastAsia="en-US"/>
        </w:rPr>
        <w:t xml:space="preserve"> highly </w:t>
      </w:r>
      <w:r w:rsidR="00D00196" w:rsidRPr="00982F3D">
        <w:rPr>
          <w:rFonts w:eastAsiaTheme="minorHAnsi"/>
          <w:color w:val="auto"/>
          <w:szCs w:val="22"/>
          <w:lang w:val="en-US" w:eastAsia="en-US"/>
        </w:rPr>
        <w:t>significantly correlated with the content of carbohydrates and sucrose (</w:t>
      </w:r>
      <w:r w:rsidR="007B17AB">
        <w:rPr>
          <w:rFonts w:eastAsiaTheme="minorHAnsi"/>
          <w:color w:val="auto"/>
          <w:szCs w:val="22"/>
          <w:lang w:val="en-US" w:eastAsia="en-US"/>
        </w:rPr>
        <w:t>S</w:t>
      </w:r>
      <w:r w:rsidR="00326CEA">
        <w:rPr>
          <w:rFonts w:eastAsiaTheme="minorHAnsi"/>
          <w:color w:val="auto"/>
          <w:szCs w:val="22"/>
          <w:lang w:val="en-US" w:eastAsia="en-US"/>
        </w:rPr>
        <w:t>pearman</w:t>
      </w:r>
      <w:r w:rsidR="007B17AB">
        <w:rPr>
          <w:rFonts w:eastAsiaTheme="minorHAnsi"/>
          <w:color w:val="auto"/>
          <w:szCs w:val="22"/>
          <w:lang w:val="en-US" w:eastAsia="en-US"/>
        </w:rPr>
        <w:t xml:space="preserve">, </w:t>
      </w:r>
      <w:r w:rsidR="00D00196" w:rsidRPr="00982F3D">
        <w:rPr>
          <w:rFonts w:eastAsiaTheme="minorHAnsi"/>
          <w:color w:val="auto"/>
          <w:szCs w:val="22"/>
          <w:lang w:val="en-US" w:eastAsia="en-US"/>
        </w:rPr>
        <w:t>p&lt;0</w:t>
      </w:r>
      <w:r w:rsidR="00521608">
        <w:rPr>
          <w:rFonts w:eastAsiaTheme="minorHAnsi"/>
          <w:color w:val="auto"/>
          <w:szCs w:val="22"/>
          <w:lang w:val="en-US" w:eastAsia="en-US"/>
        </w:rPr>
        <w:t>.</w:t>
      </w:r>
      <w:r w:rsidR="00D00196" w:rsidRPr="00982F3D">
        <w:rPr>
          <w:rFonts w:eastAsiaTheme="minorHAnsi"/>
          <w:color w:val="auto"/>
          <w:szCs w:val="22"/>
          <w:lang w:val="en-US" w:eastAsia="en-US"/>
        </w:rPr>
        <w:t xml:space="preserve">01). </w:t>
      </w:r>
      <w:r w:rsidR="00B96A31">
        <w:rPr>
          <w:rFonts w:eastAsiaTheme="minorHAnsi"/>
          <w:color w:val="auto"/>
          <w:szCs w:val="22"/>
          <w:lang w:val="en-US" w:eastAsia="en-US"/>
        </w:rPr>
        <w:t>This was true both when the four lemurs were considered separately and when they were considered as a group.</w:t>
      </w:r>
      <w:r w:rsidR="00134BE4">
        <w:rPr>
          <w:rFonts w:eastAsiaTheme="minorHAnsi"/>
          <w:color w:val="auto"/>
          <w:szCs w:val="22"/>
          <w:lang w:val="en-US" w:eastAsia="en-US"/>
        </w:rPr>
        <w:t xml:space="preserve"> </w:t>
      </w:r>
      <w:r w:rsidR="00D00196" w:rsidRPr="00982F3D">
        <w:rPr>
          <w:rFonts w:eastAsiaTheme="minorHAnsi"/>
          <w:color w:val="auto"/>
          <w:szCs w:val="22"/>
          <w:lang w:val="en-US" w:eastAsia="en-US"/>
        </w:rPr>
        <w:t>The food preference rankings did not correlate significantly with any other</w:t>
      </w:r>
      <w:r w:rsidR="00B96A31">
        <w:rPr>
          <w:rFonts w:eastAsiaTheme="minorHAnsi"/>
          <w:color w:val="auto"/>
          <w:szCs w:val="22"/>
          <w:lang w:val="en-US" w:eastAsia="en-US"/>
        </w:rPr>
        <w:t xml:space="preserve"> macro- or micronutrient. Here, too, this was true both for the individual lemurs and for the group.</w:t>
      </w:r>
    </w:p>
    <w:p w14:paraId="75255AF3" w14:textId="351F1BF5" w:rsidR="00F7517F" w:rsidRDefault="00F7517F" w:rsidP="00D93FA2">
      <w:pPr>
        <w:spacing w:line="360" w:lineRule="auto"/>
        <w:jc w:val="both"/>
        <w:rPr>
          <w:rFonts w:eastAsiaTheme="minorHAnsi"/>
          <w:color w:val="auto"/>
          <w:szCs w:val="22"/>
          <w:lang w:val="en-US" w:eastAsia="en-US"/>
        </w:rPr>
      </w:pPr>
    </w:p>
    <w:p w14:paraId="05804D44" w14:textId="77777777" w:rsidR="00F7517F" w:rsidRPr="00982F3D" w:rsidRDefault="00F7517F" w:rsidP="00D93FA2">
      <w:pPr>
        <w:spacing w:line="360" w:lineRule="auto"/>
        <w:jc w:val="both"/>
        <w:rPr>
          <w:rFonts w:eastAsiaTheme="minorHAnsi"/>
          <w:color w:val="auto"/>
          <w:szCs w:val="22"/>
          <w:lang w:val="en-US" w:eastAsia="en-US"/>
        </w:rPr>
      </w:pPr>
    </w:p>
    <w:p w14:paraId="04A1D4AC" w14:textId="77777777" w:rsidR="00B96A31" w:rsidRDefault="00B96A31" w:rsidP="00D93FA2">
      <w:pPr>
        <w:jc w:val="both"/>
      </w:pPr>
    </w:p>
    <w:p w14:paraId="67B24014" w14:textId="0D188EA4" w:rsidR="00255E96" w:rsidRDefault="00255E96" w:rsidP="00D93FA2">
      <w:pPr>
        <w:jc w:val="both"/>
      </w:pPr>
      <w:r>
        <w:lastRenderedPageBreak/>
        <w:t xml:space="preserve">Table </w:t>
      </w:r>
      <w:r w:rsidR="00F65C2C">
        <w:t>3</w:t>
      </w:r>
      <w:r>
        <w:t xml:space="preserve">. Spearman rank-order correlations between food preference rankings and the nutritional values of the food items. </w:t>
      </w:r>
    </w:p>
    <w:tbl>
      <w:tblPr>
        <w:tblStyle w:val="Tabellrutnt"/>
        <w:tblW w:w="0" w:type="auto"/>
        <w:tblLook w:val="04A0" w:firstRow="1" w:lastRow="0" w:firstColumn="1" w:lastColumn="0" w:noHBand="0" w:noVBand="1"/>
      </w:tblPr>
      <w:tblGrid>
        <w:gridCol w:w="3020"/>
        <w:gridCol w:w="3021"/>
        <w:gridCol w:w="3021"/>
      </w:tblGrid>
      <w:tr w:rsidR="00255E96" w:rsidRPr="00D00196" w14:paraId="66A89889" w14:textId="77777777" w:rsidTr="004B63F5">
        <w:tc>
          <w:tcPr>
            <w:tcW w:w="3020" w:type="dxa"/>
          </w:tcPr>
          <w:p w14:paraId="3C513F52" w14:textId="77777777" w:rsidR="00255E96" w:rsidRPr="00824D0C" w:rsidRDefault="00255E96" w:rsidP="00D00196">
            <w:pPr>
              <w:pStyle w:val="Ingetavstnd"/>
              <w:rPr>
                <w:rFonts w:ascii="Times New Roman" w:hAnsi="Times New Roman" w:cs="Times New Roman"/>
                <w:sz w:val="24"/>
                <w:szCs w:val="24"/>
                <w:lang w:val="en-US"/>
              </w:rPr>
            </w:pPr>
          </w:p>
        </w:tc>
        <w:tc>
          <w:tcPr>
            <w:tcW w:w="3021" w:type="dxa"/>
          </w:tcPr>
          <w:p w14:paraId="13F6F087" w14:textId="77777777" w:rsidR="00255E96" w:rsidRPr="00D00196" w:rsidRDefault="00255E96" w:rsidP="00D00196">
            <w:pPr>
              <w:pStyle w:val="Ingetavstnd"/>
              <w:rPr>
                <w:rFonts w:ascii="Times New Roman" w:hAnsi="Times New Roman" w:cs="Times New Roman"/>
                <w:b/>
                <w:sz w:val="24"/>
                <w:szCs w:val="24"/>
              </w:rPr>
            </w:pPr>
            <w:r w:rsidRPr="00D00196">
              <w:rPr>
                <w:rFonts w:ascii="Times New Roman" w:hAnsi="Times New Roman" w:cs="Times New Roman"/>
                <w:b/>
                <w:sz w:val="24"/>
                <w:szCs w:val="24"/>
              </w:rPr>
              <w:t>r</w:t>
            </w:r>
          </w:p>
        </w:tc>
        <w:tc>
          <w:tcPr>
            <w:tcW w:w="3021" w:type="dxa"/>
          </w:tcPr>
          <w:p w14:paraId="03762651" w14:textId="77777777" w:rsidR="00255E96" w:rsidRPr="00D00196" w:rsidRDefault="00255E96" w:rsidP="00D00196">
            <w:pPr>
              <w:pStyle w:val="Ingetavstnd"/>
              <w:rPr>
                <w:rFonts w:ascii="Times New Roman" w:hAnsi="Times New Roman" w:cs="Times New Roman"/>
                <w:b/>
                <w:sz w:val="24"/>
                <w:szCs w:val="24"/>
              </w:rPr>
            </w:pPr>
            <w:r w:rsidRPr="00D00196">
              <w:rPr>
                <w:rFonts w:ascii="Times New Roman" w:hAnsi="Times New Roman" w:cs="Times New Roman"/>
                <w:b/>
                <w:sz w:val="24"/>
                <w:szCs w:val="24"/>
              </w:rPr>
              <w:t>p</w:t>
            </w:r>
          </w:p>
        </w:tc>
      </w:tr>
      <w:tr w:rsidR="00255E96" w:rsidRPr="00D00196" w14:paraId="3D111067" w14:textId="77777777" w:rsidTr="004B63F5">
        <w:tc>
          <w:tcPr>
            <w:tcW w:w="3020" w:type="dxa"/>
          </w:tcPr>
          <w:p w14:paraId="6CF0B8ED" w14:textId="77777777" w:rsidR="00255E96" w:rsidRPr="00D00196" w:rsidRDefault="00255E96" w:rsidP="00D00196">
            <w:pPr>
              <w:pStyle w:val="Ingetavstnd"/>
              <w:rPr>
                <w:rFonts w:ascii="Times New Roman" w:eastAsia="Times New Roman" w:hAnsi="Times New Roman" w:cs="Times New Roman"/>
                <w:b/>
                <w:color w:val="000000"/>
                <w:sz w:val="24"/>
                <w:szCs w:val="24"/>
                <w:lang w:val="en-GB" w:eastAsia="sv-SE"/>
              </w:rPr>
            </w:pPr>
            <w:r w:rsidRPr="00D00196">
              <w:rPr>
                <w:rFonts w:ascii="Times New Roman" w:eastAsia="Times New Roman" w:hAnsi="Times New Roman" w:cs="Times New Roman"/>
                <w:b/>
                <w:color w:val="000000"/>
                <w:sz w:val="24"/>
                <w:szCs w:val="24"/>
                <w:lang w:val="en-GB" w:eastAsia="sv-SE"/>
              </w:rPr>
              <w:t>Macronutrients</w:t>
            </w:r>
          </w:p>
        </w:tc>
        <w:tc>
          <w:tcPr>
            <w:tcW w:w="3021" w:type="dxa"/>
          </w:tcPr>
          <w:p w14:paraId="69F35149" w14:textId="77777777" w:rsidR="00255E96" w:rsidRPr="00D00196" w:rsidRDefault="00255E96" w:rsidP="00D00196">
            <w:pPr>
              <w:pStyle w:val="Ingetavstnd"/>
              <w:rPr>
                <w:rFonts w:ascii="Times New Roman" w:hAnsi="Times New Roman" w:cs="Times New Roman"/>
                <w:sz w:val="24"/>
                <w:szCs w:val="24"/>
              </w:rPr>
            </w:pPr>
          </w:p>
        </w:tc>
        <w:tc>
          <w:tcPr>
            <w:tcW w:w="3021" w:type="dxa"/>
          </w:tcPr>
          <w:p w14:paraId="36823AA8" w14:textId="77777777" w:rsidR="00255E96" w:rsidRPr="00D00196" w:rsidRDefault="00255E96" w:rsidP="00D00196">
            <w:pPr>
              <w:pStyle w:val="Ingetavstnd"/>
              <w:rPr>
                <w:rFonts w:ascii="Times New Roman" w:hAnsi="Times New Roman" w:cs="Times New Roman"/>
                <w:sz w:val="24"/>
                <w:szCs w:val="24"/>
              </w:rPr>
            </w:pPr>
          </w:p>
        </w:tc>
      </w:tr>
      <w:tr w:rsidR="00255E96" w:rsidRPr="00D00196" w14:paraId="62AC450F" w14:textId="77777777" w:rsidTr="004B63F5">
        <w:tc>
          <w:tcPr>
            <w:tcW w:w="3020" w:type="dxa"/>
          </w:tcPr>
          <w:p w14:paraId="52AF234C"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Water</w:t>
            </w:r>
            <w:proofErr w:type="spellEnd"/>
          </w:p>
        </w:tc>
        <w:tc>
          <w:tcPr>
            <w:tcW w:w="3021" w:type="dxa"/>
          </w:tcPr>
          <w:p w14:paraId="23E9F952" w14:textId="6AC7CC02"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28</w:t>
            </w:r>
          </w:p>
        </w:tc>
        <w:tc>
          <w:tcPr>
            <w:tcW w:w="3021" w:type="dxa"/>
          </w:tcPr>
          <w:p w14:paraId="620E890B" w14:textId="7E94D0A0"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36</w:t>
            </w:r>
          </w:p>
        </w:tc>
      </w:tr>
      <w:tr w:rsidR="00255E96" w:rsidRPr="00D00196" w14:paraId="284D2184" w14:textId="77777777" w:rsidTr="004B63F5">
        <w:tc>
          <w:tcPr>
            <w:tcW w:w="3020" w:type="dxa"/>
          </w:tcPr>
          <w:p w14:paraId="05E23708" w14:textId="77777777" w:rsidR="00255E96" w:rsidRPr="00D00196" w:rsidRDefault="00255E96" w:rsidP="00D00196">
            <w:pPr>
              <w:pStyle w:val="Ingetavstnd"/>
              <w:rPr>
                <w:rFonts w:ascii="Times New Roman" w:hAnsi="Times New Roman" w:cs="Times New Roman"/>
                <w:sz w:val="24"/>
                <w:szCs w:val="24"/>
              </w:rPr>
            </w:pPr>
            <w:proofErr w:type="gramStart"/>
            <w:r w:rsidRPr="00D00196">
              <w:rPr>
                <w:rFonts w:ascii="Times New Roman" w:hAnsi="Times New Roman" w:cs="Times New Roman"/>
                <w:sz w:val="24"/>
                <w:szCs w:val="24"/>
              </w:rPr>
              <w:t>Total nitrogen</w:t>
            </w:r>
            <w:proofErr w:type="gramEnd"/>
          </w:p>
        </w:tc>
        <w:tc>
          <w:tcPr>
            <w:tcW w:w="3021" w:type="dxa"/>
          </w:tcPr>
          <w:p w14:paraId="5265D492" w14:textId="726F7F4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33</w:t>
            </w:r>
          </w:p>
        </w:tc>
        <w:tc>
          <w:tcPr>
            <w:tcW w:w="3021" w:type="dxa"/>
          </w:tcPr>
          <w:p w14:paraId="2798B464" w14:textId="65E320A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29</w:t>
            </w:r>
          </w:p>
        </w:tc>
      </w:tr>
      <w:tr w:rsidR="00255E96" w:rsidRPr="00D00196" w14:paraId="77F35067" w14:textId="77777777" w:rsidTr="004B63F5">
        <w:tc>
          <w:tcPr>
            <w:tcW w:w="3020" w:type="dxa"/>
          </w:tcPr>
          <w:p w14:paraId="320B9FD8"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Protein</w:t>
            </w:r>
          </w:p>
        </w:tc>
        <w:tc>
          <w:tcPr>
            <w:tcW w:w="3021" w:type="dxa"/>
          </w:tcPr>
          <w:p w14:paraId="02FFE19D" w14:textId="0D2491CE"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33</w:t>
            </w:r>
          </w:p>
        </w:tc>
        <w:tc>
          <w:tcPr>
            <w:tcW w:w="3021" w:type="dxa"/>
          </w:tcPr>
          <w:p w14:paraId="2D7EE3BB" w14:textId="3844FD7E"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28</w:t>
            </w:r>
          </w:p>
        </w:tc>
      </w:tr>
      <w:tr w:rsidR="00255E96" w:rsidRPr="00D00196" w14:paraId="02C47C3C" w14:textId="77777777" w:rsidTr="004B63F5">
        <w:tc>
          <w:tcPr>
            <w:tcW w:w="3020" w:type="dxa"/>
          </w:tcPr>
          <w:p w14:paraId="4C607D99"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Fat</w:t>
            </w:r>
          </w:p>
        </w:tc>
        <w:tc>
          <w:tcPr>
            <w:tcW w:w="3021" w:type="dxa"/>
          </w:tcPr>
          <w:p w14:paraId="2CBF2BED" w14:textId="7283C469"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43</w:t>
            </w:r>
          </w:p>
        </w:tc>
        <w:tc>
          <w:tcPr>
            <w:tcW w:w="3021" w:type="dxa"/>
          </w:tcPr>
          <w:p w14:paraId="3D04F8AB" w14:textId="0A109BD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16</w:t>
            </w:r>
          </w:p>
        </w:tc>
      </w:tr>
      <w:tr w:rsidR="00255E96" w:rsidRPr="00D00196" w14:paraId="4487F1D2" w14:textId="77777777" w:rsidTr="004B63F5">
        <w:tc>
          <w:tcPr>
            <w:tcW w:w="3020" w:type="dxa"/>
          </w:tcPr>
          <w:p w14:paraId="46DEC18B"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Carbohydrates</w:t>
            </w:r>
            <w:proofErr w:type="spellEnd"/>
          </w:p>
        </w:tc>
        <w:tc>
          <w:tcPr>
            <w:tcW w:w="3021" w:type="dxa"/>
          </w:tcPr>
          <w:p w14:paraId="6AB3D0BB" w14:textId="252B3D0D" w:rsidR="00255E96" w:rsidRPr="00B96A31" w:rsidRDefault="00255E96" w:rsidP="00D00196">
            <w:pPr>
              <w:pStyle w:val="Ingetavstnd"/>
              <w:rPr>
                <w:rFonts w:ascii="Times New Roman" w:hAnsi="Times New Roman" w:cs="Times New Roman"/>
                <w:b/>
                <w:sz w:val="24"/>
                <w:szCs w:val="24"/>
              </w:rPr>
            </w:pPr>
            <w:r w:rsidRPr="00B96A31">
              <w:rPr>
                <w:rFonts w:ascii="Times New Roman" w:hAnsi="Times New Roman" w:cs="Times New Roman"/>
                <w:b/>
                <w:sz w:val="24"/>
                <w:szCs w:val="24"/>
              </w:rPr>
              <w:t>0</w:t>
            </w:r>
            <w:r w:rsidR="009619DA">
              <w:rPr>
                <w:rFonts w:ascii="Times New Roman" w:hAnsi="Times New Roman" w:cs="Times New Roman"/>
                <w:b/>
                <w:sz w:val="24"/>
                <w:szCs w:val="24"/>
              </w:rPr>
              <w:t>.</w:t>
            </w:r>
            <w:r w:rsidRPr="00B96A31">
              <w:rPr>
                <w:rFonts w:ascii="Times New Roman" w:hAnsi="Times New Roman" w:cs="Times New Roman"/>
                <w:b/>
                <w:sz w:val="24"/>
                <w:szCs w:val="24"/>
              </w:rPr>
              <w:t>72</w:t>
            </w:r>
          </w:p>
        </w:tc>
        <w:tc>
          <w:tcPr>
            <w:tcW w:w="3021" w:type="dxa"/>
          </w:tcPr>
          <w:p w14:paraId="0F5B819C" w14:textId="770272F1" w:rsidR="00255E96" w:rsidRPr="00B96A31" w:rsidRDefault="00255E96" w:rsidP="00D00196">
            <w:pPr>
              <w:pStyle w:val="Ingetavstnd"/>
              <w:rPr>
                <w:rFonts w:ascii="Times New Roman" w:hAnsi="Times New Roman" w:cs="Times New Roman"/>
                <w:b/>
                <w:sz w:val="24"/>
                <w:szCs w:val="24"/>
              </w:rPr>
            </w:pPr>
            <w:proofErr w:type="gramStart"/>
            <w:r w:rsidRPr="00B96A31">
              <w:rPr>
                <w:rFonts w:ascii="Times New Roman" w:hAnsi="Times New Roman" w:cs="Times New Roman"/>
                <w:b/>
                <w:sz w:val="24"/>
                <w:szCs w:val="24"/>
              </w:rPr>
              <w:t>0</w:t>
            </w:r>
            <w:r w:rsidR="00124D54">
              <w:rPr>
                <w:rFonts w:ascii="Times New Roman" w:hAnsi="Times New Roman" w:cs="Times New Roman"/>
                <w:b/>
                <w:sz w:val="24"/>
                <w:szCs w:val="24"/>
              </w:rPr>
              <w:t>.</w:t>
            </w:r>
            <w:r w:rsidRPr="00B96A31">
              <w:rPr>
                <w:rFonts w:ascii="Times New Roman" w:hAnsi="Times New Roman" w:cs="Times New Roman"/>
                <w:b/>
                <w:sz w:val="24"/>
                <w:szCs w:val="24"/>
              </w:rPr>
              <w:t>007</w:t>
            </w:r>
            <w:proofErr w:type="gramEnd"/>
          </w:p>
        </w:tc>
      </w:tr>
      <w:tr w:rsidR="00255E96" w:rsidRPr="00D00196" w14:paraId="48BE0B0B" w14:textId="77777777" w:rsidTr="004B63F5">
        <w:tc>
          <w:tcPr>
            <w:tcW w:w="3020" w:type="dxa"/>
          </w:tcPr>
          <w:p w14:paraId="2E54EF50"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Energy kcal</w:t>
            </w:r>
          </w:p>
        </w:tc>
        <w:tc>
          <w:tcPr>
            <w:tcW w:w="3021" w:type="dxa"/>
          </w:tcPr>
          <w:p w14:paraId="0B6DAABB" w14:textId="3B0C3D6E"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29</w:t>
            </w:r>
          </w:p>
        </w:tc>
        <w:tc>
          <w:tcPr>
            <w:tcW w:w="3021" w:type="dxa"/>
          </w:tcPr>
          <w:p w14:paraId="093B732C" w14:textId="0FCA1274"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35</w:t>
            </w:r>
          </w:p>
        </w:tc>
      </w:tr>
      <w:tr w:rsidR="00255E96" w:rsidRPr="00D00196" w14:paraId="067B9182" w14:textId="77777777" w:rsidTr="004B63F5">
        <w:tc>
          <w:tcPr>
            <w:tcW w:w="3020" w:type="dxa"/>
          </w:tcPr>
          <w:p w14:paraId="3DBA7758"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Energy kJ</w:t>
            </w:r>
          </w:p>
        </w:tc>
        <w:tc>
          <w:tcPr>
            <w:tcW w:w="3021" w:type="dxa"/>
          </w:tcPr>
          <w:p w14:paraId="35813659" w14:textId="394FA20C"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29</w:t>
            </w:r>
          </w:p>
        </w:tc>
        <w:tc>
          <w:tcPr>
            <w:tcW w:w="3021" w:type="dxa"/>
          </w:tcPr>
          <w:p w14:paraId="390EC3D5" w14:textId="6E2DED0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35</w:t>
            </w:r>
          </w:p>
        </w:tc>
      </w:tr>
      <w:tr w:rsidR="00255E96" w:rsidRPr="00D00196" w14:paraId="564112A6" w14:textId="77777777" w:rsidTr="004B63F5">
        <w:tc>
          <w:tcPr>
            <w:tcW w:w="3020" w:type="dxa"/>
          </w:tcPr>
          <w:p w14:paraId="4D89D482"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Starch</w:t>
            </w:r>
            <w:proofErr w:type="spellEnd"/>
          </w:p>
        </w:tc>
        <w:tc>
          <w:tcPr>
            <w:tcW w:w="3021" w:type="dxa"/>
          </w:tcPr>
          <w:p w14:paraId="3BAA667A" w14:textId="45C603B5"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20</w:t>
            </w:r>
          </w:p>
        </w:tc>
        <w:tc>
          <w:tcPr>
            <w:tcW w:w="3021" w:type="dxa"/>
          </w:tcPr>
          <w:p w14:paraId="132A3BB4" w14:textId="70C1287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51</w:t>
            </w:r>
          </w:p>
        </w:tc>
      </w:tr>
      <w:tr w:rsidR="00255E96" w:rsidRPr="00D00196" w14:paraId="492AE68E" w14:textId="77777777" w:rsidTr="004B63F5">
        <w:tc>
          <w:tcPr>
            <w:tcW w:w="3020" w:type="dxa"/>
          </w:tcPr>
          <w:p w14:paraId="1975553B"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Dietary</w:t>
            </w:r>
            <w:proofErr w:type="spellEnd"/>
            <w:r w:rsidRPr="00D00196">
              <w:rPr>
                <w:rFonts w:ascii="Times New Roman" w:hAnsi="Times New Roman" w:cs="Times New Roman"/>
                <w:sz w:val="24"/>
                <w:szCs w:val="24"/>
              </w:rPr>
              <w:t xml:space="preserve"> fiber (NSP)</w:t>
            </w:r>
          </w:p>
        </w:tc>
        <w:tc>
          <w:tcPr>
            <w:tcW w:w="3021" w:type="dxa"/>
          </w:tcPr>
          <w:p w14:paraId="455373A0" w14:textId="1B296198"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28</w:t>
            </w:r>
          </w:p>
        </w:tc>
        <w:tc>
          <w:tcPr>
            <w:tcW w:w="3021" w:type="dxa"/>
          </w:tcPr>
          <w:p w14:paraId="2D87ADFF" w14:textId="68E46B2D"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38</w:t>
            </w:r>
          </w:p>
        </w:tc>
      </w:tr>
      <w:tr w:rsidR="00255E96" w:rsidRPr="00D00196" w14:paraId="7A0C31E8" w14:textId="77777777" w:rsidTr="004B63F5">
        <w:tc>
          <w:tcPr>
            <w:tcW w:w="3020" w:type="dxa"/>
          </w:tcPr>
          <w:p w14:paraId="0DDBA40A" w14:textId="77777777" w:rsidR="00255E96" w:rsidRPr="00D00196" w:rsidRDefault="00255E96" w:rsidP="00D00196">
            <w:pPr>
              <w:pStyle w:val="Ingetavstnd"/>
              <w:rPr>
                <w:rFonts w:ascii="Times New Roman" w:hAnsi="Times New Roman" w:cs="Times New Roman"/>
                <w:b/>
                <w:sz w:val="24"/>
                <w:szCs w:val="24"/>
              </w:rPr>
            </w:pPr>
            <w:proofErr w:type="spellStart"/>
            <w:r w:rsidRPr="00D00196">
              <w:rPr>
                <w:rFonts w:ascii="Times New Roman" w:hAnsi="Times New Roman" w:cs="Times New Roman"/>
                <w:b/>
                <w:sz w:val="24"/>
                <w:szCs w:val="24"/>
              </w:rPr>
              <w:t>Individual</w:t>
            </w:r>
            <w:proofErr w:type="spellEnd"/>
            <w:r w:rsidRPr="00D00196">
              <w:rPr>
                <w:rFonts w:ascii="Times New Roman" w:hAnsi="Times New Roman" w:cs="Times New Roman"/>
                <w:b/>
                <w:sz w:val="24"/>
                <w:szCs w:val="24"/>
              </w:rPr>
              <w:t xml:space="preserve"> sugars</w:t>
            </w:r>
          </w:p>
        </w:tc>
        <w:tc>
          <w:tcPr>
            <w:tcW w:w="3021" w:type="dxa"/>
          </w:tcPr>
          <w:p w14:paraId="3E30CDED" w14:textId="77777777" w:rsidR="00255E96" w:rsidRPr="00D00196" w:rsidRDefault="00255E96" w:rsidP="00D00196">
            <w:pPr>
              <w:pStyle w:val="Ingetavstnd"/>
              <w:rPr>
                <w:rFonts w:ascii="Times New Roman" w:hAnsi="Times New Roman" w:cs="Times New Roman"/>
                <w:sz w:val="24"/>
                <w:szCs w:val="24"/>
              </w:rPr>
            </w:pPr>
          </w:p>
        </w:tc>
        <w:tc>
          <w:tcPr>
            <w:tcW w:w="3021" w:type="dxa"/>
          </w:tcPr>
          <w:p w14:paraId="7158E313" w14:textId="77777777" w:rsidR="00255E96" w:rsidRPr="00D00196" w:rsidRDefault="00255E96" w:rsidP="00D00196">
            <w:pPr>
              <w:pStyle w:val="Ingetavstnd"/>
              <w:rPr>
                <w:rFonts w:ascii="Times New Roman" w:hAnsi="Times New Roman" w:cs="Times New Roman"/>
                <w:sz w:val="24"/>
                <w:szCs w:val="24"/>
              </w:rPr>
            </w:pPr>
          </w:p>
        </w:tc>
      </w:tr>
      <w:tr w:rsidR="00255E96" w:rsidRPr="00D00196" w14:paraId="508FF213" w14:textId="77777777" w:rsidTr="004B63F5">
        <w:tc>
          <w:tcPr>
            <w:tcW w:w="3020" w:type="dxa"/>
          </w:tcPr>
          <w:p w14:paraId="40E38199"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Glucose</w:t>
            </w:r>
            <w:proofErr w:type="spellEnd"/>
          </w:p>
        </w:tc>
        <w:tc>
          <w:tcPr>
            <w:tcW w:w="3021" w:type="dxa"/>
          </w:tcPr>
          <w:p w14:paraId="72EFAF35" w14:textId="7D2977D6"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23</w:t>
            </w:r>
          </w:p>
        </w:tc>
        <w:tc>
          <w:tcPr>
            <w:tcW w:w="3021" w:type="dxa"/>
          </w:tcPr>
          <w:p w14:paraId="70218248" w14:textId="6D91518C"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47</w:t>
            </w:r>
          </w:p>
        </w:tc>
      </w:tr>
      <w:tr w:rsidR="00255E96" w:rsidRPr="00D00196" w14:paraId="6327EBF9" w14:textId="77777777" w:rsidTr="004B63F5">
        <w:tc>
          <w:tcPr>
            <w:tcW w:w="3020" w:type="dxa"/>
          </w:tcPr>
          <w:p w14:paraId="3D46AEBA"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Fructose</w:t>
            </w:r>
            <w:proofErr w:type="spellEnd"/>
          </w:p>
        </w:tc>
        <w:tc>
          <w:tcPr>
            <w:tcW w:w="3021" w:type="dxa"/>
          </w:tcPr>
          <w:p w14:paraId="5BA9D7A8" w14:textId="57740698"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26</w:t>
            </w:r>
          </w:p>
        </w:tc>
        <w:tc>
          <w:tcPr>
            <w:tcW w:w="3021" w:type="dxa"/>
          </w:tcPr>
          <w:p w14:paraId="1DC329D1" w14:textId="7AF24AB0"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40</w:t>
            </w:r>
          </w:p>
        </w:tc>
      </w:tr>
      <w:tr w:rsidR="00255E96" w:rsidRPr="00D00196" w14:paraId="56CBC889" w14:textId="77777777" w:rsidTr="004B63F5">
        <w:tc>
          <w:tcPr>
            <w:tcW w:w="3020" w:type="dxa"/>
          </w:tcPr>
          <w:p w14:paraId="0D94A061"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Sucrose</w:t>
            </w:r>
            <w:proofErr w:type="spellEnd"/>
          </w:p>
        </w:tc>
        <w:tc>
          <w:tcPr>
            <w:tcW w:w="3021" w:type="dxa"/>
          </w:tcPr>
          <w:p w14:paraId="19D95274" w14:textId="0C9B6D91" w:rsidR="00255E96" w:rsidRPr="00B96A31" w:rsidRDefault="00255E96" w:rsidP="00D00196">
            <w:pPr>
              <w:pStyle w:val="Ingetavstnd"/>
              <w:rPr>
                <w:rFonts w:ascii="Times New Roman" w:hAnsi="Times New Roman" w:cs="Times New Roman"/>
                <w:b/>
                <w:sz w:val="24"/>
                <w:szCs w:val="24"/>
              </w:rPr>
            </w:pPr>
            <w:r w:rsidRPr="00B96A31">
              <w:rPr>
                <w:rFonts w:ascii="Times New Roman" w:hAnsi="Times New Roman" w:cs="Times New Roman"/>
                <w:b/>
                <w:sz w:val="24"/>
                <w:szCs w:val="24"/>
              </w:rPr>
              <w:t>0</w:t>
            </w:r>
            <w:r w:rsidR="009619DA">
              <w:rPr>
                <w:rFonts w:ascii="Times New Roman" w:hAnsi="Times New Roman" w:cs="Times New Roman"/>
                <w:b/>
                <w:sz w:val="24"/>
                <w:szCs w:val="24"/>
              </w:rPr>
              <w:t>.</w:t>
            </w:r>
            <w:r w:rsidRPr="00B96A31">
              <w:rPr>
                <w:rFonts w:ascii="Times New Roman" w:hAnsi="Times New Roman" w:cs="Times New Roman"/>
                <w:b/>
                <w:sz w:val="24"/>
                <w:szCs w:val="24"/>
              </w:rPr>
              <w:t>69</w:t>
            </w:r>
          </w:p>
        </w:tc>
        <w:tc>
          <w:tcPr>
            <w:tcW w:w="3021" w:type="dxa"/>
          </w:tcPr>
          <w:p w14:paraId="413CDBDF" w14:textId="2629E352" w:rsidR="00255E96" w:rsidRPr="00B96A31" w:rsidRDefault="00255E96" w:rsidP="00D00196">
            <w:pPr>
              <w:pStyle w:val="Ingetavstnd"/>
              <w:rPr>
                <w:rFonts w:ascii="Times New Roman" w:hAnsi="Times New Roman" w:cs="Times New Roman"/>
                <w:b/>
                <w:sz w:val="24"/>
                <w:szCs w:val="24"/>
              </w:rPr>
            </w:pPr>
            <w:r w:rsidRPr="00B96A31">
              <w:rPr>
                <w:rFonts w:ascii="Times New Roman" w:hAnsi="Times New Roman" w:cs="Times New Roman"/>
                <w:b/>
                <w:sz w:val="24"/>
                <w:szCs w:val="24"/>
              </w:rPr>
              <w:t>0</w:t>
            </w:r>
            <w:r w:rsidR="00D45D61">
              <w:rPr>
                <w:rFonts w:ascii="Times New Roman" w:hAnsi="Times New Roman" w:cs="Times New Roman"/>
                <w:b/>
                <w:sz w:val="24"/>
                <w:szCs w:val="24"/>
              </w:rPr>
              <w:t>.</w:t>
            </w:r>
            <w:r w:rsidRPr="00B96A31">
              <w:rPr>
                <w:rFonts w:ascii="Times New Roman" w:hAnsi="Times New Roman" w:cs="Times New Roman"/>
                <w:b/>
                <w:sz w:val="24"/>
                <w:szCs w:val="24"/>
              </w:rPr>
              <w:t>01</w:t>
            </w:r>
          </w:p>
        </w:tc>
      </w:tr>
      <w:tr w:rsidR="00255E96" w:rsidRPr="00D00196" w14:paraId="6E59F0F4" w14:textId="77777777" w:rsidTr="004B63F5">
        <w:tc>
          <w:tcPr>
            <w:tcW w:w="3020" w:type="dxa"/>
          </w:tcPr>
          <w:p w14:paraId="62D91765" w14:textId="77777777" w:rsidR="00255E96" w:rsidRPr="00D00196" w:rsidRDefault="00255E96" w:rsidP="00D00196">
            <w:pPr>
              <w:pStyle w:val="Ingetavstnd"/>
              <w:rPr>
                <w:rFonts w:ascii="Times New Roman" w:hAnsi="Times New Roman" w:cs="Times New Roman"/>
                <w:b/>
                <w:sz w:val="24"/>
                <w:szCs w:val="24"/>
              </w:rPr>
            </w:pPr>
            <w:proofErr w:type="spellStart"/>
            <w:r w:rsidRPr="00D00196">
              <w:rPr>
                <w:rFonts w:ascii="Times New Roman" w:hAnsi="Times New Roman" w:cs="Times New Roman"/>
                <w:b/>
                <w:sz w:val="24"/>
                <w:szCs w:val="24"/>
              </w:rPr>
              <w:t>Fatty</w:t>
            </w:r>
            <w:proofErr w:type="spellEnd"/>
            <w:r w:rsidRPr="00D00196">
              <w:rPr>
                <w:rFonts w:ascii="Times New Roman" w:hAnsi="Times New Roman" w:cs="Times New Roman"/>
                <w:b/>
                <w:sz w:val="24"/>
                <w:szCs w:val="24"/>
              </w:rPr>
              <w:t xml:space="preserve"> </w:t>
            </w:r>
            <w:proofErr w:type="spellStart"/>
            <w:r w:rsidRPr="00D00196">
              <w:rPr>
                <w:rFonts w:ascii="Times New Roman" w:hAnsi="Times New Roman" w:cs="Times New Roman"/>
                <w:b/>
                <w:sz w:val="24"/>
                <w:szCs w:val="24"/>
              </w:rPr>
              <w:t>acids</w:t>
            </w:r>
            <w:proofErr w:type="spellEnd"/>
          </w:p>
        </w:tc>
        <w:tc>
          <w:tcPr>
            <w:tcW w:w="3021" w:type="dxa"/>
          </w:tcPr>
          <w:p w14:paraId="3D635F8C" w14:textId="77777777" w:rsidR="00255E96" w:rsidRPr="00D00196" w:rsidRDefault="00255E96" w:rsidP="00D00196">
            <w:pPr>
              <w:pStyle w:val="Ingetavstnd"/>
              <w:rPr>
                <w:rFonts w:ascii="Times New Roman" w:hAnsi="Times New Roman" w:cs="Times New Roman"/>
                <w:sz w:val="24"/>
                <w:szCs w:val="24"/>
              </w:rPr>
            </w:pPr>
          </w:p>
        </w:tc>
        <w:tc>
          <w:tcPr>
            <w:tcW w:w="3021" w:type="dxa"/>
          </w:tcPr>
          <w:p w14:paraId="2855603E" w14:textId="77777777" w:rsidR="00255E96" w:rsidRPr="00D00196" w:rsidRDefault="00255E96" w:rsidP="00D00196">
            <w:pPr>
              <w:pStyle w:val="Ingetavstnd"/>
              <w:rPr>
                <w:rFonts w:ascii="Times New Roman" w:hAnsi="Times New Roman" w:cs="Times New Roman"/>
                <w:sz w:val="24"/>
                <w:szCs w:val="24"/>
              </w:rPr>
            </w:pPr>
          </w:p>
        </w:tc>
      </w:tr>
      <w:tr w:rsidR="00255E96" w:rsidRPr="00D00196" w14:paraId="1B3FCF19" w14:textId="77777777" w:rsidTr="004B63F5">
        <w:tc>
          <w:tcPr>
            <w:tcW w:w="3020" w:type="dxa"/>
          </w:tcPr>
          <w:p w14:paraId="0B7DB6F5"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Saturated</w:t>
            </w:r>
            <w:proofErr w:type="spellEnd"/>
          </w:p>
        </w:tc>
        <w:tc>
          <w:tcPr>
            <w:tcW w:w="3021" w:type="dxa"/>
          </w:tcPr>
          <w:p w14:paraId="70E08149" w14:textId="0A702018"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32</w:t>
            </w:r>
          </w:p>
        </w:tc>
        <w:tc>
          <w:tcPr>
            <w:tcW w:w="3021" w:type="dxa"/>
          </w:tcPr>
          <w:p w14:paraId="6FCCB4C5" w14:textId="6B01F18D"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30</w:t>
            </w:r>
          </w:p>
        </w:tc>
      </w:tr>
      <w:tr w:rsidR="00255E96" w:rsidRPr="00D00196" w14:paraId="7556FC1C" w14:textId="77777777" w:rsidTr="004B63F5">
        <w:tc>
          <w:tcPr>
            <w:tcW w:w="3020" w:type="dxa"/>
          </w:tcPr>
          <w:p w14:paraId="79F8AA5A"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Mono-</w:t>
            </w:r>
            <w:proofErr w:type="spellStart"/>
            <w:r w:rsidRPr="00D00196">
              <w:rPr>
                <w:rFonts w:ascii="Times New Roman" w:hAnsi="Times New Roman" w:cs="Times New Roman"/>
                <w:sz w:val="24"/>
                <w:szCs w:val="24"/>
              </w:rPr>
              <w:t>unsaturated</w:t>
            </w:r>
            <w:proofErr w:type="spellEnd"/>
          </w:p>
        </w:tc>
        <w:tc>
          <w:tcPr>
            <w:tcW w:w="3021" w:type="dxa"/>
          </w:tcPr>
          <w:p w14:paraId="53AC2858" w14:textId="36DC95B9"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47</w:t>
            </w:r>
          </w:p>
        </w:tc>
        <w:tc>
          <w:tcPr>
            <w:tcW w:w="3021" w:type="dxa"/>
          </w:tcPr>
          <w:p w14:paraId="0E94964F" w14:textId="481911B9"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11</w:t>
            </w:r>
          </w:p>
        </w:tc>
      </w:tr>
      <w:tr w:rsidR="00255E96" w:rsidRPr="00D00196" w14:paraId="07EB0DEC" w14:textId="77777777" w:rsidTr="004B63F5">
        <w:tc>
          <w:tcPr>
            <w:tcW w:w="3020" w:type="dxa"/>
          </w:tcPr>
          <w:p w14:paraId="2512ACD8"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Poly-</w:t>
            </w:r>
            <w:proofErr w:type="spellStart"/>
            <w:r w:rsidRPr="00D00196">
              <w:rPr>
                <w:rFonts w:ascii="Times New Roman" w:hAnsi="Times New Roman" w:cs="Times New Roman"/>
                <w:sz w:val="24"/>
                <w:szCs w:val="24"/>
              </w:rPr>
              <w:t>unsaturated</w:t>
            </w:r>
            <w:proofErr w:type="spellEnd"/>
          </w:p>
        </w:tc>
        <w:tc>
          <w:tcPr>
            <w:tcW w:w="3021" w:type="dxa"/>
          </w:tcPr>
          <w:p w14:paraId="587D98E2" w14:textId="149F7B41"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37</w:t>
            </w:r>
          </w:p>
        </w:tc>
        <w:tc>
          <w:tcPr>
            <w:tcW w:w="3021" w:type="dxa"/>
          </w:tcPr>
          <w:p w14:paraId="655EFBB4" w14:textId="4C186FAD"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23</w:t>
            </w:r>
          </w:p>
        </w:tc>
      </w:tr>
      <w:tr w:rsidR="00255E96" w:rsidRPr="00D00196" w14:paraId="1BFA1B6E" w14:textId="77777777" w:rsidTr="004B63F5">
        <w:tc>
          <w:tcPr>
            <w:tcW w:w="3020" w:type="dxa"/>
          </w:tcPr>
          <w:p w14:paraId="5F81CEEE"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Cholesterol</w:t>
            </w:r>
            <w:proofErr w:type="spellEnd"/>
          </w:p>
        </w:tc>
        <w:tc>
          <w:tcPr>
            <w:tcW w:w="3021" w:type="dxa"/>
          </w:tcPr>
          <w:p w14:paraId="11EC6325" w14:textId="7AA5084B"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29</w:t>
            </w:r>
          </w:p>
        </w:tc>
        <w:tc>
          <w:tcPr>
            <w:tcW w:w="3021" w:type="dxa"/>
          </w:tcPr>
          <w:p w14:paraId="34A43E63" w14:textId="5422225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36</w:t>
            </w:r>
          </w:p>
        </w:tc>
      </w:tr>
      <w:tr w:rsidR="00255E96" w:rsidRPr="00D00196" w14:paraId="76D7FBFD" w14:textId="77777777" w:rsidTr="004B63F5">
        <w:tc>
          <w:tcPr>
            <w:tcW w:w="3020" w:type="dxa"/>
          </w:tcPr>
          <w:p w14:paraId="64FB1F07" w14:textId="77777777" w:rsidR="00255E96" w:rsidRPr="00D00196" w:rsidRDefault="00255E96" w:rsidP="00D00196">
            <w:pPr>
              <w:pStyle w:val="Ingetavstnd"/>
              <w:rPr>
                <w:rFonts w:ascii="Times New Roman" w:hAnsi="Times New Roman" w:cs="Times New Roman"/>
                <w:b/>
                <w:sz w:val="24"/>
                <w:szCs w:val="24"/>
              </w:rPr>
            </w:pPr>
            <w:r w:rsidRPr="00D00196">
              <w:rPr>
                <w:rFonts w:ascii="Times New Roman" w:hAnsi="Times New Roman" w:cs="Times New Roman"/>
                <w:b/>
                <w:sz w:val="24"/>
                <w:szCs w:val="24"/>
              </w:rPr>
              <w:t>Minerals</w:t>
            </w:r>
          </w:p>
        </w:tc>
        <w:tc>
          <w:tcPr>
            <w:tcW w:w="3021" w:type="dxa"/>
          </w:tcPr>
          <w:p w14:paraId="10E2481B" w14:textId="77777777" w:rsidR="00255E96" w:rsidRPr="00D00196" w:rsidRDefault="00255E96" w:rsidP="00D00196">
            <w:pPr>
              <w:pStyle w:val="Ingetavstnd"/>
              <w:rPr>
                <w:rFonts w:ascii="Times New Roman" w:hAnsi="Times New Roman" w:cs="Times New Roman"/>
                <w:sz w:val="24"/>
                <w:szCs w:val="24"/>
              </w:rPr>
            </w:pPr>
          </w:p>
        </w:tc>
        <w:tc>
          <w:tcPr>
            <w:tcW w:w="3021" w:type="dxa"/>
          </w:tcPr>
          <w:p w14:paraId="53F4F140" w14:textId="77777777" w:rsidR="00255E96" w:rsidRPr="00D00196" w:rsidRDefault="00255E96" w:rsidP="00D00196">
            <w:pPr>
              <w:pStyle w:val="Ingetavstnd"/>
              <w:rPr>
                <w:rFonts w:ascii="Times New Roman" w:hAnsi="Times New Roman" w:cs="Times New Roman"/>
                <w:sz w:val="24"/>
                <w:szCs w:val="24"/>
              </w:rPr>
            </w:pPr>
          </w:p>
        </w:tc>
      </w:tr>
      <w:tr w:rsidR="00255E96" w:rsidRPr="00D00196" w14:paraId="273B45ED" w14:textId="77777777" w:rsidTr="004B63F5">
        <w:tc>
          <w:tcPr>
            <w:tcW w:w="3020" w:type="dxa"/>
          </w:tcPr>
          <w:p w14:paraId="56EB0DA6"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Na</w:t>
            </w:r>
          </w:p>
        </w:tc>
        <w:tc>
          <w:tcPr>
            <w:tcW w:w="3021" w:type="dxa"/>
          </w:tcPr>
          <w:p w14:paraId="12777326" w14:textId="23C67D5C"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9619DA">
              <w:rPr>
                <w:rFonts w:ascii="Times New Roman" w:hAnsi="Times New Roman" w:cs="Times New Roman"/>
                <w:sz w:val="24"/>
                <w:szCs w:val="24"/>
              </w:rPr>
              <w:t>.</w:t>
            </w:r>
            <w:r w:rsidRPr="00D00196">
              <w:rPr>
                <w:rFonts w:ascii="Times New Roman" w:hAnsi="Times New Roman" w:cs="Times New Roman"/>
                <w:sz w:val="24"/>
                <w:szCs w:val="24"/>
              </w:rPr>
              <w:t>12</w:t>
            </w:r>
          </w:p>
        </w:tc>
        <w:tc>
          <w:tcPr>
            <w:tcW w:w="3021" w:type="dxa"/>
          </w:tcPr>
          <w:p w14:paraId="0B89241E" w14:textId="6DAA92BA"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70</w:t>
            </w:r>
          </w:p>
        </w:tc>
      </w:tr>
      <w:tr w:rsidR="00255E96" w:rsidRPr="00D00196" w14:paraId="554456DC" w14:textId="77777777" w:rsidTr="004B63F5">
        <w:tc>
          <w:tcPr>
            <w:tcW w:w="3020" w:type="dxa"/>
          </w:tcPr>
          <w:p w14:paraId="27F66353"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K</w:t>
            </w:r>
          </w:p>
        </w:tc>
        <w:tc>
          <w:tcPr>
            <w:tcW w:w="3021" w:type="dxa"/>
          </w:tcPr>
          <w:p w14:paraId="324D32E8" w14:textId="0426A115"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17</w:t>
            </w:r>
          </w:p>
        </w:tc>
        <w:tc>
          <w:tcPr>
            <w:tcW w:w="3021" w:type="dxa"/>
          </w:tcPr>
          <w:p w14:paraId="56A6BA42" w14:textId="7E8C9CDA"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60</w:t>
            </w:r>
          </w:p>
        </w:tc>
      </w:tr>
      <w:tr w:rsidR="00255E96" w:rsidRPr="00D00196" w14:paraId="22E5A404" w14:textId="77777777" w:rsidTr="004B63F5">
        <w:tc>
          <w:tcPr>
            <w:tcW w:w="3020" w:type="dxa"/>
          </w:tcPr>
          <w:p w14:paraId="39C50A71"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Ca</w:t>
            </w:r>
          </w:p>
        </w:tc>
        <w:tc>
          <w:tcPr>
            <w:tcW w:w="3021" w:type="dxa"/>
          </w:tcPr>
          <w:p w14:paraId="572E66B1" w14:textId="327621B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17</w:t>
            </w:r>
          </w:p>
        </w:tc>
        <w:tc>
          <w:tcPr>
            <w:tcW w:w="3021" w:type="dxa"/>
          </w:tcPr>
          <w:p w14:paraId="2A2685BE" w14:textId="5079E374"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60</w:t>
            </w:r>
          </w:p>
        </w:tc>
      </w:tr>
      <w:tr w:rsidR="00255E96" w:rsidRPr="00D00196" w14:paraId="321EAFDD" w14:textId="77777777" w:rsidTr="004B63F5">
        <w:tc>
          <w:tcPr>
            <w:tcW w:w="3020" w:type="dxa"/>
          </w:tcPr>
          <w:p w14:paraId="5ED1E6B2"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Mg</w:t>
            </w:r>
          </w:p>
        </w:tc>
        <w:tc>
          <w:tcPr>
            <w:tcW w:w="3021" w:type="dxa"/>
          </w:tcPr>
          <w:p w14:paraId="358C322D"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p>
        </w:tc>
        <w:tc>
          <w:tcPr>
            <w:tcW w:w="3021" w:type="dxa"/>
          </w:tcPr>
          <w:p w14:paraId="5E6DB752" w14:textId="7EDD6EF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1</w:t>
            </w:r>
            <w:r w:rsidR="00D45D61">
              <w:rPr>
                <w:rFonts w:ascii="Times New Roman" w:hAnsi="Times New Roman" w:cs="Times New Roman"/>
                <w:sz w:val="24"/>
                <w:szCs w:val="24"/>
              </w:rPr>
              <w:t>.</w:t>
            </w:r>
            <w:r w:rsidRPr="00D00196">
              <w:rPr>
                <w:rFonts w:ascii="Times New Roman" w:hAnsi="Times New Roman" w:cs="Times New Roman"/>
                <w:sz w:val="24"/>
                <w:szCs w:val="24"/>
              </w:rPr>
              <w:t>0</w:t>
            </w:r>
          </w:p>
        </w:tc>
      </w:tr>
      <w:tr w:rsidR="00255E96" w:rsidRPr="00D00196" w14:paraId="0E481603" w14:textId="77777777" w:rsidTr="004B63F5">
        <w:tc>
          <w:tcPr>
            <w:tcW w:w="3020" w:type="dxa"/>
          </w:tcPr>
          <w:p w14:paraId="5E4D7A6A"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P</w:t>
            </w:r>
          </w:p>
        </w:tc>
        <w:tc>
          <w:tcPr>
            <w:tcW w:w="3021" w:type="dxa"/>
          </w:tcPr>
          <w:p w14:paraId="5D5E1923" w14:textId="12FD5A7B"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34</w:t>
            </w:r>
          </w:p>
        </w:tc>
        <w:tc>
          <w:tcPr>
            <w:tcW w:w="3021" w:type="dxa"/>
          </w:tcPr>
          <w:p w14:paraId="7DF72B61" w14:textId="7AF4140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29</w:t>
            </w:r>
          </w:p>
        </w:tc>
      </w:tr>
      <w:tr w:rsidR="00255E96" w:rsidRPr="00D00196" w14:paraId="54E02561" w14:textId="77777777" w:rsidTr="004B63F5">
        <w:tc>
          <w:tcPr>
            <w:tcW w:w="3020" w:type="dxa"/>
          </w:tcPr>
          <w:p w14:paraId="7E81289C"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Fe</w:t>
            </w:r>
          </w:p>
        </w:tc>
        <w:tc>
          <w:tcPr>
            <w:tcW w:w="3021" w:type="dxa"/>
          </w:tcPr>
          <w:p w14:paraId="3BFFD95D" w14:textId="605B4E85"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26</w:t>
            </w:r>
          </w:p>
        </w:tc>
        <w:tc>
          <w:tcPr>
            <w:tcW w:w="3021" w:type="dxa"/>
          </w:tcPr>
          <w:p w14:paraId="6142A5D1" w14:textId="15A2B38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42</w:t>
            </w:r>
          </w:p>
        </w:tc>
      </w:tr>
      <w:tr w:rsidR="00255E96" w:rsidRPr="00D00196" w14:paraId="6B9F6625" w14:textId="77777777" w:rsidTr="004B63F5">
        <w:tc>
          <w:tcPr>
            <w:tcW w:w="3020" w:type="dxa"/>
          </w:tcPr>
          <w:p w14:paraId="3606EE01"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Cu</w:t>
            </w:r>
          </w:p>
        </w:tc>
        <w:tc>
          <w:tcPr>
            <w:tcW w:w="3021" w:type="dxa"/>
          </w:tcPr>
          <w:p w14:paraId="42E56831" w14:textId="18199D60"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10</w:t>
            </w:r>
          </w:p>
        </w:tc>
        <w:tc>
          <w:tcPr>
            <w:tcW w:w="3021" w:type="dxa"/>
          </w:tcPr>
          <w:p w14:paraId="75DAF2BE" w14:textId="6B6E688B"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76</w:t>
            </w:r>
          </w:p>
        </w:tc>
      </w:tr>
      <w:tr w:rsidR="00255E96" w:rsidRPr="00D00196" w14:paraId="0A0080E4" w14:textId="77777777" w:rsidTr="004B63F5">
        <w:tc>
          <w:tcPr>
            <w:tcW w:w="3020" w:type="dxa"/>
          </w:tcPr>
          <w:p w14:paraId="5D1E94D9"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Zn</w:t>
            </w:r>
            <w:proofErr w:type="spellEnd"/>
          </w:p>
        </w:tc>
        <w:tc>
          <w:tcPr>
            <w:tcW w:w="3021" w:type="dxa"/>
          </w:tcPr>
          <w:p w14:paraId="794128F6" w14:textId="7351394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09</w:t>
            </w:r>
          </w:p>
        </w:tc>
        <w:tc>
          <w:tcPr>
            <w:tcW w:w="3021" w:type="dxa"/>
          </w:tcPr>
          <w:p w14:paraId="53CD674B" w14:textId="6EDBD242"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78</w:t>
            </w:r>
          </w:p>
        </w:tc>
      </w:tr>
      <w:tr w:rsidR="00255E96" w:rsidRPr="00D00196" w14:paraId="72C7E6C1" w14:textId="77777777" w:rsidTr="004B63F5">
        <w:tc>
          <w:tcPr>
            <w:tcW w:w="3020" w:type="dxa"/>
          </w:tcPr>
          <w:p w14:paraId="505D59BC"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Cl</w:t>
            </w:r>
            <w:proofErr w:type="spellEnd"/>
          </w:p>
        </w:tc>
        <w:tc>
          <w:tcPr>
            <w:tcW w:w="3021" w:type="dxa"/>
          </w:tcPr>
          <w:p w14:paraId="28484FE6" w14:textId="2BDF6E26"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15</w:t>
            </w:r>
          </w:p>
        </w:tc>
        <w:tc>
          <w:tcPr>
            <w:tcW w:w="3021" w:type="dxa"/>
          </w:tcPr>
          <w:p w14:paraId="792DF2C8" w14:textId="58C4E491"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63</w:t>
            </w:r>
          </w:p>
        </w:tc>
      </w:tr>
      <w:tr w:rsidR="00255E96" w:rsidRPr="00D00196" w14:paraId="758C6188" w14:textId="77777777" w:rsidTr="004B63F5">
        <w:tc>
          <w:tcPr>
            <w:tcW w:w="3020" w:type="dxa"/>
          </w:tcPr>
          <w:p w14:paraId="79EC5CF1"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Mn</w:t>
            </w:r>
            <w:proofErr w:type="spellEnd"/>
          </w:p>
        </w:tc>
        <w:tc>
          <w:tcPr>
            <w:tcW w:w="3021" w:type="dxa"/>
          </w:tcPr>
          <w:p w14:paraId="7BB679DD" w14:textId="28A919D1"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10</w:t>
            </w:r>
          </w:p>
        </w:tc>
        <w:tc>
          <w:tcPr>
            <w:tcW w:w="3021" w:type="dxa"/>
          </w:tcPr>
          <w:p w14:paraId="226E1E47" w14:textId="44039396"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80</w:t>
            </w:r>
          </w:p>
        </w:tc>
      </w:tr>
      <w:tr w:rsidR="00255E96" w:rsidRPr="00D00196" w14:paraId="2C3D1968" w14:textId="77777777" w:rsidTr="004B63F5">
        <w:tc>
          <w:tcPr>
            <w:tcW w:w="3020" w:type="dxa"/>
          </w:tcPr>
          <w:p w14:paraId="25869325"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 xml:space="preserve">Se </w:t>
            </w:r>
            <w:proofErr w:type="spellStart"/>
            <w:r w:rsidRPr="00D00196">
              <w:rPr>
                <w:rFonts w:ascii="Times New Roman" w:hAnsi="Times New Roman" w:cs="Times New Roman"/>
                <w:sz w:val="24"/>
                <w:szCs w:val="24"/>
              </w:rPr>
              <w:t>microg</w:t>
            </w:r>
            <w:proofErr w:type="spellEnd"/>
          </w:p>
        </w:tc>
        <w:tc>
          <w:tcPr>
            <w:tcW w:w="3021" w:type="dxa"/>
          </w:tcPr>
          <w:p w14:paraId="36C7CC48" w14:textId="6FA700DA"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33</w:t>
            </w:r>
          </w:p>
        </w:tc>
        <w:tc>
          <w:tcPr>
            <w:tcW w:w="3021" w:type="dxa"/>
          </w:tcPr>
          <w:p w14:paraId="29F4B7D4" w14:textId="6A389A84"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30</w:t>
            </w:r>
          </w:p>
        </w:tc>
      </w:tr>
      <w:tr w:rsidR="00255E96" w:rsidRPr="00D00196" w14:paraId="5CB87B47" w14:textId="77777777" w:rsidTr="004B63F5">
        <w:tc>
          <w:tcPr>
            <w:tcW w:w="3020" w:type="dxa"/>
          </w:tcPr>
          <w:p w14:paraId="3F047902"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 xml:space="preserve">I </w:t>
            </w:r>
            <w:proofErr w:type="spellStart"/>
            <w:r w:rsidRPr="00D00196">
              <w:rPr>
                <w:rFonts w:ascii="Times New Roman" w:hAnsi="Times New Roman" w:cs="Times New Roman"/>
                <w:sz w:val="24"/>
                <w:szCs w:val="24"/>
              </w:rPr>
              <w:t>microg</w:t>
            </w:r>
            <w:proofErr w:type="spellEnd"/>
          </w:p>
        </w:tc>
        <w:tc>
          <w:tcPr>
            <w:tcW w:w="3021" w:type="dxa"/>
          </w:tcPr>
          <w:p w14:paraId="29A30D7B" w14:textId="364E4426"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40</w:t>
            </w:r>
          </w:p>
        </w:tc>
        <w:tc>
          <w:tcPr>
            <w:tcW w:w="3021" w:type="dxa"/>
          </w:tcPr>
          <w:p w14:paraId="6F48F3A9" w14:textId="6A191ED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19</w:t>
            </w:r>
          </w:p>
        </w:tc>
      </w:tr>
      <w:tr w:rsidR="00255E96" w:rsidRPr="00D00196" w14:paraId="418ABC92" w14:textId="77777777" w:rsidTr="004B63F5">
        <w:tc>
          <w:tcPr>
            <w:tcW w:w="3020" w:type="dxa"/>
          </w:tcPr>
          <w:p w14:paraId="2C5E2763" w14:textId="77777777" w:rsidR="00255E96" w:rsidRPr="00D00196" w:rsidRDefault="00255E96" w:rsidP="00D00196">
            <w:pPr>
              <w:pStyle w:val="Ingetavstnd"/>
              <w:rPr>
                <w:rFonts w:ascii="Times New Roman" w:hAnsi="Times New Roman" w:cs="Times New Roman"/>
                <w:b/>
                <w:sz w:val="24"/>
                <w:szCs w:val="24"/>
              </w:rPr>
            </w:pPr>
            <w:r w:rsidRPr="00D00196">
              <w:rPr>
                <w:rFonts w:ascii="Times New Roman" w:hAnsi="Times New Roman" w:cs="Times New Roman"/>
                <w:b/>
                <w:sz w:val="24"/>
                <w:szCs w:val="24"/>
              </w:rPr>
              <w:t>Vitamins</w:t>
            </w:r>
          </w:p>
        </w:tc>
        <w:tc>
          <w:tcPr>
            <w:tcW w:w="3021" w:type="dxa"/>
          </w:tcPr>
          <w:p w14:paraId="3319DD94" w14:textId="77777777" w:rsidR="00255E96" w:rsidRPr="00D00196" w:rsidRDefault="00255E96" w:rsidP="00D00196">
            <w:pPr>
              <w:pStyle w:val="Ingetavstnd"/>
              <w:rPr>
                <w:rFonts w:ascii="Times New Roman" w:hAnsi="Times New Roman" w:cs="Times New Roman"/>
                <w:sz w:val="24"/>
                <w:szCs w:val="24"/>
              </w:rPr>
            </w:pPr>
          </w:p>
        </w:tc>
        <w:tc>
          <w:tcPr>
            <w:tcW w:w="3021" w:type="dxa"/>
          </w:tcPr>
          <w:p w14:paraId="02563DBA" w14:textId="77777777" w:rsidR="00255E96" w:rsidRPr="00D00196" w:rsidRDefault="00255E96" w:rsidP="00D00196">
            <w:pPr>
              <w:pStyle w:val="Ingetavstnd"/>
              <w:rPr>
                <w:rFonts w:ascii="Times New Roman" w:hAnsi="Times New Roman" w:cs="Times New Roman"/>
                <w:sz w:val="24"/>
                <w:szCs w:val="24"/>
              </w:rPr>
            </w:pPr>
          </w:p>
        </w:tc>
      </w:tr>
      <w:tr w:rsidR="00255E96" w:rsidRPr="00D00196" w14:paraId="08979F85" w14:textId="77777777" w:rsidTr="004B63F5">
        <w:tc>
          <w:tcPr>
            <w:tcW w:w="3020" w:type="dxa"/>
          </w:tcPr>
          <w:p w14:paraId="02710922"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Retinol</w:t>
            </w:r>
            <w:proofErr w:type="spellEnd"/>
          </w:p>
        </w:tc>
        <w:tc>
          <w:tcPr>
            <w:tcW w:w="3021" w:type="dxa"/>
          </w:tcPr>
          <w:p w14:paraId="45780A89" w14:textId="57D27E22"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29</w:t>
            </w:r>
          </w:p>
        </w:tc>
        <w:tc>
          <w:tcPr>
            <w:tcW w:w="3021" w:type="dxa"/>
          </w:tcPr>
          <w:p w14:paraId="2938F18E" w14:textId="671443A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36</w:t>
            </w:r>
          </w:p>
        </w:tc>
      </w:tr>
      <w:tr w:rsidR="00255E96" w:rsidRPr="00D00196" w14:paraId="40702642" w14:textId="77777777" w:rsidTr="004B63F5">
        <w:tc>
          <w:tcPr>
            <w:tcW w:w="3020" w:type="dxa"/>
          </w:tcPr>
          <w:p w14:paraId="3BCF5702"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Carotene</w:t>
            </w:r>
            <w:proofErr w:type="spellEnd"/>
          </w:p>
        </w:tc>
        <w:tc>
          <w:tcPr>
            <w:tcW w:w="3021" w:type="dxa"/>
          </w:tcPr>
          <w:p w14:paraId="1C49A937" w14:textId="7723893B"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11</w:t>
            </w:r>
          </w:p>
        </w:tc>
        <w:tc>
          <w:tcPr>
            <w:tcW w:w="3021" w:type="dxa"/>
          </w:tcPr>
          <w:p w14:paraId="50ED7361" w14:textId="79EC779A"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73</w:t>
            </w:r>
          </w:p>
        </w:tc>
      </w:tr>
      <w:tr w:rsidR="00255E96" w:rsidRPr="00D00196" w14:paraId="3749CD35" w14:textId="77777777" w:rsidTr="004B63F5">
        <w:tc>
          <w:tcPr>
            <w:tcW w:w="3020" w:type="dxa"/>
          </w:tcPr>
          <w:p w14:paraId="29787989"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Vitamin D</w:t>
            </w:r>
          </w:p>
        </w:tc>
        <w:tc>
          <w:tcPr>
            <w:tcW w:w="3021" w:type="dxa"/>
          </w:tcPr>
          <w:p w14:paraId="0DDB4228" w14:textId="2AC85078"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29</w:t>
            </w:r>
          </w:p>
        </w:tc>
        <w:tc>
          <w:tcPr>
            <w:tcW w:w="3021" w:type="dxa"/>
          </w:tcPr>
          <w:p w14:paraId="2F85B3A7" w14:textId="51B10854"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36</w:t>
            </w:r>
          </w:p>
        </w:tc>
      </w:tr>
      <w:tr w:rsidR="00255E96" w:rsidRPr="00D00196" w14:paraId="4A885350" w14:textId="77777777" w:rsidTr="004B63F5">
        <w:tc>
          <w:tcPr>
            <w:tcW w:w="3020" w:type="dxa"/>
          </w:tcPr>
          <w:p w14:paraId="2552454B"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Vitamin E</w:t>
            </w:r>
          </w:p>
        </w:tc>
        <w:tc>
          <w:tcPr>
            <w:tcW w:w="3021" w:type="dxa"/>
          </w:tcPr>
          <w:p w14:paraId="60391C52" w14:textId="2F6031E0"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20</w:t>
            </w:r>
          </w:p>
        </w:tc>
        <w:tc>
          <w:tcPr>
            <w:tcW w:w="3021" w:type="dxa"/>
          </w:tcPr>
          <w:p w14:paraId="0A0059F9" w14:textId="0A3E1CF5"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53</w:t>
            </w:r>
          </w:p>
        </w:tc>
      </w:tr>
      <w:tr w:rsidR="00255E96" w:rsidRPr="00D00196" w14:paraId="61B3B9E2" w14:textId="77777777" w:rsidTr="004B63F5">
        <w:tc>
          <w:tcPr>
            <w:tcW w:w="3020" w:type="dxa"/>
          </w:tcPr>
          <w:p w14:paraId="6AF10431"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Thiamin</w:t>
            </w:r>
            <w:proofErr w:type="spellEnd"/>
          </w:p>
        </w:tc>
        <w:tc>
          <w:tcPr>
            <w:tcW w:w="3021" w:type="dxa"/>
          </w:tcPr>
          <w:p w14:paraId="3B3ACDBA" w14:textId="204BB869"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38</w:t>
            </w:r>
          </w:p>
        </w:tc>
        <w:tc>
          <w:tcPr>
            <w:tcW w:w="3021" w:type="dxa"/>
          </w:tcPr>
          <w:p w14:paraId="59F33136" w14:textId="1A92461E"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22</w:t>
            </w:r>
          </w:p>
        </w:tc>
      </w:tr>
      <w:tr w:rsidR="00255E96" w:rsidRPr="00D00196" w14:paraId="22808DB6" w14:textId="77777777" w:rsidTr="004B63F5">
        <w:tc>
          <w:tcPr>
            <w:tcW w:w="3020" w:type="dxa"/>
          </w:tcPr>
          <w:p w14:paraId="46EF0811"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Riboflavin</w:t>
            </w:r>
          </w:p>
        </w:tc>
        <w:tc>
          <w:tcPr>
            <w:tcW w:w="3021" w:type="dxa"/>
          </w:tcPr>
          <w:p w14:paraId="5B153C68" w14:textId="3A0A303B"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13</w:t>
            </w:r>
          </w:p>
        </w:tc>
        <w:tc>
          <w:tcPr>
            <w:tcW w:w="3021" w:type="dxa"/>
          </w:tcPr>
          <w:p w14:paraId="58BB3F84" w14:textId="79C0EA7C"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69</w:t>
            </w:r>
          </w:p>
        </w:tc>
      </w:tr>
      <w:tr w:rsidR="00255E96" w:rsidRPr="00D00196" w14:paraId="1C528257" w14:textId="77777777" w:rsidTr="004B63F5">
        <w:tc>
          <w:tcPr>
            <w:tcW w:w="3020" w:type="dxa"/>
          </w:tcPr>
          <w:p w14:paraId="38C94207"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Niacin</w:t>
            </w:r>
          </w:p>
        </w:tc>
        <w:tc>
          <w:tcPr>
            <w:tcW w:w="3021" w:type="dxa"/>
          </w:tcPr>
          <w:p w14:paraId="1BF6E841" w14:textId="130FDC3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7F474A">
              <w:rPr>
                <w:rFonts w:ascii="Times New Roman" w:hAnsi="Times New Roman" w:cs="Times New Roman"/>
                <w:sz w:val="24"/>
                <w:szCs w:val="24"/>
              </w:rPr>
              <w:t>.</w:t>
            </w:r>
            <w:r w:rsidRPr="00D00196">
              <w:rPr>
                <w:rFonts w:ascii="Times New Roman" w:hAnsi="Times New Roman" w:cs="Times New Roman"/>
                <w:sz w:val="24"/>
                <w:szCs w:val="24"/>
              </w:rPr>
              <w:t>43</w:t>
            </w:r>
          </w:p>
        </w:tc>
        <w:tc>
          <w:tcPr>
            <w:tcW w:w="3021" w:type="dxa"/>
          </w:tcPr>
          <w:p w14:paraId="6A38B3B1" w14:textId="425CF32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16</w:t>
            </w:r>
          </w:p>
        </w:tc>
      </w:tr>
      <w:tr w:rsidR="00255E96" w:rsidRPr="00D00196" w14:paraId="23AB621C" w14:textId="77777777" w:rsidTr="004B63F5">
        <w:tc>
          <w:tcPr>
            <w:tcW w:w="3020" w:type="dxa"/>
          </w:tcPr>
          <w:p w14:paraId="245F12CF"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Vitamin B6</w:t>
            </w:r>
          </w:p>
        </w:tc>
        <w:tc>
          <w:tcPr>
            <w:tcW w:w="3021" w:type="dxa"/>
          </w:tcPr>
          <w:p w14:paraId="6E614273" w14:textId="76DC97B0"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36</w:t>
            </w:r>
          </w:p>
        </w:tc>
        <w:tc>
          <w:tcPr>
            <w:tcW w:w="3021" w:type="dxa"/>
          </w:tcPr>
          <w:p w14:paraId="243F18E9" w14:textId="6DD433F8"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25</w:t>
            </w:r>
          </w:p>
        </w:tc>
      </w:tr>
      <w:tr w:rsidR="00255E96" w:rsidRPr="00D00196" w14:paraId="0EC2BD8D" w14:textId="77777777" w:rsidTr="004B63F5">
        <w:tc>
          <w:tcPr>
            <w:tcW w:w="3020" w:type="dxa"/>
          </w:tcPr>
          <w:p w14:paraId="00DFA03F"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lastRenderedPageBreak/>
              <w:t>Vitamin b12</w:t>
            </w:r>
          </w:p>
        </w:tc>
        <w:tc>
          <w:tcPr>
            <w:tcW w:w="3021" w:type="dxa"/>
          </w:tcPr>
          <w:p w14:paraId="1E133CB9" w14:textId="3D3E1A46"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29</w:t>
            </w:r>
          </w:p>
        </w:tc>
        <w:tc>
          <w:tcPr>
            <w:tcW w:w="3021" w:type="dxa"/>
          </w:tcPr>
          <w:p w14:paraId="630D42A6" w14:textId="5E8633AA"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36</w:t>
            </w:r>
          </w:p>
        </w:tc>
      </w:tr>
      <w:tr w:rsidR="00255E96" w:rsidRPr="00D00196" w14:paraId="146400D1" w14:textId="77777777" w:rsidTr="004B63F5">
        <w:tc>
          <w:tcPr>
            <w:tcW w:w="3020" w:type="dxa"/>
          </w:tcPr>
          <w:p w14:paraId="5FEE80EB"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Folate</w:t>
            </w:r>
            <w:proofErr w:type="spellEnd"/>
          </w:p>
        </w:tc>
        <w:tc>
          <w:tcPr>
            <w:tcW w:w="3021" w:type="dxa"/>
          </w:tcPr>
          <w:p w14:paraId="5BD4A823" w14:textId="3E1711B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13</w:t>
            </w:r>
          </w:p>
        </w:tc>
        <w:tc>
          <w:tcPr>
            <w:tcW w:w="3021" w:type="dxa"/>
          </w:tcPr>
          <w:p w14:paraId="08432EB8" w14:textId="043B309F"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70</w:t>
            </w:r>
          </w:p>
        </w:tc>
      </w:tr>
      <w:tr w:rsidR="00255E96" w:rsidRPr="00D00196" w14:paraId="716CC5C8" w14:textId="77777777" w:rsidTr="004B63F5">
        <w:tc>
          <w:tcPr>
            <w:tcW w:w="3020" w:type="dxa"/>
          </w:tcPr>
          <w:p w14:paraId="5B801FB3"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Pantothenate</w:t>
            </w:r>
            <w:proofErr w:type="spellEnd"/>
          </w:p>
        </w:tc>
        <w:tc>
          <w:tcPr>
            <w:tcW w:w="3021" w:type="dxa"/>
          </w:tcPr>
          <w:p w14:paraId="5D4D04B2" w14:textId="199A5BAA"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35</w:t>
            </w:r>
          </w:p>
        </w:tc>
        <w:tc>
          <w:tcPr>
            <w:tcW w:w="3021" w:type="dxa"/>
          </w:tcPr>
          <w:p w14:paraId="6EBA055D" w14:textId="39282701"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26</w:t>
            </w:r>
          </w:p>
        </w:tc>
      </w:tr>
      <w:tr w:rsidR="00255E96" w:rsidRPr="00D00196" w14:paraId="6BAF19D3" w14:textId="77777777" w:rsidTr="004B63F5">
        <w:tc>
          <w:tcPr>
            <w:tcW w:w="3020" w:type="dxa"/>
          </w:tcPr>
          <w:p w14:paraId="74EC7361" w14:textId="77777777" w:rsidR="00255E96" w:rsidRPr="00D00196" w:rsidRDefault="00255E96" w:rsidP="00D00196">
            <w:pPr>
              <w:pStyle w:val="Ingetavstnd"/>
              <w:rPr>
                <w:rFonts w:ascii="Times New Roman" w:hAnsi="Times New Roman" w:cs="Times New Roman"/>
                <w:sz w:val="24"/>
                <w:szCs w:val="24"/>
              </w:rPr>
            </w:pPr>
            <w:proofErr w:type="spellStart"/>
            <w:r w:rsidRPr="00D00196">
              <w:rPr>
                <w:rFonts w:ascii="Times New Roman" w:hAnsi="Times New Roman" w:cs="Times New Roman"/>
                <w:sz w:val="24"/>
                <w:szCs w:val="24"/>
              </w:rPr>
              <w:t>Biotin</w:t>
            </w:r>
            <w:proofErr w:type="spellEnd"/>
          </w:p>
        </w:tc>
        <w:tc>
          <w:tcPr>
            <w:tcW w:w="3021" w:type="dxa"/>
          </w:tcPr>
          <w:p w14:paraId="2E133578" w14:textId="19C2DBC9"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20</w:t>
            </w:r>
          </w:p>
        </w:tc>
        <w:tc>
          <w:tcPr>
            <w:tcW w:w="3021" w:type="dxa"/>
          </w:tcPr>
          <w:p w14:paraId="31F6FF5B" w14:textId="2FB021D9"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54</w:t>
            </w:r>
          </w:p>
        </w:tc>
      </w:tr>
      <w:tr w:rsidR="00255E96" w:rsidRPr="00D00196" w14:paraId="55452879" w14:textId="77777777" w:rsidTr="004B63F5">
        <w:tc>
          <w:tcPr>
            <w:tcW w:w="3020" w:type="dxa"/>
          </w:tcPr>
          <w:p w14:paraId="377EB6B4" w14:textId="77777777"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Vitamin C</w:t>
            </w:r>
          </w:p>
        </w:tc>
        <w:tc>
          <w:tcPr>
            <w:tcW w:w="3021" w:type="dxa"/>
          </w:tcPr>
          <w:p w14:paraId="1333E565" w14:textId="53610A73"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124D54">
              <w:rPr>
                <w:rFonts w:ascii="Times New Roman" w:hAnsi="Times New Roman" w:cs="Times New Roman"/>
                <w:sz w:val="24"/>
                <w:szCs w:val="24"/>
              </w:rPr>
              <w:t>.</w:t>
            </w:r>
            <w:r w:rsidRPr="00D00196">
              <w:rPr>
                <w:rFonts w:ascii="Times New Roman" w:hAnsi="Times New Roman" w:cs="Times New Roman"/>
                <w:sz w:val="24"/>
                <w:szCs w:val="24"/>
              </w:rPr>
              <w:t>19</w:t>
            </w:r>
          </w:p>
        </w:tc>
        <w:tc>
          <w:tcPr>
            <w:tcW w:w="3021" w:type="dxa"/>
          </w:tcPr>
          <w:p w14:paraId="48F40A8A" w14:textId="4E9E8E45" w:rsidR="00255E96" w:rsidRPr="00D00196" w:rsidRDefault="00255E96" w:rsidP="00D00196">
            <w:pPr>
              <w:pStyle w:val="Ingetavstnd"/>
              <w:rPr>
                <w:rFonts w:ascii="Times New Roman" w:hAnsi="Times New Roman" w:cs="Times New Roman"/>
                <w:sz w:val="24"/>
                <w:szCs w:val="24"/>
              </w:rPr>
            </w:pPr>
            <w:r w:rsidRPr="00D00196">
              <w:rPr>
                <w:rFonts w:ascii="Times New Roman" w:hAnsi="Times New Roman" w:cs="Times New Roman"/>
                <w:sz w:val="24"/>
                <w:szCs w:val="24"/>
              </w:rPr>
              <w:t>0</w:t>
            </w:r>
            <w:r w:rsidR="00D45D61">
              <w:rPr>
                <w:rFonts w:ascii="Times New Roman" w:hAnsi="Times New Roman" w:cs="Times New Roman"/>
                <w:sz w:val="24"/>
                <w:szCs w:val="24"/>
              </w:rPr>
              <w:t>.</w:t>
            </w:r>
            <w:r w:rsidRPr="00D00196">
              <w:rPr>
                <w:rFonts w:ascii="Times New Roman" w:hAnsi="Times New Roman" w:cs="Times New Roman"/>
                <w:sz w:val="24"/>
                <w:szCs w:val="24"/>
              </w:rPr>
              <w:t>55</w:t>
            </w:r>
          </w:p>
        </w:tc>
      </w:tr>
    </w:tbl>
    <w:p w14:paraId="21DBACC0" w14:textId="77777777" w:rsidR="00291B01" w:rsidRDefault="00291B01" w:rsidP="00D00196">
      <w:pPr>
        <w:pStyle w:val="Ingetavstnd"/>
        <w:rPr>
          <w:rFonts w:ascii="Times New Roman" w:hAnsi="Times New Roman" w:cs="Times New Roman"/>
          <w:sz w:val="24"/>
          <w:szCs w:val="24"/>
        </w:rPr>
      </w:pPr>
    </w:p>
    <w:p w14:paraId="54FE5050" w14:textId="77777777" w:rsidR="003E612F" w:rsidRDefault="003E612F" w:rsidP="00D00196">
      <w:pPr>
        <w:pStyle w:val="Ingetavstnd"/>
        <w:rPr>
          <w:rFonts w:ascii="Times New Roman" w:hAnsi="Times New Roman" w:cs="Times New Roman"/>
          <w:b/>
          <w:sz w:val="24"/>
          <w:szCs w:val="24"/>
          <w:lang w:val="en-US"/>
        </w:rPr>
      </w:pPr>
    </w:p>
    <w:p w14:paraId="3A45DA58" w14:textId="2AA1E97A" w:rsidR="003247F1" w:rsidRPr="006F32A9" w:rsidRDefault="003247F1" w:rsidP="0043263F">
      <w:pPr>
        <w:pStyle w:val="Rubrik1"/>
        <w:numPr>
          <w:ilvl w:val="0"/>
          <w:numId w:val="1"/>
        </w:numPr>
        <w:rPr>
          <w:sz w:val="24"/>
          <w:szCs w:val="24"/>
        </w:rPr>
      </w:pPr>
      <w:bookmarkStart w:id="18" w:name="_Toc38198995"/>
      <w:proofErr w:type="spellStart"/>
      <w:r w:rsidRPr="006F32A9">
        <w:rPr>
          <w:sz w:val="24"/>
          <w:szCs w:val="24"/>
        </w:rPr>
        <w:t>Discussion</w:t>
      </w:r>
      <w:bookmarkEnd w:id="18"/>
      <w:proofErr w:type="spellEnd"/>
    </w:p>
    <w:p w14:paraId="31431797" w14:textId="75ECD94A" w:rsidR="003D4DA6" w:rsidRPr="00397030" w:rsidRDefault="003D4DA6" w:rsidP="00397030">
      <w:pPr>
        <w:pStyle w:val="Ingetavstnd"/>
        <w:spacing w:line="360" w:lineRule="auto"/>
        <w:rPr>
          <w:rFonts w:ascii="Times New Roman" w:hAnsi="Times New Roman" w:cs="Times New Roman"/>
          <w:sz w:val="24"/>
          <w:lang w:val="en-US"/>
        </w:rPr>
      </w:pPr>
    </w:p>
    <w:p w14:paraId="1A58D922" w14:textId="26936A21" w:rsidR="003D4DA6" w:rsidRPr="00397030" w:rsidRDefault="003D4DA6" w:rsidP="00D93FA2">
      <w:pPr>
        <w:pStyle w:val="Ingetavstnd"/>
        <w:spacing w:line="360" w:lineRule="auto"/>
        <w:jc w:val="both"/>
        <w:rPr>
          <w:rFonts w:ascii="Times New Roman" w:hAnsi="Times New Roman" w:cs="Times New Roman"/>
          <w:sz w:val="24"/>
          <w:lang w:val="en-US"/>
        </w:rPr>
      </w:pPr>
      <w:r w:rsidRPr="00397030">
        <w:rPr>
          <w:rFonts w:ascii="Times New Roman" w:hAnsi="Times New Roman" w:cs="Times New Roman"/>
          <w:sz w:val="24"/>
          <w:lang w:val="en-US"/>
        </w:rPr>
        <w:t>The results of this study demonstrate that zoo-housed ring-tailed lemurs</w:t>
      </w:r>
      <w:r w:rsidR="00F20A08">
        <w:rPr>
          <w:rFonts w:ascii="Times New Roman" w:hAnsi="Times New Roman" w:cs="Times New Roman"/>
          <w:sz w:val="24"/>
          <w:lang w:val="en-US"/>
        </w:rPr>
        <w:t xml:space="preserve"> display </w:t>
      </w:r>
      <w:r w:rsidR="00BA7459">
        <w:rPr>
          <w:rFonts w:ascii="Times New Roman" w:hAnsi="Times New Roman" w:cs="Times New Roman"/>
          <w:sz w:val="24"/>
          <w:lang w:val="en-US"/>
        </w:rPr>
        <w:t>mar</w:t>
      </w:r>
      <w:r w:rsidR="002E0E7C">
        <w:rPr>
          <w:rFonts w:ascii="Times New Roman" w:hAnsi="Times New Roman" w:cs="Times New Roman"/>
          <w:sz w:val="24"/>
          <w:lang w:val="en-US"/>
        </w:rPr>
        <w:t>ked</w:t>
      </w:r>
      <w:r w:rsidR="00F20A08">
        <w:rPr>
          <w:rFonts w:ascii="Times New Roman" w:hAnsi="Times New Roman" w:cs="Times New Roman"/>
          <w:sz w:val="24"/>
          <w:lang w:val="en-US"/>
        </w:rPr>
        <w:t xml:space="preserve"> preferences for certain types of food that are part of their daily diet, and that these food preferences </w:t>
      </w:r>
      <w:r w:rsidRPr="00397030">
        <w:rPr>
          <w:rFonts w:ascii="Times New Roman" w:hAnsi="Times New Roman" w:cs="Times New Roman"/>
          <w:sz w:val="24"/>
          <w:lang w:val="en-US"/>
        </w:rPr>
        <w:t>significantly</w:t>
      </w:r>
      <w:r w:rsidR="00F20A08">
        <w:rPr>
          <w:rFonts w:ascii="Times New Roman" w:hAnsi="Times New Roman" w:cs="Times New Roman"/>
          <w:sz w:val="24"/>
          <w:lang w:val="en-US"/>
        </w:rPr>
        <w:t xml:space="preserve"> correlate positively</w:t>
      </w:r>
      <w:r w:rsidRPr="00397030">
        <w:rPr>
          <w:rFonts w:ascii="Times New Roman" w:hAnsi="Times New Roman" w:cs="Times New Roman"/>
          <w:sz w:val="24"/>
          <w:lang w:val="en-US"/>
        </w:rPr>
        <w:t xml:space="preserve"> with the total content of carbohydrates and the </w:t>
      </w:r>
      <w:r w:rsidR="001B35D4" w:rsidRPr="00397030">
        <w:rPr>
          <w:rFonts w:ascii="Times New Roman" w:hAnsi="Times New Roman" w:cs="Times New Roman"/>
          <w:sz w:val="24"/>
          <w:lang w:val="en-US"/>
        </w:rPr>
        <w:t xml:space="preserve">content of sucrose of the food items used. </w:t>
      </w:r>
    </w:p>
    <w:p w14:paraId="566FD085" w14:textId="5F361CDC" w:rsidR="003E612F" w:rsidRDefault="003E612F" w:rsidP="00D93FA2">
      <w:pPr>
        <w:pStyle w:val="Ingetavstnd"/>
        <w:spacing w:line="360" w:lineRule="auto"/>
        <w:jc w:val="both"/>
        <w:rPr>
          <w:rFonts w:ascii="Times New Roman" w:hAnsi="Times New Roman" w:cs="Times New Roman"/>
          <w:color w:val="FF0000"/>
          <w:sz w:val="24"/>
          <w:lang w:val="en-US"/>
        </w:rPr>
      </w:pPr>
    </w:p>
    <w:p w14:paraId="39FE0960" w14:textId="32A1B1DB" w:rsidR="001938BF" w:rsidRPr="003D295D" w:rsidRDefault="006F32A9" w:rsidP="00D93FA2">
      <w:pPr>
        <w:pStyle w:val="Rubrik2"/>
        <w:jc w:val="both"/>
        <w:rPr>
          <w:rFonts w:ascii="Times New Roman" w:hAnsi="Times New Roman" w:cs="Times New Roman"/>
          <w:b/>
          <w:bCs/>
          <w:color w:val="auto"/>
          <w:sz w:val="24"/>
          <w:szCs w:val="24"/>
          <w:lang w:val="en-US"/>
        </w:rPr>
      </w:pPr>
      <w:bookmarkStart w:id="19" w:name="_Toc38198996"/>
      <w:r w:rsidRPr="003D295D">
        <w:rPr>
          <w:rFonts w:ascii="Times New Roman" w:hAnsi="Times New Roman" w:cs="Times New Roman"/>
          <w:b/>
          <w:bCs/>
          <w:color w:val="auto"/>
          <w:sz w:val="24"/>
          <w:szCs w:val="24"/>
          <w:lang w:val="en-US"/>
        </w:rPr>
        <w:t xml:space="preserve">5.1 </w:t>
      </w:r>
      <w:r w:rsidR="001938BF" w:rsidRPr="003D295D">
        <w:rPr>
          <w:rFonts w:ascii="Times New Roman" w:hAnsi="Times New Roman" w:cs="Times New Roman"/>
          <w:b/>
          <w:bCs/>
          <w:color w:val="auto"/>
          <w:sz w:val="24"/>
          <w:szCs w:val="24"/>
          <w:lang w:val="en-US"/>
        </w:rPr>
        <w:t>Evaluation of the method used</w:t>
      </w:r>
      <w:bookmarkEnd w:id="19"/>
    </w:p>
    <w:p w14:paraId="0B486603" w14:textId="737E40A0" w:rsidR="00432643" w:rsidRPr="00397030" w:rsidRDefault="00432643" w:rsidP="00D93FA2">
      <w:pPr>
        <w:pStyle w:val="Ingetavstnd"/>
        <w:spacing w:line="360" w:lineRule="auto"/>
        <w:jc w:val="both"/>
        <w:rPr>
          <w:rFonts w:ascii="Times New Roman" w:hAnsi="Times New Roman" w:cs="Times New Roman"/>
          <w:sz w:val="24"/>
          <w:lang w:val="en-US"/>
        </w:rPr>
      </w:pPr>
    </w:p>
    <w:p w14:paraId="4D823B87" w14:textId="1A888B17" w:rsidR="00432643" w:rsidRPr="00397030" w:rsidRDefault="00224E68" w:rsidP="00D93FA2">
      <w:pPr>
        <w:pStyle w:val="Ingetavstnd"/>
        <w:spacing w:line="360" w:lineRule="auto"/>
        <w:jc w:val="both"/>
        <w:rPr>
          <w:rFonts w:ascii="Times New Roman" w:hAnsi="Times New Roman" w:cs="Times New Roman"/>
          <w:sz w:val="24"/>
          <w:lang w:val="en-US"/>
        </w:rPr>
      </w:pPr>
      <w:r w:rsidRPr="00397030">
        <w:rPr>
          <w:rFonts w:ascii="Times New Roman" w:hAnsi="Times New Roman" w:cs="Times New Roman"/>
          <w:sz w:val="24"/>
          <w:lang w:val="en-US"/>
        </w:rPr>
        <w:t>The two-choice test is widely used</w:t>
      </w:r>
      <w:r w:rsidR="00F17A6F">
        <w:rPr>
          <w:rFonts w:ascii="Times New Roman" w:hAnsi="Times New Roman" w:cs="Times New Roman"/>
          <w:sz w:val="24"/>
          <w:lang w:val="en-US"/>
        </w:rPr>
        <w:t xml:space="preserve"> </w:t>
      </w:r>
      <w:r w:rsidR="00D45D61">
        <w:rPr>
          <w:rFonts w:ascii="Times New Roman" w:hAnsi="Times New Roman" w:cs="Times New Roman"/>
          <w:sz w:val="24"/>
          <w:lang w:val="en-US"/>
        </w:rPr>
        <w:t>to</w:t>
      </w:r>
      <w:r w:rsidR="00F9515D">
        <w:rPr>
          <w:rFonts w:ascii="Times New Roman" w:hAnsi="Times New Roman" w:cs="Times New Roman"/>
          <w:sz w:val="24"/>
          <w:lang w:val="en-US"/>
        </w:rPr>
        <w:t xml:space="preserve"> assess</w:t>
      </w:r>
      <w:r w:rsidR="00D45D61">
        <w:rPr>
          <w:rFonts w:ascii="Times New Roman" w:hAnsi="Times New Roman" w:cs="Times New Roman"/>
          <w:sz w:val="24"/>
          <w:lang w:val="en-US"/>
        </w:rPr>
        <w:t xml:space="preserve"> food preferences</w:t>
      </w:r>
      <w:r w:rsidRPr="00397030">
        <w:rPr>
          <w:rFonts w:ascii="Times New Roman" w:hAnsi="Times New Roman" w:cs="Times New Roman"/>
          <w:sz w:val="24"/>
          <w:lang w:val="en-US"/>
        </w:rPr>
        <w:t>, both with primates and non-</w:t>
      </w:r>
      <w:r w:rsidR="00D212CA" w:rsidRPr="00397030">
        <w:rPr>
          <w:rFonts w:ascii="Times New Roman" w:hAnsi="Times New Roman" w:cs="Times New Roman"/>
          <w:sz w:val="24"/>
          <w:lang w:val="en-US"/>
        </w:rPr>
        <w:t>primate mammals. An advantage</w:t>
      </w:r>
      <w:r w:rsidR="00D45D61">
        <w:rPr>
          <w:rFonts w:ascii="Times New Roman" w:hAnsi="Times New Roman" w:cs="Times New Roman"/>
          <w:sz w:val="24"/>
          <w:lang w:val="en-US"/>
        </w:rPr>
        <w:t xml:space="preserve"> of</w:t>
      </w:r>
      <w:r w:rsidR="00D212CA" w:rsidRPr="00397030">
        <w:rPr>
          <w:rFonts w:ascii="Times New Roman" w:hAnsi="Times New Roman" w:cs="Times New Roman"/>
          <w:sz w:val="24"/>
          <w:lang w:val="en-US"/>
        </w:rPr>
        <w:t xml:space="preserve"> this method is that it</w:t>
      </w:r>
      <w:r w:rsidR="00D45D61">
        <w:rPr>
          <w:rFonts w:ascii="Times New Roman" w:hAnsi="Times New Roman" w:cs="Times New Roman"/>
          <w:sz w:val="24"/>
          <w:lang w:val="en-US"/>
        </w:rPr>
        <w:t xml:space="preserve"> allows</w:t>
      </w:r>
      <w:r w:rsidR="00D212CA" w:rsidRPr="00397030">
        <w:rPr>
          <w:rFonts w:ascii="Times New Roman" w:hAnsi="Times New Roman" w:cs="Times New Roman"/>
          <w:sz w:val="24"/>
          <w:lang w:val="en-US"/>
        </w:rPr>
        <w:t xml:space="preserve"> some control over the state of hunger of the animals.</w:t>
      </w:r>
      <w:r w:rsidR="00F9515D">
        <w:rPr>
          <w:rFonts w:ascii="Times New Roman" w:hAnsi="Times New Roman" w:cs="Times New Roman"/>
          <w:sz w:val="24"/>
          <w:lang w:val="en-US"/>
        </w:rPr>
        <w:t xml:space="preserve"> Further, due to its binary </w:t>
      </w:r>
      <w:r w:rsidR="008A1456">
        <w:rPr>
          <w:rFonts w:ascii="Times New Roman" w:hAnsi="Times New Roman" w:cs="Times New Roman"/>
          <w:sz w:val="24"/>
          <w:lang w:val="en-US"/>
        </w:rPr>
        <w:t>nature it provides a clear-cut decision for one of the two simultane</w:t>
      </w:r>
      <w:r w:rsidR="00F83C20">
        <w:rPr>
          <w:rFonts w:ascii="Times New Roman" w:hAnsi="Times New Roman" w:cs="Times New Roman"/>
          <w:sz w:val="24"/>
          <w:lang w:val="en-US"/>
        </w:rPr>
        <w:t xml:space="preserve">ously presented food options. </w:t>
      </w:r>
      <w:r w:rsidR="00D212CA" w:rsidRPr="00397030">
        <w:rPr>
          <w:rFonts w:ascii="Times New Roman" w:hAnsi="Times New Roman" w:cs="Times New Roman"/>
          <w:sz w:val="24"/>
          <w:lang w:val="en-US"/>
        </w:rPr>
        <w:t xml:space="preserve"> Observation of </w:t>
      </w:r>
      <w:r w:rsidR="00F20A08">
        <w:rPr>
          <w:rFonts w:ascii="Times New Roman" w:hAnsi="Times New Roman" w:cs="Times New Roman"/>
          <w:sz w:val="24"/>
          <w:lang w:val="en-US"/>
        </w:rPr>
        <w:t xml:space="preserve">the consumptive behaviour in </w:t>
      </w:r>
      <w:r w:rsidR="00D212CA" w:rsidRPr="00397030">
        <w:rPr>
          <w:rFonts w:ascii="Times New Roman" w:hAnsi="Times New Roman" w:cs="Times New Roman"/>
          <w:sz w:val="24"/>
          <w:lang w:val="en-US"/>
        </w:rPr>
        <w:t>free-ranging animals can be open</w:t>
      </w:r>
      <w:r w:rsidR="00F20A08">
        <w:rPr>
          <w:rFonts w:ascii="Times New Roman" w:hAnsi="Times New Roman" w:cs="Times New Roman"/>
          <w:sz w:val="24"/>
          <w:lang w:val="en-US"/>
        </w:rPr>
        <w:t xml:space="preserve"> to</w:t>
      </w:r>
      <w:r w:rsidR="00F20A08" w:rsidRPr="00397030">
        <w:rPr>
          <w:rFonts w:ascii="Times New Roman" w:hAnsi="Times New Roman" w:cs="Times New Roman"/>
          <w:sz w:val="24"/>
          <w:lang w:val="en-US"/>
        </w:rPr>
        <w:t xml:space="preserve"> </w:t>
      </w:r>
      <w:r w:rsidR="00F20A08">
        <w:rPr>
          <w:rFonts w:ascii="Times New Roman" w:hAnsi="Times New Roman" w:cs="Times New Roman"/>
          <w:sz w:val="24"/>
          <w:lang w:val="en-US"/>
        </w:rPr>
        <w:t>interpretation</w:t>
      </w:r>
      <w:r w:rsidR="00D212CA" w:rsidRPr="00397030">
        <w:rPr>
          <w:rFonts w:ascii="Times New Roman" w:hAnsi="Times New Roman" w:cs="Times New Roman"/>
          <w:sz w:val="24"/>
          <w:lang w:val="en-US"/>
        </w:rPr>
        <w:t xml:space="preserve"> and</w:t>
      </w:r>
      <w:r w:rsidR="00F20A08">
        <w:rPr>
          <w:rFonts w:ascii="Times New Roman" w:hAnsi="Times New Roman" w:cs="Times New Roman"/>
          <w:sz w:val="24"/>
          <w:lang w:val="en-US"/>
        </w:rPr>
        <w:t xml:space="preserve"> does not allow any control with regard to the animals’</w:t>
      </w:r>
      <w:r w:rsidR="00D212CA" w:rsidRPr="00397030">
        <w:rPr>
          <w:rFonts w:ascii="Times New Roman" w:hAnsi="Times New Roman" w:cs="Times New Roman"/>
          <w:sz w:val="24"/>
          <w:lang w:val="en-US"/>
        </w:rPr>
        <w:t xml:space="preserve"> motivational status. </w:t>
      </w:r>
    </w:p>
    <w:p w14:paraId="34385DCA" w14:textId="77777777" w:rsidR="00DA1357" w:rsidRDefault="00DA1357" w:rsidP="00D93FA2">
      <w:pPr>
        <w:pStyle w:val="Ingetavstnd"/>
        <w:spacing w:line="360" w:lineRule="auto"/>
        <w:jc w:val="both"/>
        <w:rPr>
          <w:rFonts w:ascii="Times New Roman" w:hAnsi="Times New Roman" w:cs="Times New Roman"/>
          <w:sz w:val="24"/>
          <w:lang w:val="en-US"/>
        </w:rPr>
      </w:pPr>
    </w:p>
    <w:p w14:paraId="70A5E350" w14:textId="60312FE0" w:rsidR="00320343" w:rsidRDefault="00320343"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Recently, two studies used a touchscreen to assess food preferences in non-human primates instead of using real food items (Huskisson </w:t>
      </w:r>
      <w:r w:rsidRPr="00FE7177">
        <w:rPr>
          <w:rFonts w:ascii="Times New Roman" w:hAnsi="Times New Roman" w:cs="Times New Roman"/>
          <w:i/>
          <w:iCs/>
          <w:sz w:val="24"/>
          <w:lang w:val="en-US"/>
        </w:rPr>
        <w:t>et al</w:t>
      </w:r>
      <w:r>
        <w:rPr>
          <w:rFonts w:ascii="Times New Roman" w:hAnsi="Times New Roman" w:cs="Times New Roman"/>
          <w:sz w:val="24"/>
          <w:lang w:val="en-US"/>
        </w:rPr>
        <w:t xml:space="preserve">., 2020; Hopper </w:t>
      </w:r>
      <w:r w:rsidRPr="00FE7177">
        <w:rPr>
          <w:rFonts w:ascii="Times New Roman" w:hAnsi="Times New Roman" w:cs="Times New Roman"/>
          <w:i/>
          <w:iCs/>
          <w:sz w:val="24"/>
          <w:lang w:val="en-US"/>
        </w:rPr>
        <w:t>et al</w:t>
      </w:r>
      <w:r>
        <w:rPr>
          <w:rFonts w:ascii="Times New Roman" w:hAnsi="Times New Roman" w:cs="Times New Roman"/>
          <w:sz w:val="24"/>
          <w:lang w:val="en-US"/>
        </w:rPr>
        <w:t>., 2019). This new method has the advantage that any experimenter bias can be excluded. However, it has the disadvantage that the food items are only presented visually, without the</w:t>
      </w:r>
      <w:r w:rsidR="00F83C20">
        <w:rPr>
          <w:rFonts w:ascii="Times New Roman" w:hAnsi="Times New Roman" w:cs="Times New Roman"/>
          <w:sz w:val="24"/>
          <w:lang w:val="en-US"/>
        </w:rPr>
        <w:t xml:space="preserve"> somatosensory</w:t>
      </w:r>
      <w:r>
        <w:rPr>
          <w:rFonts w:ascii="Times New Roman" w:hAnsi="Times New Roman" w:cs="Times New Roman"/>
          <w:sz w:val="24"/>
          <w:lang w:val="en-US"/>
        </w:rPr>
        <w:t xml:space="preserve"> and olfactory channels being available to the animals. It is well known that smell and touch are important for the food choices of primates (Laska </w:t>
      </w:r>
      <w:r w:rsidRPr="00FE7177">
        <w:rPr>
          <w:rFonts w:ascii="Times New Roman" w:hAnsi="Times New Roman" w:cs="Times New Roman"/>
          <w:i/>
          <w:iCs/>
          <w:sz w:val="24"/>
          <w:lang w:val="en-US"/>
        </w:rPr>
        <w:t>et al</w:t>
      </w:r>
      <w:r>
        <w:rPr>
          <w:rFonts w:ascii="Times New Roman" w:hAnsi="Times New Roman" w:cs="Times New Roman"/>
          <w:sz w:val="24"/>
          <w:lang w:val="en-US"/>
        </w:rPr>
        <w:t>., 2007). Using a touchscreen only makes it possible to record</w:t>
      </w:r>
      <w:r w:rsidR="00F83C20">
        <w:rPr>
          <w:rFonts w:ascii="Times New Roman" w:hAnsi="Times New Roman" w:cs="Times New Roman"/>
          <w:sz w:val="24"/>
          <w:lang w:val="en-US"/>
        </w:rPr>
        <w:t xml:space="preserve"> an animal</w:t>
      </w:r>
      <w:r w:rsidR="00A77E7E">
        <w:rPr>
          <w:rFonts w:ascii="Times New Roman" w:hAnsi="Times New Roman" w:cs="Times New Roman"/>
          <w:sz w:val="24"/>
          <w:lang w:val="en-US"/>
        </w:rPr>
        <w:t xml:space="preserve">’s </w:t>
      </w:r>
      <w:r>
        <w:rPr>
          <w:rFonts w:ascii="Times New Roman" w:hAnsi="Times New Roman" w:cs="Times New Roman"/>
          <w:sz w:val="24"/>
          <w:lang w:val="en-US"/>
        </w:rPr>
        <w:t xml:space="preserve"> decision for one of the two food items whereas the method used in the present study also allows the experimenter to record behaviours such as hesitating of an animal or the duration of time that an animal takes until it decides for one of the two food options</w:t>
      </w:r>
      <w:r w:rsidR="001A3D56">
        <w:rPr>
          <w:rFonts w:ascii="Times New Roman" w:hAnsi="Times New Roman" w:cs="Times New Roman"/>
          <w:sz w:val="24"/>
          <w:lang w:val="en-US"/>
        </w:rPr>
        <w:t xml:space="preserve">, </w:t>
      </w:r>
      <w:r w:rsidR="00A77E7E">
        <w:rPr>
          <w:rFonts w:ascii="Times New Roman" w:hAnsi="Times New Roman" w:cs="Times New Roman"/>
          <w:sz w:val="24"/>
          <w:lang w:val="en-US"/>
        </w:rPr>
        <w:t xml:space="preserve">or </w:t>
      </w:r>
      <w:r w:rsidR="00A77E7E">
        <w:rPr>
          <w:rFonts w:ascii="Times New Roman" w:hAnsi="Times New Roman" w:cs="Times New Roman"/>
          <w:sz w:val="24"/>
          <w:lang w:val="en-US"/>
        </w:rPr>
        <w:lastRenderedPageBreak/>
        <w:t xml:space="preserve">whether a chosen food item is consumed </w:t>
      </w:r>
      <w:r w:rsidR="00CF57B2">
        <w:rPr>
          <w:rFonts w:ascii="Times New Roman" w:hAnsi="Times New Roman" w:cs="Times New Roman"/>
          <w:sz w:val="24"/>
          <w:lang w:val="en-US"/>
        </w:rPr>
        <w:t>completely or not</w:t>
      </w:r>
      <w:r>
        <w:rPr>
          <w:rFonts w:ascii="Times New Roman" w:hAnsi="Times New Roman" w:cs="Times New Roman"/>
          <w:sz w:val="24"/>
          <w:lang w:val="en-US"/>
        </w:rPr>
        <w:t xml:space="preserve">. A touchscreen plus an automated food delivery also requires a technical system which includes the risk of malfunction. </w:t>
      </w:r>
    </w:p>
    <w:p w14:paraId="4AE8A6BA" w14:textId="77777777" w:rsidR="001938BF" w:rsidRDefault="001938BF" w:rsidP="00D93FA2">
      <w:pPr>
        <w:pStyle w:val="Ingetavstnd"/>
        <w:spacing w:line="360" w:lineRule="auto"/>
        <w:jc w:val="both"/>
        <w:rPr>
          <w:rFonts w:ascii="Times New Roman" w:hAnsi="Times New Roman" w:cs="Times New Roman"/>
          <w:sz w:val="24"/>
          <w:lang w:val="en-US"/>
        </w:rPr>
      </w:pPr>
    </w:p>
    <w:p w14:paraId="5D6EAE74" w14:textId="1771E840" w:rsidR="00D212CA" w:rsidRPr="00397030" w:rsidRDefault="00D212CA" w:rsidP="00D93FA2">
      <w:pPr>
        <w:pStyle w:val="Ingetavstnd"/>
        <w:spacing w:line="360" w:lineRule="auto"/>
        <w:jc w:val="both"/>
        <w:rPr>
          <w:rFonts w:ascii="Times New Roman" w:hAnsi="Times New Roman" w:cs="Times New Roman"/>
          <w:sz w:val="24"/>
          <w:lang w:val="en-US"/>
        </w:rPr>
      </w:pPr>
      <w:r w:rsidRPr="00397030">
        <w:rPr>
          <w:rFonts w:ascii="Times New Roman" w:hAnsi="Times New Roman" w:cs="Times New Roman"/>
          <w:sz w:val="24"/>
          <w:lang w:val="en-US"/>
        </w:rPr>
        <w:t>One aspect that</w:t>
      </w:r>
      <w:r w:rsidR="00F20A08">
        <w:rPr>
          <w:rFonts w:ascii="Times New Roman" w:hAnsi="Times New Roman" w:cs="Times New Roman"/>
          <w:sz w:val="24"/>
          <w:lang w:val="en-US"/>
        </w:rPr>
        <w:t xml:space="preserve"> may</w:t>
      </w:r>
      <w:r w:rsidRPr="00397030">
        <w:rPr>
          <w:rFonts w:ascii="Times New Roman" w:hAnsi="Times New Roman" w:cs="Times New Roman"/>
          <w:sz w:val="24"/>
          <w:lang w:val="en-US"/>
        </w:rPr>
        <w:t xml:space="preserve"> have affected the </w:t>
      </w:r>
      <w:r w:rsidR="00D10535" w:rsidRPr="00397030">
        <w:rPr>
          <w:rFonts w:ascii="Times New Roman" w:hAnsi="Times New Roman" w:cs="Times New Roman"/>
          <w:sz w:val="24"/>
          <w:lang w:val="en-US"/>
        </w:rPr>
        <w:t>lemurs’ choices</w:t>
      </w:r>
      <w:r w:rsidR="00CF57B2">
        <w:rPr>
          <w:rFonts w:ascii="Times New Roman" w:hAnsi="Times New Roman" w:cs="Times New Roman"/>
          <w:sz w:val="24"/>
          <w:lang w:val="en-US"/>
        </w:rPr>
        <w:t xml:space="preserve"> in the present study</w:t>
      </w:r>
      <w:r w:rsidR="001A3D56">
        <w:rPr>
          <w:rFonts w:ascii="Times New Roman" w:hAnsi="Times New Roman" w:cs="Times New Roman"/>
          <w:sz w:val="24"/>
          <w:lang w:val="en-US"/>
        </w:rPr>
        <w:t xml:space="preserve"> </w:t>
      </w:r>
      <w:r w:rsidR="00D10535" w:rsidRPr="00397030">
        <w:rPr>
          <w:rFonts w:ascii="Times New Roman" w:hAnsi="Times New Roman" w:cs="Times New Roman"/>
          <w:sz w:val="24"/>
          <w:lang w:val="en-US"/>
        </w:rPr>
        <w:t>is the ripeness of the food items. It has previously been shown that ripeness of fruits</w:t>
      </w:r>
      <w:r w:rsidR="00F20A08">
        <w:rPr>
          <w:rFonts w:ascii="Times New Roman" w:hAnsi="Times New Roman" w:cs="Times New Roman"/>
          <w:sz w:val="24"/>
          <w:lang w:val="en-US"/>
        </w:rPr>
        <w:t xml:space="preserve"> may </w:t>
      </w:r>
      <w:r w:rsidR="00D10535" w:rsidRPr="00397030">
        <w:rPr>
          <w:rFonts w:ascii="Times New Roman" w:hAnsi="Times New Roman" w:cs="Times New Roman"/>
          <w:sz w:val="24"/>
          <w:lang w:val="en-US"/>
        </w:rPr>
        <w:t>affect food choices of primates (R</w:t>
      </w:r>
      <w:r w:rsidR="008644A5">
        <w:rPr>
          <w:rFonts w:ascii="Times New Roman" w:hAnsi="Times New Roman" w:cs="Times New Roman"/>
          <w:sz w:val="24"/>
          <w:lang w:val="en-US"/>
        </w:rPr>
        <w:t xml:space="preserve">edford </w:t>
      </w:r>
      <w:r w:rsidR="008644A5" w:rsidRPr="008644A5">
        <w:rPr>
          <w:rFonts w:ascii="Times New Roman" w:hAnsi="Times New Roman" w:cs="Times New Roman"/>
          <w:i/>
          <w:sz w:val="24"/>
          <w:lang w:val="en-US"/>
        </w:rPr>
        <w:t>et al</w:t>
      </w:r>
      <w:r w:rsidR="008644A5">
        <w:rPr>
          <w:rFonts w:ascii="Times New Roman" w:hAnsi="Times New Roman" w:cs="Times New Roman"/>
          <w:sz w:val="24"/>
          <w:lang w:val="en-US"/>
        </w:rPr>
        <w:t>., 1984</w:t>
      </w:r>
      <w:r w:rsidR="00D10535" w:rsidRPr="00397030">
        <w:rPr>
          <w:rFonts w:ascii="Times New Roman" w:hAnsi="Times New Roman" w:cs="Times New Roman"/>
          <w:sz w:val="24"/>
          <w:lang w:val="en-US"/>
        </w:rPr>
        <w:t xml:space="preserve">). </w:t>
      </w:r>
      <w:r w:rsidR="00CD50A1" w:rsidRPr="00397030">
        <w:rPr>
          <w:rFonts w:ascii="Times New Roman" w:hAnsi="Times New Roman" w:cs="Times New Roman"/>
          <w:sz w:val="24"/>
          <w:lang w:val="en-US"/>
        </w:rPr>
        <w:t xml:space="preserve">Care was therefore taken only to present food items of the same </w:t>
      </w:r>
      <w:r w:rsidR="00F20A08">
        <w:rPr>
          <w:rFonts w:ascii="Times New Roman" w:hAnsi="Times New Roman" w:cs="Times New Roman"/>
          <w:sz w:val="24"/>
          <w:lang w:val="en-US"/>
        </w:rPr>
        <w:t xml:space="preserve">degree of </w:t>
      </w:r>
      <w:r w:rsidR="00CD50A1" w:rsidRPr="00397030">
        <w:rPr>
          <w:rFonts w:ascii="Times New Roman" w:hAnsi="Times New Roman" w:cs="Times New Roman"/>
          <w:sz w:val="24"/>
          <w:lang w:val="en-US"/>
        </w:rPr>
        <w:t xml:space="preserve">ripeness. </w:t>
      </w:r>
    </w:p>
    <w:p w14:paraId="2BD4E201" w14:textId="20EF072C" w:rsidR="00153A18" w:rsidRPr="00397030" w:rsidRDefault="00153A18" w:rsidP="00D93FA2">
      <w:pPr>
        <w:pStyle w:val="Ingetavstnd"/>
        <w:spacing w:line="360" w:lineRule="auto"/>
        <w:jc w:val="both"/>
        <w:rPr>
          <w:rFonts w:ascii="Times New Roman" w:hAnsi="Times New Roman" w:cs="Times New Roman"/>
          <w:sz w:val="24"/>
          <w:lang w:val="en-US"/>
        </w:rPr>
      </w:pPr>
    </w:p>
    <w:p w14:paraId="29CF04E7" w14:textId="529B2233" w:rsidR="009060E1" w:rsidRDefault="00231374" w:rsidP="00D93FA2">
      <w:pPr>
        <w:pStyle w:val="Ingetavstnd"/>
        <w:spacing w:line="360" w:lineRule="auto"/>
        <w:jc w:val="both"/>
        <w:rPr>
          <w:rFonts w:ascii="Times New Roman" w:hAnsi="Times New Roman" w:cs="Times New Roman"/>
          <w:sz w:val="24"/>
          <w:lang w:val="en-US"/>
        </w:rPr>
      </w:pPr>
      <w:r w:rsidRPr="00397030">
        <w:rPr>
          <w:rFonts w:ascii="Times New Roman" w:hAnsi="Times New Roman" w:cs="Times New Roman"/>
          <w:sz w:val="24"/>
          <w:lang w:val="en-US"/>
        </w:rPr>
        <w:t>It has previously been shown that novelty of food items</w:t>
      </w:r>
      <w:r w:rsidR="00F20A08">
        <w:rPr>
          <w:rFonts w:ascii="Times New Roman" w:hAnsi="Times New Roman" w:cs="Times New Roman"/>
          <w:sz w:val="24"/>
          <w:lang w:val="en-US"/>
        </w:rPr>
        <w:t xml:space="preserve"> may also</w:t>
      </w:r>
      <w:r w:rsidRPr="00397030">
        <w:rPr>
          <w:rFonts w:ascii="Times New Roman" w:hAnsi="Times New Roman" w:cs="Times New Roman"/>
          <w:sz w:val="24"/>
          <w:lang w:val="en-US"/>
        </w:rPr>
        <w:t xml:space="preserve"> affect choice behaviour (</w:t>
      </w:r>
      <w:proofErr w:type="spellStart"/>
      <w:r w:rsidR="00DE2249">
        <w:rPr>
          <w:rFonts w:ascii="Times New Roman" w:hAnsi="Times New Roman" w:cs="Times New Roman"/>
          <w:sz w:val="24"/>
          <w:lang w:val="en-US"/>
        </w:rPr>
        <w:t>Fragaszy</w:t>
      </w:r>
      <w:proofErr w:type="spellEnd"/>
      <w:r w:rsidR="00DE2249">
        <w:rPr>
          <w:rFonts w:ascii="Times New Roman" w:hAnsi="Times New Roman" w:cs="Times New Roman"/>
          <w:sz w:val="24"/>
          <w:lang w:val="en-US"/>
        </w:rPr>
        <w:t xml:space="preserve"> </w:t>
      </w:r>
      <w:r w:rsidR="00DE2249" w:rsidRPr="00DE2249">
        <w:rPr>
          <w:rFonts w:ascii="Times New Roman" w:hAnsi="Times New Roman" w:cs="Times New Roman"/>
          <w:i/>
          <w:sz w:val="24"/>
          <w:lang w:val="en-US"/>
        </w:rPr>
        <w:t>et al</w:t>
      </w:r>
      <w:r w:rsidR="00DE2249">
        <w:rPr>
          <w:rFonts w:ascii="Times New Roman" w:hAnsi="Times New Roman" w:cs="Times New Roman"/>
          <w:sz w:val="24"/>
          <w:lang w:val="en-US"/>
        </w:rPr>
        <w:t>., 1997)</w:t>
      </w:r>
      <w:r w:rsidRPr="00397030">
        <w:rPr>
          <w:rFonts w:ascii="Times New Roman" w:hAnsi="Times New Roman" w:cs="Times New Roman"/>
          <w:sz w:val="24"/>
          <w:lang w:val="en-US"/>
        </w:rPr>
        <w:t>. To make sure that this factor would not affect the lemurs</w:t>
      </w:r>
      <w:r w:rsidR="00DE2249">
        <w:rPr>
          <w:rFonts w:ascii="Times New Roman" w:hAnsi="Times New Roman" w:cs="Times New Roman"/>
          <w:sz w:val="24"/>
          <w:lang w:val="en-US"/>
        </w:rPr>
        <w:t>’</w:t>
      </w:r>
      <w:r w:rsidRPr="00397030">
        <w:rPr>
          <w:rFonts w:ascii="Times New Roman" w:hAnsi="Times New Roman" w:cs="Times New Roman"/>
          <w:sz w:val="24"/>
          <w:lang w:val="en-US"/>
        </w:rPr>
        <w:t xml:space="preserve"> choices, care was taken to only use foods that were regularly fed to the lemurs at the zoo</w:t>
      </w:r>
      <w:r w:rsidR="00DE2249">
        <w:rPr>
          <w:rFonts w:ascii="Times New Roman" w:hAnsi="Times New Roman" w:cs="Times New Roman"/>
          <w:sz w:val="24"/>
          <w:lang w:val="en-US"/>
        </w:rPr>
        <w:t xml:space="preserve"> and thus familiar to them. </w:t>
      </w:r>
    </w:p>
    <w:p w14:paraId="69B8A0B8" w14:textId="77777777" w:rsidR="005C376A" w:rsidRDefault="005C376A" w:rsidP="00D93FA2">
      <w:pPr>
        <w:pStyle w:val="Ingetavstnd"/>
        <w:spacing w:line="360" w:lineRule="auto"/>
        <w:jc w:val="both"/>
        <w:rPr>
          <w:rFonts w:ascii="Times New Roman" w:hAnsi="Times New Roman" w:cs="Times New Roman"/>
          <w:sz w:val="24"/>
          <w:lang w:val="en-US"/>
        </w:rPr>
      </w:pPr>
    </w:p>
    <w:p w14:paraId="376F5677" w14:textId="59C20157" w:rsidR="00D212CA" w:rsidRPr="003D295D" w:rsidRDefault="006F32A9" w:rsidP="00D93FA2">
      <w:pPr>
        <w:pStyle w:val="Rubrik2"/>
        <w:jc w:val="both"/>
        <w:rPr>
          <w:rFonts w:ascii="Times New Roman" w:hAnsi="Times New Roman" w:cs="Times New Roman"/>
          <w:b/>
          <w:bCs/>
          <w:color w:val="auto"/>
          <w:sz w:val="24"/>
          <w:szCs w:val="24"/>
          <w:lang w:val="en-US"/>
        </w:rPr>
      </w:pPr>
      <w:bookmarkStart w:id="20" w:name="_Toc38198997"/>
      <w:r w:rsidRPr="003D295D">
        <w:rPr>
          <w:rFonts w:ascii="Times New Roman" w:hAnsi="Times New Roman" w:cs="Times New Roman"/>
          <w:b/>
          <w:bCs/>
          <w:color w:val="auto"/>
          <w:sz w:val="24"/>
          <w:szCs w:val="24"/>
          <w:lang w:val="en-US"/>
        </w:rPr>
        <w:t xml:space="preserve">5.2 </w:t>
      </w:r>
      <w:r w:rsidR="001938BF" w:rsidRPr="003D295D">
        <w:rPr>
          <w:rFonts w:ascii="Times New Roman" w:hAnsi="Times New Roman" w:cs="Times New Roman"/>
          <w:b/>
          <w:bCs/>
          <w:color w:val="auto"/>
          <w:sz w:val="24"/>
          <w:szCs w:val="24"/>
          <w:lang w:val="en-US"/>
        </w:rPr>
        <w:t>Carbohydrates</w:t>
      </w:r>
      <w:r w:rsidR="00AA4147" w:rsidRPr="003D295D">
        <w:rPr>
          <w:rFonts w:ascii="Times New Roman" w:hAnsi="Times New Roman" w:cs="Times New Roman"/>
          <w:b/>
          <w:bCs/>
          <w:color w:val="auto"/>
          <w:sz w:val="24"/>
          <w:szCs w:val="24"/>
          <w:lang w:val="en-US"/>
        </w:rPr>
        <w:t>, sugar and total energy content</w:t>
      </w:r>
      <w:bookmarkEnd w:id="20"/>
    </w:p>
    <w:p w14:paraId="70534577" w14:textId="77777777" w:rsidR="00213991" w:rsidRDefault="00213991" w:rsidP="00D93FA2">
      <w:pPr>
        <w:pStyle w:val="Ingetavstnd"/>
        <w:spacing w:line="360" w:lineRule="auto"/>
        <w:jc w:val="both"/>
        <w:rPr>
          <w:rFonts w:ascii="Times New Roman" w:hAnsi="Times New Roman" w:cs="Times New Roman"/>
          <w:sz w:val="24"/>
          <w:lang w:val="en-US"/>
        </w:rPr>
      </w:pPr>
    </w:p>
    <w:p w14:paraId="00AEC609" w14:textId="659AEC88" w:rsidR="00397030" w:rsidRDefault="00D12D56" w:rsidP="00D93FA2">
      <w:pPr>
        <w:pStyle w:val="Ingetavstnd"/>
        <w:spacing w:line="360" w:lineRule="auto"/>
        <w:jc w:val="both"/>
        <w:rPr>
          <w:rFonts w:ascii="Times New Roman" w:hAnsi="Times New Roman" w:cs="Times New Roman"/>
          <w:sz w:val="24"/>
          <w:lang w:val="en-US"/>
        </w:rPr>
      </w:pPr>
      <w:r w:rsidRPr="00397030">
        <w:rPr>
          <w:rFonts w:ascii="Times New Roman" w:hAnsi="Times New Roman" w:cs="Times New Roman"/>
          <w:sz w:val="24"/>
          <w:lang w:val="en-US"/>
        </w:rPr>
        <w:t>The lemurs</w:t>
      </w:r>
      <w:r w:rsidR="004D2514" w:rsidRPr="00397030">
        <w:rPr>
          <w:rFonts w:ascii="Times New Roman" w:hAnsi="Times New Roman" w:cs="Times New Roman"/>
          <w:sz w:val="24"/>
          <w:lang w:val="en-US"/>
        </w:rPr>
        <w:t>’</w:t>
      </w:r>
      <w:r w:rsidR="000F3683" w:rsidRPr="00397030">
        <w:rPr>
          <w:rFonts w:ascii="Times New Roman" w:hAnsi="Times New Roman" w:cs="Times New Roman"/>
          <w:sz w:val="24"/>
          <w:lang w:val="en-US"/>
        </w:rPr>
        <w:t xml:space="preserve"> food preferences </w:t>
      </w:r>
      <w:r w:rsidR="00F20A08">
        <w:rPr>
          <w:rFonts w:ascii="Times New Roman" w:hAnsi="Times New Roman" w:cs="Times New Roman"/>
          <w:sz w:val="24"/>
          <w:lang w:val="en-US"/>
        </w:rPr>
        <w:t xml:space="preserve">correlated </w:t>
      </w:r>
      <w:r w:rsidR="000F3683" w:rsidRPr="00397030">
        <w:rPr>
          <w:rFonts w:ascii="Times New Roman" w:hAnsi="Times New Roman" w:cs="Times New Roman"/>
          <w:sz w:val="24"/>
          <w:lang w:val="en-US"/>
        </w:rPr>
        <w:t xml:space="preserve">significantly with </w:t>
      </w:r>
      <w:r w:rsidR="004D2514" w:rsidRPr="00397030">
        <w:rPr>
          <w:rFonts w:ascii="Times New Roman" w:hAnsi="Times New Roman" w:cs="Times New Roman"/>
          <w:sz w:val="24"/>
          <w:lang w:val="en-US"/>
        </w:rPr>
        <w:t>the content of carbohydrates and sucrose</w:t>
      </w:r>
      <w:r w:rsidR="00231374" w:rsidRPr="00397030">
        <w:rPr>
          <w:rFonts w:ascii="Times New Roman" w:hAnsi="Times New Roman" w:cs="Times New Roman"/>
          <w:sz w:val="24"/>
          <w:lang w:val="en-US"/>
        </w:rPr>
        <w:t xml:space="preserve"> but not with the total energy content. This</w:t>
      </w:r>
      <w:r w:rsidR="00F20A08">
        <w:rPr>
          <w:rFonts w:ascii="Times New Roman" w:hAnsi="Times New Roman" w:cs="Times New Roman"/>
          <w:sz w:val="24"/>
          <w:lang w:val="en-US"/>
        </w:rPr>
        <w:t xml:space="preserve"> suggests</w:t>
      </w:r>
      <w:r w:rsidR="00231374" w:rsidRPr="00397030">
        <w:rPr>
          <w:rFonts w:ascii="Times New Roman" w:hAnsi="Times New Roman" w:cs="Times New Roman"/>
          <w:sz w:val="24"/>
          <w:lang w:val="en-US"/>
        </w:rPr>
        <w:t xml:space="preserve"> that ring-tailed lemurs are not opportunistic feeders with regard to energy gain but rather seek to meet their </w:t>
      </w:r>
      <w:r w:rsidR="00CD50A1" w:rsidRPr="00397030">
        <w:rPr>
          <w:rFonts w:ascii="Times New Roman" w:hAnsi="Times New Roman" w:cs="Times New Roman"/>
          <w:sz w:val="24"/>
          <w:lang w:val="en-US"/>
        </w:rPr>
        <w:t xml:space="preserve">requirements of metabolic energy by preferring foods that are high in soluble carbohydrates. </w:t>
      </w:r>
      <w:r w:rsidR="0089644C" w:rsidRPr="00397030">
        <w:rPr>
          <w:rFonts w:ascii="Times New Roman" w:hAnsi="Times New Roman" w:cs="Times New Roman"/>
          <w:sz w:val="24"/>
          <w:lang w:val="en-US"/>
        </w:rPr>
        <w:t>This is in line with the findings of Gould &amp; Gabriel (2014)</w:t>
      </w:r>
      <w:r w:rsidR="00F20A08">
        <w:rPr>
          <w:rFonts w:ascii="Times New Roman" w:hAnsi="Times New Roman" w:cs="Times New Roman"/>
          <w:sz w:val="24"/>
          <w:lang w:val="en-US"/>
        </w:rPr>
        <w:t xml:space="preserve"> who reported that</w:t>
      </w:r>
      <w:r w:rsidR="00397030" w:rsidRPr="00397030">
        <w:rPr>
          <w:rFonts w:ascii="Times New Roman" w:hAnsi="Times New Roman" w:cs="Times New Roman"/>
          <w:sz w:val="24"/>
          <w:lang w:val="en-US"/>
        </w:rPr>
        <w:t xml:space="preserve"> free-ranging lemurs</w:t>
      </w:r>
      <w:r w:rsidR="00F20A08">
        <w:rPr>
          <w:rFonts w:ascii="Times New Roman" w:hAnsi="Times New Roman" w:cs="Times New Roman"/>
          <w:sz w:val="24"/>
          <w:lang w:val="en-US"/>
        </w:rPr>
        <w:t xml:space="preserve"> include</w:t>
      </w:r>
      <w:r w:rsidR="00397030" w:rsidRPr="00397030">
        <w:rPr>
          <w:rFonts w:ascii="Times New Roman" w:hAnsi="Times New Roman" w:cs="Times New Roman"/>
          <w:sz w:val="24"/>
          <w:lang w:val="en-US"/>
        </w:rPr>
        <w:t xml:space="preserve"> large amount</w:t>
      </w:r>
      <w:r w:rsidR="00F20A08">
        <w:rPr>
          <w:rFonts w:ascii="Times New Roman" w:hAnsi="Times New Roman" w:cs="Times New Roman"/>
          <w:sz w:val="24"/>
          <w:lang w:val="en-US"/>
        </w:rPr>
        <w:t>s</w:t>
      </w:r>
      <w:r w:rsidR="00397030" w:rsidRPr="00397030">
        <w:rPr>
          <w:rFonts w:ascii="Times New Roman" w:hAnsi="Times New Roman" w:cs="Times New Roman"/>
          <w:sz w:val="24"/>
          <w:lang w:val="en-US"/>
        </w:rPr>
        <w:t xml:space="preserve"> of </w:t>
      </w:r>
      <w:proofErr w:type="spellStart"/>
      <w:r w:rsidR="00397030" w:rsidRPr="00397030">
        <w:rPr>
          <w:rFonts w:ascii="Times New Roman" w:hAnsi="Times New Roman" w:cs="Times New Roman"/>
          <w:sz w:val="24"/>
          <w:lang w:val="en-US"/>
        </w:rPr>
        <w:t>Zedrak</w:t>
      </w:r>
      <w:proofErr w:type="spellEnd"/>
      <w:r w:rsidR="00397030" w:rsidRPr="00397030">
        <w:rPr>
          <w:rFonts w:ascii="Times New Roman" w:hAnsi="Times New Roman" w:cs="Times New Roman"/>
          <w:sz w:val="24"/>
          <w:lang w:val="en-US"/>
        </w:rPr>
        <w:t xml:space="preserve"> (</w:t>
      </w:r>
      <w:r w:rsidR="00397030" w:rsidRPr="00DE2249">
        <w:rPr>
          <w:rFonts w:ascii="Times New Roman" w:hAnsi="Times New Roman" w:cs="Times New Roman"/>
          <w:i/>
          <w:sz w:val="24"/>
          <w:lang w:val="en-US"/>
        </w:rPr>
        <w:t>Melia azedarach</w:t>
      </w:r>
      <w:r w:rsidR="00397030" w:rsidRPr="00397030">
        <w:rPr>
          <w:rFonts w:ascii="Times New Roman" w:hAnsi="Times New Roman" w:cs="Times New Roman"/>
          <w:sz w:val="24"/>
          <w:lang w:val="en-US"/>
        </w:rPr>
        <w:t>)</w:t>
      </w:r>
      <w:r w:rsidR="00F20A08">
        <w:rPr>
          <w:rFonts w:ascii="Times New Roman" w:hAnsi="Times New Roman" w:cs="Times New Roman"/>
          <w:sz w:val="24"/>
          <w:lang w:val="en-US"/>
        </w:rPr>
        <w:t xml:space="preserve"> fruits</w:t>
      </w:r>
      <w:r w:rsidR="00755641">
        <w:rPr>
          <w:rFonts w:ascii="Times New Roman" w:hAnsi="Times New Roman" w:cs="Times New Roman"/>
          <w:sz w:val="24"/>
          <w:lang w:val="en-US"/>
        </w:rPr>
        <w:t xml:space="preserve"> </w:t>
      </w:r>
      <w:r w:rsidR="00F20A08">
        <w:rPr>
          <w:rFonts w:ascii="Times New Roman" w:hAnsi="Times New Roman" w:cs="Times New Roman"/>
          <w:sz w:val="24"/>
          <w:lang w:val="en-US"/>
        </w:rPr>
        <w:t xml:space="preserve">as well as fruits of </w:t>
      </w:r>
      <w:r w:rsidR="00DE2249">
        <w:rPr>
          <w:rFonts w:ascii="Times New Roman" w:hAnsi="Times New Roman" w:cs="Times New Roman"/>
          <w:sz w:val="24"/>
          <w:lang w:val="en-US"/>
        </w:rPr>
        <w:t>several</w:t>
      </w:r>
      <w:r w:rsidR="00397030" w:rsidRPr="00397030">
        <w:rPr>
          <w:rFonts w:ascii="Times New Roman" w:hAnsi="Times New Roman" w:cs="Times New Roman"/>
          <w:sz w:val="24"/>
          <w:lang w:val="en-US"/>
        </w:rPr>
        <w:t xml:space="preserve"> </w:t>
      </w:r>
      <w:proofErr w:type="spellStart"/>
      <w:r w:rsidR="00397030" w:rsidRPr="00DE2249">
        <w:rPr>
          <w:rFonts w:ascii="Times New Roman" w:hAnsi="Times New Roman" w:cs="Times New Roman"/>
          <w:i/>
          <w:sz w:val="24"/>
          <w:lang w:val="en-US"/>
        </w:rPr>
        <w:t>Ficus</w:t>
      </w:r>
      <w:proofErr w:type="spellEnd"/>
      <w:r w:rsidR="00397030" w:rsidRPr="00397030">
        <w:rPr>
          <w:rFonts w:ascii="Times New Roman" w:hAnsi="Times New Roman" w:cs="Times New Roman"/>
          <w:sz w:val="24"/>
          <w:lang w:val="en-US"/>
        </w:rPr>
        <w:t xml:space="preserve"> species into their diet, </w:t>
      </w:r>
      <w:r w:rsidR="00F20A08">
        <w:rPr>
          <w:rFonts w:ascii="Times New Roman" w:hAnsi="Times New Roman" w:cs="Times New Roman"/>
          <w:sz w:val="24"/>
          <w:lang w:val="en-US"/>
        </w:rPr>
        <w:t>both</w:t>
      </w:r>
      <w:r w:rsidR="00755641">
        <w:rPr>
          <w:rFonts w:ascii="Times New Roman" w:hAnsi="Times New Roman" w:cs="Times New Roman"/>
          <w:sz w:val="24"/>
          <w:lang w:val="en-US"/>
        </w:rPr>
        <w:t xml:space="preserve"> </w:t>
      </w:r>
      <w:r w:rsidR="00397030" w:rsidRPr="00397030">
        <w:rPr>
          <w:rFonts w:ascii="Times New Roman" w:hAnsi="Times New Roman" w:cs="Times New Roman"/>
          <w:sz w:val="24"/>
          <w:lang w:val="en-US"/>
        </w:rPr>
        <w:t xml:space="preserve">containing high levels of carbohydrates. </w:t>
      </w:r>
    </w:p>
    <w:p w14:paraId="5BC0E848" w14:textId="129C05A0" w:rsidR="00DF1403" w:rsidRDefault="00DF1403" w:rsidP="00D93FA2">
      <w:pPr>
        <w:pStyle w:val="Ingetavstnd"/>
        <w:spacing w:line="360" w:lineRule="auto"/>
        <w:jc w:val="both"/>
        <w:rPr>
          <w:rFonts w:ascii="Times New Roman" w:hAnsi="Times New Roman" w:cs="Times New Roman"/>
          <w:sz w:val="24"/>
          <w:lang w:val="en-US"/>
        </w:rPr>
      </w:pPr>
    </w:p>
    <w:p w14:paraId="2AE1BB66" w14:textId="22EF06AB" w:rsidR="0072433C" w:rsidRPr="00747CC3" w:rsidRDefault="00D368C2"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R</w:t>
      </w:r>
      <w:r w:rsidR="00DF1403">
        <w:rPr>
          <w:rFonts w:ascii="Times New Roman" w:hAnsi="Times New Roman" w:cs="Times New Roman"/>
          <w:sz w:val="24"/>
          <w:lang w:val="en-US"/>
        </w:rPr>
        <w:t xml:space="preserve">ing-tailed lemurs </w:t>
      </w:r>
      <w:r w:rsidR="00F20A08">
        <w:rPr>
          <w:rFonts w:ascii="Times New Roman" w:hAnsi="Times New Roman" w:cs="Times New Roman"/>
          <w:sz w:val="24"/>
          <w:lang w:val="en-US"/>
        </w:rPr>
        <w:t>have bee</w:t>
      </w:r>
      <w:r w:rsidR="00DE6F4D">
        <w:rPr>
          <w:rFonts w:ascii="Times New Roman" w:hAnsi="Times New Roman" w:cs="Times New Roman"/>
          <w:sz w:val="24"/>
          <w:lang w:val="en-US"/>
        </w:rPr>
        <w:t xml:space="preserve">n </w:t>
      </w:r>
      <w:r w:rsidR="00DF1403">
        <w:rPr>
          <w:rFonts w:ascii="Times New Roman" w:hAnsi="Times New Roman" w:cs="Times New Roman"/>
          <w:sz w:val="24"/>
          <w:lang w:val="en-US"/>
        </w:rPr>
        <w:t xml:space="preserve">reported to be one of the most adaptable and ecologically </w:t>
      </w:r>
      <w:r>
        <w:rPr>
          <w:rFonts w:ascii="Times New Roman" w:hAnsi="Times New Roman" w:cs="Times New Roman"/>
          <w:sz w:val="24"/>
          <w:lang w:val="en-US"/>
        </w:rPr>
        <w:t>flexible</w:t>
      </w:r>
      <w:r w:rsidR="00DF1403">
        <w:rPr>
          <w:rFonts w:ascii="Times New Roman" w:hAnsi="Times New Roman" w:cs="Times New Roman"/>
          <w:sz w:val="24"/>
          <w:lang w:val="en-US"/>
        </w:rPr>
        <w:t xml:space="preserve"> lemur species with the ability to adjust to </w:t>
      </w:r>
      <w:r>
        <w:rPr>
          <w:rFonts w:ascii="Times New Roman" w:hAnsi="Times New Roman" w:cs="Times New Roman"/>
          <w:sz w:val="24"/>
          <w:lang w:val="en-US"/>
        </w:rPr>
        <w:t>food resource seasona</w:t>
      </w:r>
      <w:r w:rsidR="005A1CCE">
        <w:rPr>
          <w:rFonts w:ascii="Times New Roman" w:hAnsi="Times New Roman" w:cs="Times New Roman"/>
          <w:sz w:val="24"/>
          <w:lang w:val="en-US"/>
        </w:rPr>
        <w:t>lity</w:t>
      </w:r>
      <w:r>
        <w:rPr>
          <w:rFonts w:ascii="Times New Roman" w:hAnsi="Times New Roman" w:cs="Times New Roman"/>
          <w:sz w:val="24"/>
          <w:lang w:val="en-US"/>
        </w:rPr>
        <w:t xml:space="preserve"> (</w:t>
      </w:r>
      <w:proofErr w:type="spellStart"/>
      <w:r w:rsidR="0039203F">
        <w:rPr>
          <w:rFonts w:ascii="Times New Roman" w:hAnsi="Times New Roman" w:cs="Times New Roman"/>
          <w:sz w:val="24"/>
          <w:lang w:val="en-US"/>
        </w:rPr>
        <w:t>Sauther</w:t>
      </w:r>
      <w:proofErr w:type="spellEnd"/>
      <w:r w:rsidR="0039203F">
        <w:rPr>
          <w:rFonts w:ascii="Times New Roman" w:hAnsi="Times New Roman" w:cs="Times New Roman"/>
          <w:sz w:val="24"/>
          <w:lang w:val="en-US"/>
        </w:rPr>
        <w:t>, 1998</w:t>
      </w:r>
      <w:r>
        <w:rPr>
          <w:rFonts w:ascii="Times New Roman" w:hAnsi="Times New Roman" w:cs="Times New Roman"/>
          <w:sz w:val="24"/>
          <w:lang w:val="en-US"/>
        </w:rPr>
        <w:t>; Gould, 2006). Due to their</w:t>
      </w:r>
      <w:r w:rsidR="00F20A08">
        <w:rPr>
          <w:rFonts w:ascii="Times New Roman" w:hAnsi="Times New Roman" w:cs="Times New Roman"/>
          <w:sz w:val="24"/>
          <w:lang w:val="en-US"/>
        </w:rPr>
        <w:t xml:space="preserve"> dietary</w:t>
      </w:r>
      <w:r>
        <w:rPr>
          <w:rFonts w:ascii="Times New Roman" w:hAnsi="Times New Roman" w:cs="Times New Roman"/>
          <w:sz w:val="24"/>
          <w:lang w:val="en-US"/>
        </w:rPr>
        <w:t xml:space="preserve"> flexibility they are able to consume a </w:t>
      </w:r>
      <w:r w:rsidR="00F20A08">
        <w:rPr>
          <w:rFonts w:ascii="Times New Roman" w:hAnsi="Times New Roman" w:cs="Times New Roman"/>
          <w:sz w:val="24"/>
          <w:lang w:val="en-US"/>
        </w:rPr>
        <w:t xml:space="preserve">wide </w:t>
      </w:r>
      <w:r>
        <w:rPr>
          <w:rFonts w:ascii="Times New Roman" w:hAnsi="Times New Roman" w:cs="Times New Roman"/>
          <w:sz w:val="24"/>
          <w:lang w:val="en-US"/>
        </w:rPr>
        <w:t xml:space="preserve">variety of foods and even </w:t>
      </w:r>
      <w:r w:rsidR="005A1CCE">
        <w:rPr>
          <w:rFonts w:ascii="Times New Roman" w:hAnsi="Times New Roman" w:cs="Times New Roman"/>
          <w:sz w:val="24"/>
          <w:lang w:val="en-US"/>
        </w:rPr>
        <w:t>poor-quality</w:t>
      </w:r>
      <w:r>
        <w:rPr>
          <w:rFonts w:ascii="Times New Roman" w:hAnsi="Times New Roman" w:cs="Times New Roman"/>
          <w:sz w:val="24"/>
          <w:lang w:val="en-US"/>
        </w:rPr>
        <w:t xml:space="preserve"> food items (Gemmell &amp; Gould, 2008; LaFleur &amp; Gould, 2009). </w:t>
      </w:r>
      <w:r w:rsidR="00936412">
        <w:rPr>
          <w:rFonts w:ascii="Times New Roman" w:hAnsi="Times New Roman" w:cs="Times New Roman"/>
          <w:sz w:val="24"/>
          <w:lang w:val="en-US"/>
        </w:rPr>
        <w:t xml:space="preserve">According to </w:t>
      </w:r>
      <w:proofErr w:type="spellStart"/>
      <w:r w:rsidR="00936412">
        <w:rPr>
          <w:rFonts w:ascii="Times New Roman" w:hAnsi="Times New Roman" w:cs="Times New Roman"/>
          <w:sz w:val="24"/>
          <w:lang w:val="en-US"/>
        </w:rPr>
        <w:t>Dierenfeld</w:t>
      </w:r>
      <w:proofErr w:type="spellEnd"/>
      <w:r w:rsidR="00936412">
        <w:rPr>
          <w:rFonts w:ascii="Times New Roman" w:hAnsi="Times New Roman" w:cs="Times New Roman"/>
          <w:sz w:val="24"/>
          <w:lang w:val="en-US"/>
        </w:rPr>
        <w:t xml:space="preserve"> &amp; McCann (1999) </w:t>
      </w:r>
      <w:r w:rsidR="00936412" w:rsidRPr="00BF6148">
        <w:rPr>
          <w:rFonts w:ascii="Times New Roman" w:hAnsi="Times New Roman" w:cs="Times New Roman"/>
          <w:i/>
          <w:iCs/>
          <w:sz w:val="24"/>
          <w:lang w:val="en-US"/>
        </w:rPr>
        <w:t xml:space="preserve">Lemur </w:t>
      </w:r>
      <w:proofErr w:type="spellStart"/>
      <w:r w:rsidR="00936412" w:rsidRPr="00BF6148">
        <w:rPr>
          <w:rFonts w:ascii="Times New Roman" w:hAnsi="Times New Roman" w:cs="Times New Roman"/>
          <w:i/>
          <w:iCs/>
          <w:sz w:val="24"/>
          <w:lang w:val="en-US"/>
        </w:rPr>
        <w:t>catta</w:t>
      </w:r>
      <w:proofErr w:type="spellEnd"/>
      <w:r w:rsidR="00936412">
        <w:rPr>
          <w:rFonts w:ascii="Times New Roman" w:hAnsi="Times New Roman" w:cs="Times New Roman"/>
          <w:sz w:val="24"/>
          <w:lang w:val="en-US"/>
        </w:rPr>
        <w:t xml:space="preserve"> </w:t>
      </w:r>
      <w:r w:rsidR="00CF57B2">
        <w:rPr>
          <w:rFonts w:ascii="Times New Roman" w:hAnsi="Times New Roman" w:cs="Times New Roman"/>
          <w:sz w:val="24"/>
          <w:lang w:val="en-US"/>
        </w:rPr>
        <w:t>has</w:t>
      </w:r>
      <w:r w:rsidR="003E2F35">
        <w:rPr>
          <w:rFonts w:ascii="Times New Roman" w:hAnsi="Times New Roman" w:cs="Times New Roman"/>
          <w:sz w:val="24"/>
          <w:lang w:val="en-US"/>
        </w:rPr>
        <w:t xml:space="preserve"> </w:t>
      </w:r>
      <w:r w:rsidR="00936412">
        <w:rPr>
          <w:rFonts w:ascii="Times New Roman" w:hAnsi="Times New Roman" w:cs="Times New Roman"/>
          <w:sz w:val="24"/>
          <w:lang w:val="en-US"/>
        </w:rPr>
        <w:t>a slower gut passage time than other</w:t>
      </w:r>
      <w:r w:rsidR="00CF57B2">
        <w:rPr>
          <w:rFonts w:ascii="Times New Roman" w:hAnsi="Times New Roman" w:cs="Times New Roman"/>
          <w:sz w:val="24"/>
          <w:lang w:val="en-US"/>
        </w:rPr>
        <w:t>,</w:t>
      </w:r>
      <w:r w:rsidR="003E2F35">
        <w:rPr>
          <w:rFonts w:ascii="Times New Roman" w:hAnsi="Times New Roman" w:cs="Times New Roman"/>
          <w:sz w:val="24"/>
          <w:lang w:val="en-US"/>
        </w:rPr>
        <w:t xml:space="preserve"> </w:t>
      </w:r>
      <w:r w:rsidR="00936412">
        <w:rPr>
          <w:rFonts w:ascii="Times New Roman" w:hAnsi="Times New Roman" w:cs="Times New Roman"/>
          <w:sz w:val="24"/>
          <w:lang w:val="en-US"/>
        </w:rPr>
        <w:t xml:space="preserve">more </w:t>
      </w:r>
      <w:proofErr w:type="spellStart"/>
      <w:r w:rsidR="00936412">
        <w:rPr>
          <w:rFonts w:ascii="Times New Roman" w:hAnsi="Times New Roman" w:cs="Times New Roman"/>
          <w:sz w:val="24"/>
          <w:lang w:val="en-US"/>
        </w:rPr>
        <w:t>frugivouros</w:t>
      </w:r>
      <w:proofErr w:type="spellEnd"/>
      <w:r w:rsidR="00936412">
        <w:rPr>
          <w:rFonts w:ascii="Times New Roman" w:hAnsi="Times New Roman" w:cs="Times New Roman"/>
          <w:sz w:val="24"/>
          <w:lang w:val="en-US"/>
        </w:rPr>
        <w:t xml:space="preserve"> lemur species</w:t>
      </w:r>
      <w:r w:rsidR="00BF6148">
        <w:rPr>
          <w:rFonts w:ascii="Times New Roman" w:hAnsi="Times New Roman" w:cs="Times New Roman"/>
          <w:sz w:val="24"/>
          <w:lang w:val="en-US"/>
        </w:rPr>
        <w:t>,</w:t>
      </w:r>
      <w:r w:rsidR="00936412">
        <w:rPr>
          <w:rFonts w:ascii="Times New Roman" w:hAnsi="Times New Roman" w:cs="Times New Roman"/>
          <w:sz w:val="24"/>
          <w:lang w:val="en-US"/>
        </w:rPr>
        <w:t xml:space="preserve"> such </w:t>
      </w:r>
      <w:r w:rsidR="00936412" w:rsidRPr="00496E6E">
        <w:rPr>
          <w:rFonts w:ascii="Times New Roman" w:hAnsi="Times New Roman" w:cs="Times New Roman"/>
          <w:sz w:val="24"/>
          <w:lang w:val="en-US"/>
        </w:rPr>
        <w:t>as</w:t>
      </w:r>
      <w:r w:rsidR="00936412" w:rsidRPr="0072433C">
        <w:rPr>
          <w:rFonts w:ascii="Times New Roman" w:hAnsi="Times New Roman" w:cs="Times New Roman"/>
          <w:i/>
          <w:iCs/>
          <w:sz w:val="24"/>
          <w:lang w:val="en-US"/>
        </w:rPr>
        <w:t xml:space="preserve"> Lemur </w:t>
      </w:r>
      <w:proofErr w:type="spellStart"/>
      <w:r w:rsidR="00936412" w:rsidRPr="0072433C">
        <w:rPr>
          <w:rFonts w:ascii="Times New Roman" w:hAnsi="Times New Roman" w:cs="Times New Roman"/>
          <w:i/>
          <w:iCs/>
          <w:sz w:val="24"/>
          <w:lang w:val="en-US"/>
        </w:rPr>
        <w:t>fulvus</w:t>
      </w:r>
      <w:proofErr w:type="spellEnd"/>
      <w:r w:rsidR="00936412">
        <w:rPr>
          <w:rFonts w:ascii="Times New Roman" w:hAnsi="Times New Roman" w:cs="Times New Roman"/>
          <w:sz w:val="24"/>
          <w:lang w:val="en-US"/>
        </w:rPr>
        <w:t xml:space="preserve"> or </w:t>
      </w:r>
      <w:proofErr w:type="spellStart"/>
      <w:r w:rsidR="004014FD" w:rsidRPr="0072433C">
        <w:rPr>
          <w:rFonts w:ascii="Times New Roman" w:hAnsi="Times New Roman" w:cs="Times New Roman"/>
          <w:i/>
          <w:iCs/>
          <w:sz w:val="24"/>
          <w:lang w:val="en-US"/>
        </w:rPr>
        <w:t>Varecia</w:t>
      </w:r>
      <w:proofErr w:type="spellEnd"/>
      <w:r w:rsidR="004014FD" w:rsidRPr="0072433C">
        <w:rPr>
          <w:rFonts w:ascii="Times New Roman" w:hAnsi="Times New Roman" w:cs="Times New Roman"/>
          <w:i/>
          <w:iCs/>
          <w:sz w:val="24"/>
          <w:lang w:val="en-US"/>
        </w:rPr>
        <w:t xml:space="preserve"> </w:t>
      </w:r>
      <w:proofErr w:type="spellStart"/>
      <w:r w:rsidR="004014FD" w:rsidRPr="0072433C">
        <w:rPr>
          <w:rFonts w:ascii="Times New Roman" w:hAnsi="Times New Roman" w:cs="Times New Roman"/>
          <w:i/>
          <w:iCs/>
          <w:sz w:val="24"/>
          <w:lang w:val="en-US"/>
        </w:rPr>
        <w:t>variegat</w:t>
      </w:r>
      <w:r w:rsidR="00BF6148" w:rsidRPr="0072433C">
        <w:rPr>
          <w:rFonts w:ascii="Times New Roman" w:hAnsi="Times New Roman" w:cs="Times New Roman"/>
          <w:i/>
          <w:iCs/>
          <w:sz w:val="24"/>
          <w:lang w:val="en-US"/>
        </w:rPr>
        <w:t>a</w:t>
      </w:r>
      <w:proofErr w:type="spellEnd"/>
      <w:r w:rsidR="00BF6148">
        <w:rPr>
          <w:rFonts w:ascii="Times New Roman" w:hAnsi="Times New Roman" w:cs="Times New Roman"/>
          <w:sz w:val="24"/>
          <w:lang w:val="en-US"/>
        </w:rPr>
        <w:t>,</w:t>
      </w:r>
      <w:r w:rsidR="004014FD">
        <w:rPr>
          <w:rFonts w:ascii="Times New Roman" w:hAnsi="Times New Roman" w:cs="Times New Roman"/>
          <w:sz w:val="24"/>
          <w:lang w:val="en-US"/>
        </w:rPr>
        <w:t xml:space="preserve"> and they </w:t>
      </w:r>
      <w:r w:rsidR="00BF6148">
        <w:rPr>
          <w:rFonts w:ascii="Times New Roman" w:hAnsi="Times New Roman" w:cs="Times New Roman"/>
          <w:sz w:val="24"/>
          <w:lang w:val="en-US"/>
        </w:rPr>
        <w:t xml:space="preserve">have a more developed gastrointestinal tract to deal with plant fiber. </w:t>
      </w:r>
      <w:r>
        <w:rPr>
          <w:rFonts w:ascii="Times New Roman" w:hAnsi="Times New Roman" w:cs="Times New Roman"/>
          <w:sz w:val="24"/>
          <w:lang w:val="en-US"/>
        </w:rPr>
        <w:t>Even though free-ranging lemurs have shown</w:t>
      </w:r>
      <w:r w:rsidR="00F20A08">
        <w:rPr>
          <w:rFonts w:ascii="Times New Roman" w:hAnsi="Times New Roman" w:cs="Times New Roman"/>
          <w:sz w:val="24"/>
          <w:lang w:val="en-US"/>
        </w:rPr>
        <w:t xml:space="preserve"> a high degree of adaptability</w:t>
      </w:r>
      <w:r>
        <w:rPr>
          <w:rFonts w:ascii="Times New Roman" w:hAnsi="Times New Roman" w:cs="Times New Roman"/>
          <w:sz w:val="24"/>
          <w:lang w:val="en-US"/>
        </w:rPr>
        <w:t xml:space="preserve"> to different habitats</w:t>
      </w:r>
      <w:r w:rsidR="003E2F35">
        <w:rPr>
          <w:rFonts w:ascii="Times New Roman" w:hAnsi="Times New Roman" w:cs="Times New Roman"/>
          <w:sz w:val="24"/>
          <w:lang w:val="en-US"/>
        </w:rPr>
        <w:t xml:space="preserve"> </w:t>
      </w:r>
      <w:r w:rsidR="00CF57B2">
        <w:rPr>
          <w:rFonts w:ascii="Times New Roman" w:hAnsi="Times New Roman" w:cs="Times New Roman"/>
          <w:sz w:val="24"/>
          <w:lang w:val="en-US"/>
        </w:rPr>
        <w:t>and thus to different co</w:t>
      </w:r>
      <w:r w:rsidR="002710A7">
        <w:rPr>
          <w:rFonts w:ascii="Times New Roman" w:hAnsi="Times New Roman" w:cs="Times New Roman"/>
          <w:sz w:val="24"/>
          <w:lang w:val="en-US"/>
        </w:rPr>
        <w:t xml:space="preserve">mpositions of </w:t>
      </w:r>
      <w:r w:rsidR="002710A7">
        <w:rPr>
          <w:rFonts w:ascii="Times New Roman" w:hAnsi="Times New Roman" w:cs="Times New Roman"/>
          <w:sz w:val="24"/>
          <w:lang w:val="en-US"/>
        </w:rPr>
        <w:lastRenderedPageBreak/>
        <w:t>available food</w:t>
      </w:r>
      <w:r>
        <w:rPr>
          <w:rFonts w:ascii="Times New Roman" w:hAnsi="Times New Roman" w:cs="Times New Roman"/>
          <w:sz w:val="24"/>
          <w:lang w:val="en-US"/>
        </w:rPr>
        <w:t xml:space="preserve"> th</w:t>
      </w:r>
      <w:r w:rsidR="008C4C73">
        <w:rPr>
          <w:rFonts w:ascii="Times New Roman" w:hAnsi="Times New Roman" w:cs="Times New Roman"/>
          <w:sz w:val="24"/>
          <w:lang w:val="en-US"/>
        </w:rPr>
        <w:t xml:space="preserve">ey still </w:t>
      </w:r>
      <w:r w:rsidR="006B55A3">
        <w:rPr>
          <w:rFonts w:ascii="Times New Roman" w:hAnsi="Times New Roman" w:cs="Times New Roman"/>
          <w:sz w:val="24"/>
          <w:lang w:val="en-US"/>
        </w:rPr>
        <w:t>seem to aim at</w:t>
      </w:r>
      <w:r w:rsidR="008C4C73">
        <w:rPr>
          <w:rFonts w:ascii="Times New Roman" w:hAnsi="Times New Roman" w:cs="Times New Roman"/>
          <w:sz w:val="24"/>
          <w:lang w:val="en-US"/>
        </w:rPr>
        <w:t xml:space="preserve"> </w:t>
      </w:r>
      <w:r w:rsidR="005A1CCE">
        <w:rPr>
          <w:rFonts w:ascii="Times New Roman" w:hAnsi="Times New Roman" w:cs="Times New Roman"/>
          <w:sz w:val="24"/>
          <w:lang w:val="en-US"/>
        </w:rPr>
        <w:t>optimizing</w:t>
      </w:r>
      <w:r w:rsidR="008C4C73">
        <w:rPr>
          <w:rFonts w:ascii="Times New Roman" w:hAnsi="Times New Roman" w:cs="Times New Roman"/>
          <w:sz w:val="24"/>
          <w:lang w:val="en-US"/>
        </w:rPr>
        <w:t xml:space="preserve"> their intake of carbohydrates</w:t>
      </w:r>
      <w:r w:rsidR="006B55A3">
        <w:rPr>
          <w:rFonts w:ascii="Times New Roman" w:hAnsi="Times New Roman" w:cs="Times New Roman"/>
          <w:sz w:val="24"/>
          <w:lang w:val="en-US"/>
        </w:rPr>
        <w:t xml:space="preserve"> and sugars (Yamashita, 2008). </w:t>
      </w:r>
    </w:p>
    <w:p w14:paraId="77935D4F" w14:textId="77777777" w:rsidR="0072433C" w:rsidRPr="00397030" w:rsidRDefault="0072433C" w:rsidP="008017D1">
      <w:pPr>
        <w:pStyle w:val="Rubrik2"/>
        <w:rPr>
          <w:lang w:val="en-US"/>
        </w:rPr>
      </w:pPr>
    </w:p>
    <w:p w14:paraId="266A5960" w14:textId="03147F50" w:rsidR="009E577F" w:rsidRPr="003D295D" w:rsidRDefault="006F32A9" w:rsidP="008017D1">
      <w:pPr>
        <w:pStyle w:val="Rubrik2"/>
        <w:rPr>
          <w:rFonts w:ascii="Times New Roman" w:hAnsi="Times New Roman" w:cs="Times New Roman"/>
          <w:b/>
          <w:bCs/>
          <w:color w:val="auto"/>
          <w:sz w:val="24"/>
          <w:szCs w:val="24"/>
          <w:lang w:val="en-US"/>
        </w:rPr>
      </w:pPr>
      <w:bookmarkStart w:id="21" w:name="_Toc38198998"/>
      <w:r w:rsidRPr="003D295D">
        <w:rPr>
          <w:rFonts w:ascii="Times New Roman" w:hAnsi="Times New Roman" w:cs="Times New Roman"/>
          <w:b/>
          <w:bCs/>
          <w:color w:val="auto"/>
          <w:sz w:val="24"/>
          <w:szCs w:val="24"/>
          <w:lang w:val="en-US"/>
        </w:rPr>
        <w:t xml:space="preserve">5.3 </w:t>
      </w:r>
      <w:r w:rsidR="009E577F" w:rsidRPr="003D295D">
        <w:rPr>
          <w:rFonts w:ascii="Times New Roman" w:hAnsi="Times New Roman" w:cs="Times New Roman"/>
          <w:b/>
          <w:bCs/>
          <w:color w:val="auto"/>
          <w:sz w:val="24"/>
          <w:szCs w:val="24"/>
          <w:lang w:val="en-US"/>
        </w:rPr>
        <w:t>Proteins</w:t>
      </w:r>
      <w:r w:rsidR="001938BF" w:rsidRPr="003D295D">
        <w:rPr>
          <w:rFonts w:ascii="Times New Roman" w:hAnsi="Times New Roman" w:cs="Times New Roman"/>
          <w:b/>
          <w:bCs/>
          <w:color w:val="auto"/>
          <w:sz w:val="24"/>
          <w:szCs w:val="24"/>
          <w:lang w:val="en-US"/>
        </w:rPr>
        <w:t xml:space="preserve"> and l</w:t>
      </w:r>
      <w:r w:rsidR="00595351" w:rsidRPr="003D295D">
        <w:rPr>
          <w:rFonts w:ascii="Times New Roman" w:hAnsi="Times New Roman" w:cs="Times New Roman"/>
          <w:b/>
          <w:bCs/>
          <w:color w:val="auto"/>
          <w:sz w:val="24"/>
          <w:szCs w:val="24"/>
          <w:lang w:val="en-US"/>
        </w:rPr>
        <w:t>ipids</w:t>
      </w:r>
      <w:bookmarkEnd w:id="21"/>
    </w:p>
    <w:p w14:paraId="2DD9C08D" w14:textId="77777777" w:rsidR="00213991" w:rsidRDefault="00213991" w:rsidP="00397030">
      <w:pPr>
        <w:pStyle w:val="Ingetavstnd"/>
        <w:spacing w:line="360" w:lineRule="auto"/>
        <w:rPr>
          <w:rFonts w:ascii="Times New Roman" w:hAnsi="Times New Roman" w:cs="Times New Roman"/>
          <w:sz w:val="24"/>
          <w:lang w:val="en-US"/>
        </w:rPr>
      </w:pPr>
    </w:p>
    <w:p w14:paraId="3E7492F8" w14:textId="46D88074" w:rsidR="00374022" w:rsidRDefault="00971F89"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food preferences </w:t>
      </w:r>
      <w:r w:rsidR="00B8583F">
        <w:rPr>
          <w:rFonts w:ascii="Times New Roman" w:hAnsi="Times New Roman" w:cs="Times New Roman"/>
          <w:sz w:val="24"/>
          <w:lang w:val="en-US"/>
        </w:rPr>
        <w:t xml:space="preserve">of the lemurs in this study </w:t>
      </w:r>
      <w:r w:rsidR="00F344E7">
        <w:rPr>
          <w:rFonts w:ascii="Times New Roman" w:hAnsi="Times New Roman" w:cs="Times New Roman"/>
          <w:sz w:val="24"/>
          <w:lang w:val="en-US"/>
        </w:rPr>
        <w:t>did not</w:t>
      </w:r>
      <w:r w:rsidR="00534D42">
        <w:rPr>
          <w:rFonts w:ascii="Times New Roman" w:hAnsi="Times New Roman" w:cs="Times New Roman"/>
          <w:sz w:val="24"/>
          <w:lang w:val="en-US"/>
        </w:rPr>
        <w:t xml:space="preserve"> significantly</w:t>
      </w:r>
      <w:r w:rsidR="00F344E7">
        <w:rPr>
          <w:rFonts w:ascii="Times New Roman" w:hAnsi="Times New Roman" w:cs="Times New Roman"/>
          <w:sz w:val="24"/>
          <w:lang w:val="en-US"/>
        </w:rPr>
        <w:t xml:space="preserve"> correlate with the content </w:t>
      </w:r>
      <w:r w:rsidR="000C70AA">
        <w:rPr>
          <w:rFonts w:ascii="Times New Roman" w:hAnsi="Times New Roman" w:cs="Times New Roman"/>
          <w:sz w:val="24"/>
          <w:lang w:val="en-US"/>
        </w:rPr>
        <w:t>of protein in any of the food items.</w:t>
      </w:r>
      <w:r w:rsidR="00DD7816">
        <w:rPr>
          <w:rFonts w:ascii="Times New Roman" w:hAnsi="Times New Roman" w:cs="Times New Roman"/>
          <w:sz w:val="24"/>
          <w:lang w:val="en-US"/>
        </w:rPr>
        <w:t xml:space="preserve"> The items with the highest protein content were mealworm and egg. </w:t>
      </w:r>
      <w:r w:rsidR="00B87213">
        <w:rPr>
          <w:rFonts w:ascii="Times New Roman" w:hAnsi="Times New Roman" w:cs="Times New Roman"/>
          <w:sz w:val="24"/>
          <w:lang w:val="en-US"/>
        </w:rPr>
        <w:t xml:space="preserve">Meal worm were not preferred over any if the </w:t>
      </w:r>
      <w:r w:rsidR="002B4A2E">
        <w:rPr>
          <w:rFonts w:ascii="Times New Roman" w:hAnsi="Times New Roman" w:cs="Times New Roman"/>
          <w:sz w:val="24"/>
          <w:lang w:val="en-US"/>
        </w:rPr>
        <w:t>items,</w:t>
      </w:r>
      <w:r w:rsidR="00B87213">
        <w:rPr>
          <w:rFonts w:ascii="Times New Roman" w:hAnsi="Times New Roman" w:cs="Times New Roman"/>
          <w:sz w:val="24"/>
          <w:lang w:val="en-US"/>
        </w:rPr>
        <w:t xml:space="preserve"> but egg were preferred over six items. </w:t>
      </w:r>
      <w:r w:rsidR="00CB2091">
        <w:rPr>
          <w:rFonts w:ascii="Times New Roman" w:hAnsi="Times New Roman" w:cs="Times New Roman"/>
          <w:sz w:val="24"/>
          <w:lang w:val="en-US"/>
        </w:rPr>
        <w:t>According to O’Mara (2012)</w:t>
      </w:r>
      <w:r w:rsidR="00D64D68">
        <w:rPr>
          <w:rFonts w:ascii="Times New Roman" w:hAnsi="Times New Roman" w:cs="Times New Roman"/>
          <w:sz w:val="24"/>
          <w:lang w:val="en-US"/>
        </w:rPr>
        <w:t xml:space="preserve"> </w:t>
      </w:r>
      <w:r w:rsidR="006167B5">
        <w:rPr>
          <w:rFonts w:ascii="Times New Roman" w:hAnsi="Times New Roman" w:cs="Times New Roman"/>
          <w:sz w:val="24"/>
          <w:lang w:val="en-US"/>
        </w:rPr>
        <w:t xml:space="preserve">wild ring-tailed lemurs can catch and consume insects but it is not seen in </w:t>
      </w:r>
      <w:r w:rsidR="00124CCB">
        <w:rPr>
          <w:rFonts w:ascii="Times New Roman" w:hAnsi="Times New Roman" w:cs="Times New Roman"/>
          <w:sz w:val="24"/>
          <w:lang w:val="en-US"/>
        </w:rPr>
        <w:t xml:space="preserve">all populations. </w:t>
      </w:r>
      <w:r w:rsidR="00D5615C">
        <w:rPr>
          <w:rFonts w:ascii="Times New Roman" w:hAnsi="Times New Roman" w:cs="Times New Roman"/>
          <w:sz w:val="24"/>
          <w:lang w:val="en-US"/>
        </w:rPr>
        <w:t>The</w:t>
      </w:r>
      <w:r w:rsidR="00B16352">
        <w:rPr>
          <w:rFonts w:ascii="Times New Roman" w:hAnsi="Times New Roman" w:cs="Times New Roman"/>
          <w:sz w:val="24"/>
          <w:lang w:val="en-US"/>
        </w:rPr>
        <w:t xml:space="preserve"> presence of insects </w:t>
      </w:r>
      <w:r w:rsidR="007F778F">
        <w:rPr>
          <w:rFonts w:ascii="Times New Roman" w:hAnsi="Times New Roman" w:cs="Times New Roman"/>
          <w:sz w:val="24"/>
          <w:lang w:val="en-US"/>
        </w:rPr>
        <w:t>is</w:t>
      </w:r>
      <w:r w:rsidR="00B16352">
        <w:rPr>
          <w:rFonts w:ascii="Times New Roman" w:hAnsi="Times New Roman" w:cs="Times New Roman"/>
          <w:sz w:val="24"/>
          <w:lang w:val="en-US"/>
        </w:rPr>
        <w:t xml:space="preserve"> </w:t>
      </w:r>
      <w:r w:rsidR="004341CA">
        <w:rPr>
          <w:rFonts w:ascii="Times New Roman" w:hAnsi="Times New Roman" w:cs="Times New Roman"/>
          <w:sz w:val="24"/>
          <w:lang w:val="en-US"/>
        </w:rPr>
        <w:t xml:space="preserve">also </w:t>
      </w:r>
      <w:r w:rsidR="00B16352">
        <w:rPr>
          <w:rFonts w:ascii="Times New Roman" w:hAnsi="Times New Roman" w:cs="Times New Roman"/>
          <w:sz w:val="24"/>
          <w:lang w:val="en-US"/>
        </w:rPr>
        <w:t xml:space="preserve">highly </w:t>
      </w:r>
      <w:r w:rsidR="00762C5F">
        <w:rPr>
          <w:rFonts w:ascii="Times New Roman" w:hAnsi="Times New Roman" w:cs="Times New Roman"/>
          <w:sz w:val="24"/>
          <w:lang w:val="en-US"/>
        </w:rPr>
        <w:t>seasonal,</w:t>
      </w:r>
      <w:r w:rsidR="00B16352">
        <w:rPr>
          <w:rFonts w:ascii="Times New Roman" w:hAnsi="Times New Roman" w:cs="Times New Roman"/>
          <w:sz w:val="24"/>
          <w:lang w:val="en-US"/>
        </w:rPr>
        <w:t xml:space="preserve"> </w:t>
      </w:r>
      <w:r w:rsidR="00374022">
        <w:rPr>
          <w:rFonts w:ascii="Times New Roman" w:hAnsi="Times New Roman" w:cs="Times New Roman"/>
          <w:sz w:val="24"/>
          <w:lang w:val="en-US"/>
        </w:rPr>
        <w:t xml:space="preserve">Soma (2006) reports </w:t>
      </w:r>
      <w:r w:rsidR="00374022" w:rsidRPr="003E2F35">
        <w:rPr>
          <w:rFonts w:ascii="Times New Roman" w:hAnsi="Times New Roman" w:cs="Times New Roman"/>
          <w:iCs/>
          <w:sz w:val="24"/>
          <w:lang w:val="en-US"/>
        </w:rPr>
        <w:t>that</w:t>
      </w:r>
      <w:r w:rsidR="00374022" w:rsidRPr="00AA4147">
        <w:rPr>
          <w:rFonts w:ascii="Times New Roman" w:hAnsi="Times New Roman" w:cs="Times New Roman"/>
          <w:i/>
          <w:iCs/>
          <w:sz w:val="24"/>
          <w:lang w:val="en-US"/>
        </w:rPr>
        <w:t xml:space="preserve"> Lemur </w:t>
      </w:r>
      <w:proofErr w:type="spellStart"/>
      <w:r w:rsidR="00374022" w:rsidRPr="00AA4147">
        <w:rPr>
          <w:rFonts w:ascii="Times New Roman" w:hAnsi="Times New Roman" w:cs="Times New Roman"/>
          <w:i/>
          <w:iCs/>
          <w:sz w:val="24"/>
          <w:lang w:val="en-US"/>
        </w:rPr>
        <w:t>catta</w:t>
      </w:r>
      <w:proofErr w:type="spellEnd"/>
      <w:r w:rsidR="00374022">
        <w:rPr>
          <w:rFonts w:ascii="Times New Roman" w:hAnsi="Times New Roman" w:cs="Times New Roman"/>
          <w:sz w:val="24"/>
          <w:lang w:val="en-US"/>
        </w:rPr>
        <w:t xml:space="preserve"> were </w:t>
      </w:r>
      <w:r w:rsidR="00AA4147">
        <w:rPr>
          <w:rFonts w:ascii="Times New Roman" w:hAnsi="Times New Roman" w:cs="Times New Roman"/>
          <w:sz w:val="24"/>
          <w:lang w:val="en-US"/>
        </w:rPr>
        <w:t>observed</w:t>
      </w:r>
      <w:r w:rsidR="00374022">
        <w:rPr>
          <w:rFonts w:ascii="Times New Roman" w:hAnsi="Times New Roman" w:cs="Times New Roman"/>
          <w:sz w:val="24"/>
          <w:lang w:val="en-US"/>
        </w:rPr>
        <w:t xml:space="preserve"> to</w:t>
      </w:r>
      <w:r w:rsidR="002710A7">
        <w:rPr>
          <w:rFonts w:ascii="Times New Roman" w:hAnsi="Times New Roman" w:cs="Times New Roman"/>
          <w:sz w:val="24"/>
          <w:lang w:val="en-US"/>
        </w:rPr>
        <w:t xml:space="preserve"> spend</w:t>
      </w:r>
      <w:r w:rsidR="00374022">
        <w:rPr>
          <w:rFonts w:ascii="Times New Roman" w:hAnsi="Times New Roman" w:cs="Times New Roman"/>
          <w:sz w:val="24"/>
          <w:lang w:val="en-US"/>
        </w:rPr>
        <w:t xml:space="preserve"> up to 15.7% </w:t>
      </w:r>
      <w:r w:rsidR="002710A7">
        <w:rPr>
          <w:rFonts w:ascii="Times New Roman" w:hAnsi="Times New Roman" w:cs="Times New Roman"/>
          <w:sz w:val="24"/>
          <w:lang w:val="en-US"/>
        </w:rPr>
        <w:t xml:space="preserve">of their feeding time foraging on </w:t>
      </w:r>
      <w:r w:rsidR="00AA4147">
        <w:rPr>
          <w:rFonts w:ascii="Times New Roman" w:hAnsi="Times New Roman" w:cs="Times New Roman"/>
          <w:sz w:val="24"/>
          <w:lang w:val="en-US"/>
        </w:rPr>
        <w:t xml:space="preserve">insects such as cicadas and caterpillars. </w:t>
      </w:r>
    </w:p>
    <w:p w14:paraId="6A8DBA20" w14:textId="77777777" w:rsidR="00320343" w:rsidRDefault="00320343" w:rsidP="00D93FA2">
      <w:pPr>
        <w:pStyle w:val="Ingetavstnd"/>
        <w:spacing w:line="360" w:lineRule="auto"/>
        <w:jc w:val="both"/>
        <w:rPr>
          <w:rFonts w:ascii="Times New Roman" w:hAnsi="Times New Roman" w:cs="Times New Roman"/>
          <w:dstrike/>
          <w:sz w:val="24"/>
          <w:lang w:val="en-US"/>
        </w:rPr>
      </w:pPr>
    </w:p>
    <w:p w14:paraId="4C46A4C0" w14:textId="67A3E403" w:rsidR="00EF2644" w:rsidRDefault="00EF2644" w:rsidP="00D93FA2">
      <w:pPr>
        <w:pStyle w:val="Ingetavstnd"/>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Mertl-Millhollen</w:t>
      </w:r>
      <w:proofErr w:type="spellEnd"/>
      <w:r w:rsidR="00BC41AA">
        <w:rPr>
          <w:rFonts w:ascii="Times New Roman" w:hAnsi="Times New Roman" w:cs="Times New Roman"/>
          <w:sz w:val="24"/>
          <w:lang w:val="en-US"/>
        </w:rPr>
        <w:t xml:space="preserve"> </w:t>
      </w:r>
      <w:r w:rsidR="00BC41AA" w:rsidRPr="007F778F">
        <w:rPr>
          <w:rFonts w:ascii="Times New Roman" w:hAnsi="Times New Roman" w:cs="Times New Roman"/>
          <w:i/>
          <w:iCs/>
          <w:sz w:val="24"/>
          <w:lang w:val="en-US"/>
        </w:rPr>
        <w:t>et al</w:t>
      </w:r>
      <w:r w:rsidR="00BC41AA">
        <w:rPr>
          <w:rFonts w:ascii="Times New Roman" w:hAnsi="Times New Roman" w:cs="Times New Roman"/>
          <w:sz w:val="24"/>
          <w:lang w:val="en-US"/>
        </w:rPr>
        <w:t>.</w:t>
      </w:r>
      <w:r>
        <w:rPr>
          <w:rFonts w:ascii="Times New Roman" w:hAnsi="Times New Roman" w:cs="Times New Roman"/>
          <w:sz w:val="24"/>
          <w:lang w:val="en-US"/>
        </w:rPr>
        <w:t xml:space="preserve"> (2003)</w:t>
      </w:r>
      <w:r w:rsidR="0011461B">
        <w:rPr>
          <w:rFonts w:ascii="Times New Roman" w:hAnsi="Times New Roman" w:cs="Times New Roman"/>
          <w:sz w:val="24"/>
          <w:lang w:val="en-US"/>
        </w:rPr>
        <w:t xml:space="preserve"> reported </w:t>
      </w:r>
      <w:r>
        <w:rPr>
          <w:rFonts w:ascii="Times New Roman" w:hAnsi="Times New Roman" w:cs="Times New Roman"/>
          <w:sz w:val="24"/>
          <w:lang w:val="en-US"/>
        </w:rPr>
        <w:t>that</w:t>
      </w:r>
      <w:r w:rsidR="002A1D32">
        <w:rPr>
          <w:rFonts w:ascii="Times New Roman" w:hAnsi="Times New Roman" w:cs="Times New Roman"/>
          <w:sz w:val="24"/>
          <w:lang w:val="en-US"/>
        </w:rPr>
        <w:t xml:space="preserve"> during a year of drought</w:t>
      </w:r>
      <w:r>
        <w:rPr>
          <w:rFonts w:ascii="Times New Roman" w:hAnsi="Times New Roman" w:cs="Times New Roman"/>
          <w:sz w:val="24"/>
          <w:lang w:val="en-US"/>
        </w:rPr>
        <w:t xml:space="preserve"> </w:t>
      </w:r>
      <w:r w:rsidR="002A1D32" w:rsidRPr="002A1D32">
        <w:rPr>
          <w:rFonts w:ascii="Times New Roman" w:hAnsi="Times New Roman" w:cs="Times New Roman"/>
          <w:i/>
          <w:iCs/>
          <w:sz w:val="24"/>
          <w:lang w:val="en-US"/>
        </w:rPr>
        <w:t xml:space="preserve">Lemur </w:t>
      </w:r>
      <w:proofErr w:type="spellStart"/>
      <w:r w:rsidR="004C7648">
        <w:rPr>
          <w:rFonts w:ascii="Times New Roman" w:hAnsi="Times New Roman" w:cs="Times New Roman"/>
          <w:i/>
          <w:iCs/>
          <w:sz w:val="24"/>
          <w:lang w:val="en-US"/>
        </w:rPr>
        <w:t>c</w:t>
      </w:r>
      <w:r w:rsidR="002A1D32" w:rsidRPr="002A1D32">
        <w:rPr>
          <w:rFonts w:ascii="Times New Roman" w:hAnsi="Times New Roman" w:cs="Times New Roman"/>
          <w:i/>
          <w:iCs/>
          <w:sz w:val="24"/>
          <w:lang w:val="en-US"/>
        </w:rPr>
        <w:t>atta</w:t>
      </w:r>
      <w:proofErr w:type="spellEnd"/>
      <w:r w:rsidR="002A1D32">
        <w:rPr>
          <w:rFonts w:ascii="Times New Roman" w:hAnsi="Times New Roman" w:cs="Times New Roman"/>
          <w:sz w:val="24"/>
          <w:lang w:val="en-US"/>
        </w:rPr>
        <w:t xml:space="preserve"> </w:t>
      </w:r>
      <w:r w:rsidR="0031796C">
        <w:rPr>
          <w:rFonts w:ascii="Times New Roman" w:hAnsi="Times New Roman" w:cs="Times New Roman"/>
          <w:sz w:val="24"/>
          <w:lang w:val="en-US"/>
        </w:rPr>
        <w:t xml:space="preserve">were travelling to and fed from tamarind trees </w:t>
      </w:r>
      <w:r w:rsidR="00F3076C">
        <w:rPr>
          <w:rFonts w:ascii="Times New Roman" w:hAnsi="Times New Roman" w:cs="Times New Roman"/>
          <w:sz w:val="24"/>
          <w:lang w:val="en-US"/>
        </w:rPr>
        <w:t xml:space="preserve">near water sources, </w:t>
      </w:r>
      <w:r w:rsidR="004C7648">
        <w:rPr>
          <w:rFonts w:ascii="Times New Roman" w:hAnsi="Times New Roman" w:cs="Times New Roman"/>
          <w:sz w:val="24"/>
          <w:lang w:val="en-US"/>
        </w:rPr>
        <w:t>and</w:t>
      </w:r>
      <w:r w:rsidR="000C61EA">
        <w:rPr>
          <w:rFonts w:ascii="Times New Roman" w:hAnsi="Times New Roman" w:cs="Times New Roman"/>
          <w:sz w:val="24"/>
          <w:lang w:val="en-US"/>
        </w:rPr>
        <w:t xml:space="preserve"> </w:t>
      </w:r>
      <w:r w:rsidR="009B2DCC">
        <w:rPr>
          <w:rFonts w:ascii="Times New Roman" w:hAnsi="Times New Roman" w:cs="Times New Roman"/>
          <w:sz w:val="24"/>
          <w:lang w:val="en-US"/>
        </w:rPr>
        <w:t>the f</w:t>
      </w:r>
      <w:r w:rsidR="00BC41AA">
        <w:rPr>
          <w:rFonts w:ascii="Times New Roman" w:hAnsi="Times New Roman" w:cs="Times New Roman"/>
          <w:sz w:val="24"/>
          <w:lang w:val="en-US"/>
        </w:rPr>
        <w:t>r</w:t>
      </w:r>
      <w:r w:rsidR="00F3076C">
        <w:rPr>
          <w:rFonts w:ascii="Times New Roman" w:hAnsi="Times New Roman" w:cs="Times New Roman"/>
          <w:sz w:val="24"/>
          <w:lang w:val="en-US"/>
        </w:rPr>
        <w:t xml:space="preserve">uits and leaves </w:t>
      </w:r>
      <w:r w:rsidR="009B2DCC">
        <w:rPr>
          <w:rFonts w:ascii="Times New Roman" w:hAnsi="Times New Roman" w:cs="Times New Roman"/>
          <w:sz w:val="24"/>
          <w:lang w:val="en-US"/>
        </w:rPr>
        <w:t>showed a significa</w:t>
      </w:r>
      <w:r w:rsidR="00BC41AA">
        <w:rPr>
          <w:rFonts w:ascii="Times New Roman" w:hAnsi="Times New Roman" w:cs="Times New Roman"/>
          <w:sz w:val="24"/>
          <w:lang w:val="en-US"/>
        </w:rPr>
        <w:t>nt</w:t>
      </w:r>
      <w:r w:rsidR="009B2DCC">
        <w:rPr>
          <w:rFonts w:ascii="Times New Roman" w:hAnsi="Times New Roman" w:cs="Times New Roman"/>
          <w:sz w:val="24"/>
          <w:lang w:val="en-US"/>
        </w:rPr>
        <w:t xml:space="preserve">ly higher level of protein and water compared to trees in open </w:t>
      </w:r>
      <w:r w:rsidR="003C3A24">
        <w:rPr>
          <w:rFonts w:ascii="Times New Roman" w:hAnsi="Times New Roman" w:cs="Times New Roman"/>
          <w:sz w:val="24"/>
          <w:lang w:val="en-US"/>
        </w:rPr>
        <w:t xml:space="preserve">and </w:t>
      </w:r>
      <w:r w:rsidR="009B2DCC">
        <w:rPr>
          <w:rFonts w:ascii="Times New Roman" w:hAnsi="Times New Roman" w:cs="Times New Roman"/>
          <w:sz w:val="24"/>
          <w:lang w:val="en-US"/>
        </w:rPr>
        <w:t xml:space="preserve">dryer areas. </w:t>
      </w:r>
      <w:r w:rsidR="009E4FE6">
        <w:rPr>
          <w:rFonts w:ascii="Times New Roman" w:hAnsi="Times New Roman" w:cs="Times New Roman"/>
          <w:sz w:val="24"/>
          <w:lang w:val="en-US"/>
        </w:rPr>
        <w:t>The</w:t>
      </w:r>
      <w:r w:rsidR="004C7648">
        <w:rPr>
          <w:rFonts w:ascii="Times New Roman" w:hAnsi="Times New Roman" w:cs="Times New Roman"/>
          <w:sz w:val="24"/>
          <w:lang w:val="en-US"/>
        </w:rPr>
        <w:t xml:space="preserve"> authors’</w:t>
      </w:r>
      <w:r w:rsidR="009E4FE6">
        <w:rPr>
          <w:rFonts w:ascii="Times New Roman" w:hAnsi="Times New Roman" w:cs="Times New Roman"/>
          <w:sz w:val="24"/>
          <w:lang w:val="en-US"/>
        </w:rPr>
        <w:t xml:space="preserve"> predictions were that the lemurs would stay in their home range</w:t>
      </w:r>
      <w:r w:rsidR="0072433C">
        <w:rPr>
          <w:rFonts w:ascii="Times New Roman" w:hAnsi="Times New Roman" w:cs="Times New Roman"/>
          <w:sz w:val="24"/>
          <w:lang w:val="en-US"/>
        </w:rPr>
        <w:t>,</w:t>
      </w:r>
      <w:r w:rsidR="009E4FE6">
        <w:rPr>
          <w:rFonts w:ascii="Times New Roman" w:hAnsi="Times New Roman" w:cs="Times New Roman"/>
          <w:sz w:val="24"/>
          <w:lang w:val="en-US"/>
        </w:rPr>
        <w:t xml:space="preserve"> even though there might be trees with higher nutritional content nearer </w:t>
      </w:r>
      <w:r w:rsidR="000C61EA">
        <w:rPr>
          <w:rFonts w:ascii="Times New Roman" w:hAnsi="Times New Roman" w:cs="Times New Roman"/>
          <w:sz w:val="24"/>
          <w:lang w:val="en-US"/>
        </w:rPr>
        <w:t xml:space="preserve">to </w:t>
      </w:r>
      <w:r w:rsidR="009E4FE6">
        <w:rPr>
          <w:rFonts w:ascii="Times New Roman" w:hAnsi="Times New Roman" w:cs="Times New Roman"/>
          <w:sz w:val="24"/>
          <w:lang w:val="en-US"/>
        </w:rPr>
        <w:t xml:space="preserve">water </w:t>
      </w:r>
      <w:r w:rsidR="0072433C">
        <w:rPr>
          <w:rFonts w:ascii="Times New Roman" w:hAnsi="Times New Roman" w:cs="Times New Roman"/>
          <w:sz w:val="24"/>
          <w:lang w:val="en-US"/>
        </w:rPr>
        <w:t>sources,</w:t>
      </w:r>
      <w:r w:rsidR="009E4FE6">
        <w:rPr>
          <w:rFonts w:ascii="Times New Roman" w:hAnsi="Times New Roman" w:cs="Times New Roman"/>
          <w:sz w:val="24"/>
          <w:lang w:val="en-US"/>
        </w:rPr>
        <w:t xml:space="preserve"> but they were proven wrong. The results of their study </w:t>
      </w:r>
      <w:r w:rsidR="0072433C">
        <w:rPr>
          <w:rFonts w:ascii="Times New Roman" w:hAnsi="Times New Roman" w:cs="Times New Roman"/>
          <w:sz w:val="24"/>
          <w:lang w:val="en-US"/>
        </w:rPr>
        <w:t>show</w:t>
      </w:r>
      <w:r w:rsidR="009E4FE6">
        <w:rPr>
          <w:rFonts w:ascii="Times New Roman" w:hAnsi="Times New Roman" w:cs="Times New Roman"/>
          <w:sz w:val="24"/>
          <w:lang w:val="en-US"/>
        </w:rPr>
        <w:t xml:space="preserve"> that ring-tailed lemurs travel to trees with higher levels of protein and sugar-rich fruits, however, they still continue to defend their territorial border</w:t>
      </w:r>
      <w:r w:rsidR="004014FD">
        <w:rPr>
          <w:rFonts w:ascii="Times New Roman" w:hAnsi="Times New Roman" w:cs="Times New Roman"/>
          <w:sz w:val="24"/>
          <w:lang w:val="en-US"/>
        </w:rPr>
        <w:t xml:space="preserve">. </w:t>
      </w:r>
    </w:p>
    <w:p w14:paraId="763E8B8C" w14:textId="587C6621" w:rsidR="004F079E" w:rsidRDefault="004F079E" w:rsidP="00D93FA2">
      <w:pPr>
        <w:pStyle w:val="Ingetavstnd"/>
        <w:spacing w:line="360" w:lineRule="auto"/>
        <w:jc w:val="both"/>
        <w:rPr>
          <w:rFonts w:ascii="Times New Roman" w:hAnsi="Times New Roman" w:cs="Times New Roman"/>
          <w:sz w:val="24"/>
          <w:lang w:val="en-US"/>
        </w:rPr>
      </w:pPr>
    </w:p>
    <w:p w14:paraId="7F332C12" w14:textId="378EAB0C" w:rsidR="008201F4" w:rsidRDefault="004F079E"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Comparatively little is known about the importance of lipids as </w:t>
      </w:r>
      <w:r w:rsidR="00DD55B1">
        <w:rPr>
          <w:rFonts w:ascii="Times New Roman" w:hAnsi="Times New Roman" w:cs="Times New Roman"/>
          <w:sz w:val="24"/>
          <w:lang w:val="en-US"/>
        </w:rPr>
        <w:t>macronutrients</w:t>
      </w:r>
      <w:r>
        <w:rPr>
          <w:rFonts w:ascii="Times New Roman" w:hAnsi="Times New Roman" w:cs="Times New Roman"/>
          <w:sz w:val="24"/>
          <w:lang w:val="en-US"/>
        </w:rPr>
        <w:t xml:space="preserve"> </w:t>
      </w:r>
      <w:r w:rsidR="00C17304">
        <w:rPr>
          <w:rFonts w:ascii="Times New Roman" w:hAnsi="Times New Roman" w:cs="Times New Roman"/>
          <w:sz w:val="24"/>
          <w:lang w:val="en-US"/>
        </w:rPr>
        <w:t>in the diet of primates</w:t>
      </w:r>
      <w:r w:rsidR="007836AD">
        <w:rPr>
          <w:rFonts w:ascii="Times New Roman" w:hAnsi="Times New Roman" w:cs="Times New Roman"/>
          <w:sz w:val="24"/>
          <w:lang w:val="en-US"/>
        </w:rPr>
        <w:t xml:space="preserve">. One possible </w:t>
      </w:r>
      <w:r w:rsidR="005F3E99">
        <w:rPr>
          <w:rFonts w:ascii="Times New Roman" w:hAnsi="Times New Roman" w:cs="Times New Roman"/>
          <w:sz w:val="24"/>
          <w:lang w:val="en-US"/>
        </w:rPr>
        <w:t xml:space="preserve">reason for this may be that plant material consumed by non-human primates only rarely contains amounts of lipids that would markedly contribute to the ingested </w:t>
      </w:r>
      <w:r w:rsidR="008201F4">
        <w:rPr>
          <w:rFonts w:ascii="Times New Roman" w:hAnsi="Times New Roman" w:cs="Times New Roman"/>
          <w:sz w:val="24"/>
          <w:lang w:val="en-US"/>
        </w:rPr>
        <w:t>total energy of a primate.</w:t>
      </w:r>
      <w:r w:rsidR="00DD55B1">
        <w:rPr>
          <w:rFonts w:ascii="Times New Roman" w:hAnsi="Times New Roman" w:cs="Times New Roman"/>
          <w:sz w:val="24"/>
          <w:lang w:val="en-US"/>
        </w:rPr>
        <w:t xml:space="preserve"> </w:t>
      </w:r>
      <w:r w:rsidR="008201F4">
        <w:rPr>
          <w:rFonts w:ascii="Times New Roman" w:hAnsi="Times New Roman" w:cs="Times New Roman"/>
          <w:sz w:val="24"/>
          <w:lang w:val="en-US"/>
        </w:rPr>
        <w:t xml:space="preserve">Animal matter consumed by </w:t>
      </w:r>
      <w:r w:rsidR="00370650">
        <w:rPr>
          <w:rFonts w:ascii="Times New Roman" w:hAnsi="Times New Roman" w:cs="Times New Roman"/>
          <w:sz w:val="24"/>
          <w:lang w:val="en-US"/>
        </w:rPr>
        <w:t>primates, in contrast</w:t>
      </w:r>
      <w:r w:rsidR="00EA2442">
        <w:rPr>
          <w:rFonts w:ascii="Times New Roman" w:hAnsi="Times New Roman" w:cs="Times New Roman"/>
          <w:sz w:val="24"/>
          <w:lang w:val="en-US"/>
        </w:rPr>
        <w:t>, may contain consi</w:t>
      </w:r>
      <w:r w:rsidR="00A810D9">
        <w:rPr>
          <w:rFonts w:ascii="Times New Roman" w:hAnsi="Times New Roman" w:cs="Times New Roman"/>
          <w:sz w:val="24"/>
          <w:lang w:val="en-US"/>
        </w:rPr>
        <w:t xml:space="preserve">derable </w:t>
      </w:r>
      <w:r w:rsidR="0017682D">
        <w:rPr>
          <w:rFonts w:ascii="Times New Roman" w:hAnsi="Times New Roman" w:cs="Times New Roman"/>
          <w:sz w:val="24"/>
          <w:lang w:val="en-US"/>
        </w:rPr>
        <w:t xml:space="preserve">amounts of lipids but information as to the lipid content </w:t>
      </w:r>
      <w:r w:rsidR="002E6F0F">
        <w:rPr>
          <w:rFonts w:ascii="Times New Roman" w:hAnsi="Times New Roman" w:cs="Times New Roman"/>
          <w:sz w:val="24"/>
          <w:lang w:val="en-US"/>
        </w:rPr>
        <w:t xml:space="preserve">of </w:t>
      </w:r>
      <w:proofErr w:type="spellStart"/>
      <w:r w:rsidR="002E6F0F">
        <w:rPr>
          <w:rFonts w:ascii="Times New Roman" w:hAnsi="Times New Roman" w:cs="Times New Roman"/>
          <w:sz w:val="24"/>
          <w:lang w:val="en-US"/>
        </w:rPr>
        <w:t>e.g</w:t>
      </w:r>
      <w:proofErr w:type="spellEnd"/>
      <w:r w:rsidR="002E6F0F">
        <w:rPr>
          <w:rFonts w:ascii="Times New Roman" w:hAnsi="Times New Roman" w:cs="Times New Roman"/>
          <w:sz w:val="24"/>
          <w:lang w:val="en-US"/>
        </w:rPr>
        <w:t xml:space="preserve"> arthropods</w:t>
      </w:r>
      <w:r w:rsidR="00F46E4F">
        <w:rPr>
          <w:rFonts w:ascii="Times New Roman" w:hAnsi="Times New Roman" w:cs="Times New Roman"/>
          <w:sz w:val="24"/>
          <w:lang w:val="en-US"/>
        </w:rPr>
        <w:t xml:space="preserve"> consumed by primates in the wild is sparse. </w:t>
      </w:r>
    </w:p>
    <w:p w14:paraId="781B2881" w14:textId="44EDD8CB" w:rsidR="00F46E4F" w:rsidRDefault="00F46E4F" w:rsidP="00D93FA2">
      <w:pPr>
        <w:pStyle w:val="Ingetavstnd"/>
        <w:spacing w:line="360" w:lineRule="auto"/>
        <w:jc w:val="both"/>
        <w:rPr>
          <w:rFonts w:ascii="Times New Roman" w:hAnsi="Times New Roman" w:cs="Times New Roman"/>
          <w:sz w:val="24"/>
          <w:lang w:val="en-US"/>
        </w:rPr>
      </w:pPr>
    </w:p>
    <w:p w14:paraId="6D198AC5" w14:textId="01F0F322" w:rsidR="00137DB5" w:rsidRDefault="00F46E4F"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meal worms presented </w:t>
      </w:r>
      <w:r w:rsidR="004568DA">
        <w:rPr>
          <w:rFonts w:ascii="Times New Roman" w:hAnsi="Times New Roman" w:cs="Times New Roman"/>
          <w:sz w:val="24"/>
          <w:lang w:val="en-US"/>
        </w:rPr>
        <w:t>in the present study, for example, contain 21.9</w:t>
      </w:r>
      <w:r w:rsidR="004C1EFF">
        <w:rPr>
          <w:rFonts w:ascii="Times New Roman" w:hAnsi="Times New Roman" w:cs="Times New Roman"/>
          <w:sz w:val="24"/>
          <w:lang w:val="en-US"/>
        </w:rPr>
        <w:t xml:space="preserve"> g of lipids per 100 </w:t>
      </w:r>
      <w:r w:rsidR="00FC5249">
        <w:rPr>
          <w:rFonts w:ascii="Times New Roman" w:hAnsi="Times New Roman" w:cs="Times New Roman"/>
          <w:sz w:val="24"/>
          <w:lang w:val="en-US"/>
        </w:rPr>
        <w:t>g</w:t>
      </w:r>
      <w:r w:rsidR="004C1EFF">
        <w:rPr>
          <w:rFonts w:ascii="Times New Roman" w:hAnsi="Times New Roman" w:cs="Times New Roman"/>
          <w:sz w:val="24"/>
          <w:lang w:val="en-US"/>
        </w:rPr>
        <w:t xml:space="preserve"> of weight, and thus more than 40 times more lipids compared to the most lipid-rich fruit</w:t>
      </w:r>
      <w:r w:rsidR="00461A0A">
        <w:rPr>
          <w:rFonts w:ascii="Times New Roman" w:hAnsi="Times New Roman" w:cs="Times New Roman"/>
          <w:sz w:val="24"/>
          <w:lang w:val="en-US"/>
        </w:rPr>
        <w:t xml:space="preserve"> included in the present study. Nevertheless, the lemurs did not display any preferences for this </w:t>
      </w:r>
      <w:r w:rsidR="00137DB5">
        <w:rPr>
          <w:rFonts w:ascii="Times New Roman" w:hAnsi="Times New Roman" w:cs="Times New Roman"/>
          <w:sz w:val="24"/>
          <w:lang w:val="en-US"/>
        </w:rPr>
        <w:lastRenderedPageBreak/>
        <w:t xml:space="preserve">lipid-rich and therefore energy-rich food item. One possible explanation for this somewhat unexpected finding is that </w:t>
      </w:r>
      <w:r w:rsidR="00137DB5" w:rsidRPr="00FC5249">
        <w:rPr>
          <w:rFonts w:ascii="Times New Roman" w:hAnsi="Times New Roman" w:cs="Times New Roman"/>
          <w:i/>
          <w:iCs/>
          <w:sz w:val="24"/>
          <w:lang w:val="en-US"/>
        </w:rPr>
        <w:t xml:space="preserve">Lemur </w:t>
      </w:r>
      <w:proofErr w:type="spellStart"/>
      <w:r w:rsidR="00137DB5" w:rsidRPr="00FC5249">
        <w:rPr>
          <w:rFonts w:ascii="Times New Roman" w:hAnsi="Times New Roman" w:cs="Times New Roman"/>
          <w:i/>
          <w:iCs/>
          <w:sz w:val="24"/>
          <w:lang w:val="en-US"/>
        </w:rPr>
        <w:t>catta</w:t>
      </w:r>
      <w:proofErr w:type="spellEnd"/>
      <w:r w:rsidR="00137DB5">
        <w:rPr>
          <w:rFonts w:ascii="Times New Roman" w:hAnsi="Times New Roman" w:cs="Times New Roman"/>
          <w:sz w:val="24"/>
          <w:lang w:val="en-US"/>
        </w:rPr>
        <w:t xml:space="preserve"> might have only a limited ability to effectively digest lipids and thus to exploit this source of energy</w:t>
      </w:r>
      <w:r w:rsidR="00847D22">
        <w:rPr>
          <w:rFonts w:ascii="Times New Roman" w:hAnsi="Times New Roman" w:cs="Times New Roman"/>
          <w:sz w:val="24"/>
          <w:lang w:val="en-US"/>
        </w:rPr>
        <w:t xml:space="preserve">. </w:t>
      </w:r>
      <w:r w:rsidR="00137DB5">
        <w:rPr>
          <w:rFonts w:ascii="Times New Roman" w:hAnsi="Times New Roman" w:cs="Times New Roman"/>
          <w:sz w:val="24"/>
          <w:lang w:val="en-US"/>
        </w:rPr>
        <w:t>Spider</w:t>
      </w:r>
      <w:r w:rsidR="00F8333F">
        <w:rPr>
          <w:rFonts w:ascii="Times New Roman" w:hAnsi="Times New Roman" w:cs="Times New Roman"/>
          <w:sz w:val="24"/>
          <w:lang w:val="en-US"/>
        </w:rPr>
        <w:t xml:space="preserve"> monkeys were found to be opportunistic feeders with regard to </w:t>
      </w:r>
      <w:r w:rsidR="008B7D15">
        <w:rPr>
          <w:rFonts w:ascii="Times New Roman" w:hAnsi="Times New Roman" w:cs="Times New Roman"/>
          <w:sz w:val="24"/>
          <w:lang w:val="en-US"/>
        </w:rPr>
        <w:t>meeting their energy requirements but a study using two-choice food preference</w:t>
      </w:r>
      <w:r w:rsidR="00491E3A">
        <w:rPr>
          <w:rFonts w:ascii="Times New Roman" w:hAnsi="Times New Roman" w:cs="Times New Roman"/>
          <w:sz w:val="24"/>
          <w:lang w:val="en-US"/>
        </w:rPr>
        <w:t xml:space="preserve"> tests (Laska </w:t>
      </w:r>
      <w:r w:rsidR="00491E3A" w:rsidRPr="00847D22">
        <w:rPr>
          <w:rFonts w:ascii="Times New Roman" w:hAnsi="Times New Roman" w:cs="Times New Roman"/>
          <w:i/>
          <w:iCs/>
          <w:sz w:val="24"/>
          <w:lang w:val="en-US"/>
        </w:rPr>
        <w:t>et al</w:t>
      </w:r>
      <w:r w:rsidR="00491E3A">
        <w:rPr>
          <w:rFonts w:ascii="Times New Roman" w:hAnsi="Times New Roman" w:cs="Times New Roman"/>
          <w:sz w:val="24"/>
          <w:lang w:val="en-US"/>
        </w:rPr>
        <w:t>., 2000) showed that their most favorite one among 12 types of food tes</w:t>
      </w:r>
      <w:r w:rsidR="00A63CF3">
        <w:rPr>
          <w:rFonts w:ascii="Times New Roman" w:hAnsi="Times New Roman" w:cs="Times New Roman"/>
          <w:sz w:val="24"/>
          <w:lang w:val="en-US"/>
        </w:rPr>
        <w:t xml:space="preserve">ted were avocados – the food with the highest lipid content of all alternatives. </w:t>
      </w:r>
    </w:p>
    <w:p w14:paraId="4ED1453A" w14:textId="77777777" w:rsidR="00847D22" w:rsidRPr="00397030" w:rsidRDefault="00847D22" w:rsidP="00D93FA2">
      <w:pPr>
        <w:pStyle w:val="Ingetavstnd"/>
        <w:spacing w:line="360" w:lineRule="auto"/>
        <w:jc w:val="both"/>
        <w:rPr>
          <w:rFonts w:ascii="Times New Roman" w:hAnsi="Times New Roman" w:cs="Times New Roman"/>
          <w:sz w:val="24"/>
          <w:lang w:val="en-US"/>
        </w:rPr>
      </w:pPr>
    </w:p>
    <w:p w14:paraId="2063D626" w14:textId="7AFCEB09" w:rsidR="009E577F" w:rsidRPr="008B77C5" w:rsidRDefault="006F32A9" w:rsidP="00D93FA2">
      <w:pPr>
        <w:pStyle w:val="Rubrik2"/>
        <w:jc w:val="both"/>
        <w:rPr>
          <w:rFonts w:ascii="Times New Roman" w:hAnsi="Times New Roman" w:cs="Times New Roman"/>
          <w:b/>
          <w:bCs/>
          <w:color w:val="auto"/>
          <w:sz w:val="24"/>
          <w:szCs w:val="24"/>
          <w:lang w:val="en-US"/>
        </w:rPr>
      </w:pPr>
      <w:bookmarkStart w:id="22" w:name="_Toc38198999"/>
      <w:r w:rsidRPr="008B77C5">
        <w:rPr>
          <w:rFonts w:ascii="Times New Roman" w:hAnsi="Times New Roman" w:cs="Times New Roman"/>
          <w:b/>
          <w:bCs/>
          <w:color w:val="auto"/>
          <w:sz w:val="24"/>
          <w:szCs w:val="24"/>
          <w:lang w:val="en-US"/>
        </w:rPr>
        <w:t xml:space="preserve">5.4 </w:t>
      </w:r>
      <w:r w:rsidR="009E577F" w:rsidRPr="008B77C5">
        <w:rPr>
          <w:rFonts w:ascii="Times New Roman" w:hAnsi="Times New Roman" w:cs="Times New Roman"/>
          <w:b/>
          <w:bCs/>
          <w:color w:val="auto"/>
          <w:sz w:val="24"/>
          <w:szCs w:val="24"/>
          <w:lang w:val="en-US"/>
        </w:rPr>
        <w:t>Vitamins and minerals</w:t>
      </w:r>
      <w:bookmarkEnd w:id="22"/>
    </w:p>
    <w:p w14:paraId="497176F3" w14:textId="286378F9" w:rsidR="005134AD" w:rsidRDefault="005134AD" w:rsidP="00D93FA2">
      <w:pPr>
        <w:pStyle w:val="Ingetavstnd"/>
        <w:spacing w:line="360" w:lineRule="auto"/>
        <w:jc w:val="both"/>
        <w:rPr>
          <w:rFonts w:ascii="Times New Roman" w:hAnsi="Times New Roman" w:cs="Times New Roman"/>
          <w:sz w:val="24"/>
          <w:lang w:val="en-US"/>
        </w:rPr>
      </w:pPr>
    </w:p>
    <w:p w14:paraId="4D337698" w14:textId="4FAD0A36" w:rsidR="009308F2" w:rsidRDefault="00F05486"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The food preferences o</w:t>
      </w:r>
      <w:r w:rsidR="00F24D0C">
        <w:rPr>
          <w:rFonts w:ascii="Times New Roman" w:hAnsi="Times New Roman" w:cs="Times New Roman"/>
          <w:sz w:val="24"/>
          <w:lang w:val="en-US"/>
        </w:rPr>
        <w:t xml:space="preserve">f the lemurs in the present study did not </w:t>
      </w:r>
      <w:r w:rsidR="0044071B">
        <w:rPr>
          <w:rFonts w:ascii="Times New Roman" w:hAnsi="Times New Roman" w:cs="Times New Roman"/>
          <w:sz w:val="24"/>
          <w:lang w:val="en-US"/>
        </w:rPr>
        <w:t xml:space="preserve">correlate with the content of </w:t>
      </w:r>
      <w:r w:rsidR="004709BD">
        <w:rPr>
          <w:rFonts w:ascii="Times New Roman" w:hAnsi="Times New Roman" w:cs="Times New Roman"/>
          <w:sz w:val="24"/>
          <w:lang w:val="en-US"/>
        </w:rPr>
        <w:t xml:space="preserve">any of the </w:t>
      </w:r>
      <w:r w:rsidR="00B202FE">
        <w:rPr>
          <w:rFonts w:ascii="Times New Roman" w:hAnsi="Times New Roman" w:cs="Times New Roman"/>
          <w:sz w:val="24"/>
          <w:lang w:val="en-US"/>
        </w:rPr>
        <w:t>micr</w:t>
      </w:r>
      <w:r w:rsidR="00122E51">
        <w:rPr>
          <w:rFonts w:ascii="Times New Roman" w:hAnsi="Times New Roman" w:cs="Times New Roman"/>
          <w:sz w:val="24"/>
          <w:lang w:val="en-US"/>
        </w:rPr>
        <w:t>o</w:t>
      </w:r>
      <w:r w:rsidR="00B202FE">
        <w:rPr>
          <w:rFonts w:ascii="Times New Roman" w:hAnsi="Times New Roman" w:cs="Times New Roman"/>
          <w:sz w:val="24"/>
          <w:lang w:val="en-US"/>
        </w:rPr>
        <w:t>nutrients</w:t>
      </w:r>
      <w:r w:rsidR="00D733D0">
        <w:rPr>
          <w:rFonts w:ascii="Times New Roman" w:hAnsi="Times New Roman" w:cs="Times New Roman"/>
          <w:sz w:val="24"/>
          <w:lang w:val="en-US"/>
        </w:rPr>
        <w:t xml:space="preserve"> </w:t>
      </w:r>
      <w:r w:rsidR="000265AD">
        <w:rPr>
          <w:rFonts w:ascii="Times New Roman" w:hAnsi="Times New Roman" w:cs="Times New Roman"/>
          <w:sz w:val="24"/>
          <w:lang w:val="en-US"/>
        </w:rPr>
        <w:t>considered</w:t>
      </w:r>
      <w:r w:rsidR="00631209">
        <w:rPr>
          <w:rFonts w:ascii="Times New Roman" w:hAnsi="Times New Roman" w:cs="Times New Roman"/>
          <w:sz w:val="24"/>
          <w:lang w:val="en-US"/>
        </w:rPr>
        <w:t xml:space="preserve">. </w:t>
      </w:r>
      <w:r w:rsidR="009C7FFA">
        <w:rPr>
          <w:rFonts w:ascii="Times New Roman" w:hAnsi="Times New Roman" w:cs="Times New Roman"/>
          <w:sz w:val="24"/>
          <w:lang w:val="en-US"/>
        </w:rPr>
        <w:t xml:space="preserve">Since </w:t>
      </w:r>
      <w:r w:rsidR="009C7FFA" w:rsidRPr="003608E5">
        <w:rPr>
          <w:rFonts w:ascii="Times New Roman" w:hAnsi="Times New Roman" w:cs="Times New Roman"/>
          <w:i/>
          <w:iCs/>
          <w:sz w:val="24"/>
          <w:lang w:val="en-US"/>
        </w:rPr>
        <w:t xml:space="preserve">Lemur </w:t>
      </w:r>
      <w:proofErr w:type="spellStart"/>
      <w:r w:rsidR="009C7FFA" w:rsidRPr="003608E5">
        <w:rPr>
          <w:rFonts w:ascii="Times New Roman" w:hAnsi="Times New Roman" w:cs="Times New Roman"/>
          <w:i/>
          <w:iCs/>
          <w:sz w:val="24"/>
          <w:lang w:val="en-US"/>
        </w:rPr>
        <w:t>catta</w:t>
      </w:r>
      <w:proofErr w:type="spellEnd"/>
      <w:r w:rsidR="009C7FFA">
        <w:rPr>
          <w:rFonts w:ascii="Times New Roman" w:hAnsi="Times New Roman" w:cs="Times New Roman"/>
          <w:sz w:val="24"/>
          <w:lang w:val="en-US"/>
        </w:rPr>
        <w:t xml:space="preserve"> eat soil </w:t>
      </w:r>
      <w:r w:rsidR="00E1187B">
        <w:rPr>
          <w:rFonts w:ascii="Times New Roman" w:hAnsi="Times New Roman" w:cs="Times New Roman"/>
          <w:sz w:val="24"/>
          <w:lang w:val="en-US"/>
        </w:rPr>
        <w:t>to meet their sodium requirements (</w:t>
      </w:r>
      <w:r w:rsidR="000A2D07">
        <w:rPr>
          <w:rFonts w:ascii="Times New Roman" w:hAnsi="Times New Roman" w:cs="Times New Roman"/>
          <w:sz w:val="24"/>
          <w:lang w:val="en-US"/>
        </w:rPr>
        <w:t>Hanlon &amp; Wilson, 2010</w:t>
      </w:r>
      <w:r w:rsidR="00E1187B">
        <w:rPr>
          <w:rFonts w:ascii="Times New Roman" w:hAnsi="Times New Roman" w:cs="Times New Roman"/>
          <w:sz w:val="24"/>
          <w:lang w:val="en-US"/>
        </w:rPr>
        <w:t>)</w:t>
      </w:r>
      <w:r w:rsidR="0011461B">
        <w:rPr>
          <w:rFonts w:ascii="Times New Roman" w:hAnsi="Times New Roman" w:cs="Times New Roman"/>
          <w:sz w:val="24"/>
          <w:lang w:val="en-US"/>
        </w:rPr>
        <w:t xml:space="preserve"> it </w:t>
      </w:r>
      <w:r w:rsidR="00E1187B">
        <w:rPr>
          <w:rFonts w:ascii="Times New Roman" w:hAnsi="Times New Roman" w:cs="Times New Roman"/>
          <w:sz w:val="24"/>
          <w:lang w:val="en-US"/>
        </w:rPr>
        <w:t>was interesting</w:t>
      </w:r>
      <w:r w:rsidR="0011461B">
        <w:rPr>
          <w:rFonts w:ascii="Times New Roman" w:hAnsi="Times New Roman" w:cs="Times New Roman"/>
          <w:sz w:val="24"/>
          <w:lang w:val="en-US"/>
        </w:rPr>
        <w:t xml:space="preserve"> to assess</w:t>
      </w:r>
      <w:r w:rsidR="00E1187B">
        <w:rPr>
          <w:rFonts w:ascii="Times New Roman" w:hAnsi="Times New Roman" w:cs="Times New Roman"/>
          <w:sz w:val="24"/>
          <w:lang w:val="en-US"/>
        </w:rPr>
        <w:t xml:space="preserve"> if their food preferences correlated with </w:t>
      </w:r>
      <w:r w:rsidR="00933C5B">
        <w:rPr>
          <w:rFonts w:ascii="Times New Roman" w:hAnsi="Times New Roman" w:cs="Times New Roman"/>
          <w:sz w:val="24"/>
          <w:lang w:val="en-US"/>
        </w:rPr>
        <w:t xml:space="preserve">sodium </w:t>
      </w:r>
      <w:r w:rsidR="009728A3">
        <w:rPr>
          <w:rFonts w:ascii="Times New Roman" w:hAnsi="Times New Roman" w:cs="Times New Roman"/>
          <w:sz w:val="24"/>
          <w:lang w:val="en-US"/>
        </w:rPr>
        <w:t xml:space="preserve">content </w:t>
      </w:r>
      <w:r w:rsidR="00933C5B">
        <w:rPr>
          <w:rFonts w:ascii="Times New Roman" w:hAnsi="Times New Roman" w:cs="Times New Roman"/>
          <w:sz w:val="24"/>
          <w:lang w:val="en-US"/>
        </w:rPr>
        <w:t xml:space="preserve">in the food items. No significant correlation was </w:t>
      </w:r>
      <w:r w:rsidR="009728A3">
        <w:rPr>
          <w:rFonts w:ascii="Times New Roman" w:hAnsi="Times New Roman" w:cs="Times New Roman"/>
          <w:sz w:val="24"/>
          <w:lang w:val="en-US"/>
        </w:rPr>
        <w:t>found,</w:t>
      </w:r>
      <w:r w:rsidR="00933C5B">
        <w:rPr>
          <w:rFonts w:ascii="Times New Roman" w:hAnsi="Times New Roman" w:cs="Times New Roman"/>
          <w:sz w:val="24"/>
          <w:lang w:val="en-US"/>
        </w:rPr>
        <w:t xml:space="preserve"> and this </w:t>
      </w:r>
      <w:r w:rsidR="001D55D9">
        <w:rPr>
          <w:rFonts w:ascii="Times New Roman" w:hAnsi="Times New Roman" w:cs="Times New Roman"/>
          <w:sz w:val="24"/>
          <w:lang w:val="en-US"/>
        </w:rPr>
        <w:t>can be an indicator that the</w:t>
      </w:r>
      <w:r w:rsidR="000265AD">
        <w:rPr>
          <w:rFonts w:ascii="Times New Roman" w:hAnsi="Times New Roman" w:cs="Times New Roman"/>
          <w:sz w:val="24"/>
          <w:lang w:val="en-US"/>
        </w:rPr>
        <w:t xml:space="preserve"> lemurs’</w:t>
      </w:r>
      <w:r w:rsidR="001D55D9">
        <w:rPr>
          <w:rFonts w:ascii="Times New Roman" w:hAnsi="Times New Roman" w:cs="Times New Roman"/>
          <w:sz w:val="24"/>
          <w:lang w:val="en-US"/>
        </w:rPr>
        <w:t xml:space="preserve"> diet</w:t>
      </w:r>
      <w:r w:rsidR="000265AD">
        <w:rPr>
          <w:rFonts w:ascii="Times New Roman" w:hAnsi="Times New Roman" w:cs="Times New Roman"/>
          <w:sz w:val="24"/>
          <w:lang w:val="en-US"/>
        </w:rPr>
        <w:t xml:space="preserve"> contained</w:t>
      </w:r>
      <w:r w:rsidR="001D55D9">
        <w:rPr>
          <w:rFonts w:ascii="Times New Roman" w:hAnsi="Times New Roman" w:cs="Times New Roman"/>
          <w:sz w:val="24"/>
          <w:lang w:val="en-US"/>
        </w:rPr>
        <w:t xml:space="preserve"> enough sodium to meet their need for it. </w:t>
      </w:r>
    </w:p>
    <w:p w14:paraId="2129F281" w14:textId="614905D2" w:rsidR="00933C5B" w:rsidRDefault="00933C5B" w:rsidP="00D93FA2">
      <w:pPr>
        <w:pStyle w:val="Ingetavstnd"/>
        <w:spacing w:line="360" w:lineRule="auto"/>
        <w:jc w:val="both"/>
        <w:rPr>
          <w:rFonts w:ascii="Times New Roman" w:hAnsi="Times New Roman" w:cs="Times New Roman"/>
          <w:sz w:val="24"/>
          <w:lang w:val="en-US"/>
        </w:rPr>
      </w:pPr>
    </w:p>
    <w:p w14:paraId="211D915A" w14:textId="3F366569" w:rsidR="00B030B1" w:rsidRDefault="003737D1"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It is well-established that animals may display marked preferences for certain</w:t>
      </w:r>
      <w:r w:rsidR="004C7648">
        <w:rPr>
          <w:rFonts w:ascii="Times New Roman" w:hAnsi="Times New Roman" w:cs="Times New Roman"/>
          <w:sz w:val="24"/>
          <w:lang w:val="en-US"/>
        </w:rPr>
        <w:t xml:space="preserve"> micronutrients</w:t>
      </w:r>
      <w:r>
        <w:rPr>
          <w:rFonts w:ascii="Times New Roman" w:hAnsi="Times New Roman" w:cs="Times New Roman"/>
          <w:sz w:val="24"/>
          <w:lang w:val="en-US"/>
        </w:rPr>
        <w:t xml:space="preserve"> </w:t>
      </w:r>
      <w:r w:rsidR="00122E51">
        <w:rPr>
          <w:rFonts w:ascii="Times New Roman" w:hAnsi="Times New Roman" w:cs="Times New Roman"/>
          <w:sz w:val="24"/>
          <w:lang w:val="en-US"/>
        </w:rPr>
        <w:t xml:space="preserve">if their diet is lacking them or if the </w:t>
      </w:r>
      <w:r w:rsidR="00DA4E74">
        <w:rPr>
          <w:rFonts w:ascii="Times New Roman" w:hAnsi="Times New Roman" w:cs="Times New Roman"/>
          <w:sz w:val="24"/>
          <w:lang w:val="en-US"/>
        </w:rPr>
        <w:t>diet contains too little of them over a prolonged period of time</w:t>
      </w:r>
      <w:r>
        <w:rPr>
          <w:rFonts w:ascii="Times New Roman" w:hAnsi="Times New Roman" w:cs="Times New Roman"/>
          <w:sz w:val="24"/>
          <w:lang w:val="en-US"/>
        </w:rPr>
        <w:t xml:space="preserve"> (</w:t>
      </w:r>
      <w:r w:rsidR="00D44258">
        <w:rPr>
          <w:rFonts w:ascii="Times New Roman" w:hAnsi="Times New Roman" w:cs="Times New Roman"/>
          <w:sz w:val="24"/>
          <w:lang w:val="en-US"/>
        </w:rPr>
        <w:t xml:space="preserve">Yeager </w:t>
      </w:r>
      <w:r w:rsidR="00D44258" w:rsidRPr="00213991">
        <w:rPr>
          <w:rFonts w:ascii="Times New Roman" w:hAnsi="Times New Roman" w:cs="Times New Roman"/>
          <w:i/>
          <w:iCs/>
          <w:sz w:val="24"/>
          <w:lang w:val="en-US"/>
        </w:rPr>
        <w:t>et al</w:t>
      </w:r>
      <w:r w:rsidR="00D44258">
        <w:rPr>
          <w:rFonts w:ascii="Times New Roman" w:hAnsi="Times New Roman" w:cs="Times New Roman"/>
          <w:sz w:val="24"/>
          <w:lang w:val="en-US"/>
        </w:rPr>
        <w:t xml:space="preserve">., 1997; </w:t>
      </w:r>
      <w:proofErr w:type="spellStart"/>
      <w:r w:rsidR="00650678">
        <w:rPr>
          <w:rFonts w:ascii="Times New Roman" w:hAnsi="Times New Roman" w:cs="Times New Roman"/>
          <w:sz w:val="24"/>
          <w:lang w:val="en-US"/>
        </w:rPr>
        <w:t>Fashing</w:t>
      </w:r>
      <w:proofErr w:type="spellEnd"/>
      <w:r w:rsidR="00650678">
        <w:rPr>
          <w:rFonts w:ascii="Times New Roman" w:hAnsi="Times New Roman" w:cs="Times New Roman"/>
          <w:sz w:val="24"/>
          <w:lang w:val="en-US"/>
        </w:rPr>
        <w:t xml:space="preserve"> </w:t>
      </w:r>
      <w:r w:rsidR="00650678" w:rsidRPr="00213991">
        <w:rPr>
          <w:rFonts w:ascii="Times New Roman" w:hAnsi="Times New Roman" w:cs="Times New Roman"/>
          <w:i/>
          <w:iCs/>
          <w:sz w:val="24"/>
          <w:lang w:val="en-US"/>
        </w:rPr>
        <w:t>et al</w:t>
      </w:r>
      <w:r w:rsidR="00650678">
        <w:rPr>
          <w:rFonts w:ascii="Times New Roman" w:hAnsi="Times New Roman" w:cs="Times New Roman"/>
          <w:sz w:val="24"/>
          <w:lang w:val="en-US"/>
        </w:rPr>
        <w:t>., 2007</w:t>
      </w:r>
      <w:r>
        <w:rPr>
          <w:rFonts w:ascii="Times New Roman" w:hAnsi="Times New Roman" w:cs="Times New Roman"/>
          <w:sz w:val="24"/>
          <w:lang w:val="en-US"/>
        </w:rPr>
        <w:t>)</w:t>
      </w:r>
      <w:r w:rsidR="00DA4E74">
        <w:rPr>
          <w:rFonts w:ascii="Times New Roman" w:hAnsi="Times New Roman" w:cs="Times New Roman"/>
          <w:sz w:val="24"/>
          <w:lang w:val="en-US"/>
        </w:rPr>
        <w:t>.</w:t>
      </w:r>
      <w:r>
        <w:rPr>
          <w:rFonts w:ascii="Times New Roman" w:hAnsi="Times New Roman" w:cs="Times New Roman"/>
          <w:sz w:val="24"/>
          <w:lang w:val="en-US"/>
        </w:rPr>
        <w:t xml:space="preserve"> </w:t>
      </w:r>
      <w:r w:rsidR="00DA4E74">
        <w:rPr>
          <w:rFonts w:ascii="Times New Roman" w:hAnsi="Times New Roman" w:cs="Times New Roman"/>
          <w:sz w:val="24"/>
          <w:lang w:val="en-US"/>
        </w:rPr>
        <w:t xml:space="preserve">Animals then often </w:t>
      </w:r>
      <w:r w:rsidR="00D95ABD">
        <w:rPr>
          <w:rFonts w:ascii="Times New Roman" w:hAnsi="Times New Roman" w:cs="Times New Roman"/>
          <w:sz w:val="24"/>
          <w:lang w:val="en-US"/>
        </w:rPr>
        <w:t xml:space="preserve">develop a craving for food items that contain the missing nutrient. The finding </w:t>
      </w:r>
      <w:r w:rsidR="005A68CE">
        <w:rPr>
          <w:rFonts w:ascii="Times New Roman" w:hAnsi="Times New Roman" w:cs="Times New Roman"/>
          <w:sz w:val="24"/>
          <w:lang w:val="en-US"/>
        </w:rPr>
        <w:t xml:space="preserve">that the lemurs did not display any significant preferences </w:t>
      </w:r>
      <w:r w:rsidR="006267A2">
        <w:rPr>
          <w:rFonts w:ascii="Times New Roman" w:hAnsi="Times New Roman" w:cs="Times New Roman"/>
          <w:sz w:val="24"/>
          <w:lang w:val="en-US"/>
        </w:rPr>
        <w:t xml:space="preserve">for any </w:t>
      </w:r>
      <w:r w:rsidR="0091646A">
        <w:rPr>
          <w:rFonts w:ascii="Times New Roman" w:hAnsi="Times New Roman" w:cs="Times New Roman"/>
          <w:sz w:val="24"/>
          <w:lang w:val="en-US"/>
        </w:rPr>
        <w:t xml:space="preserve">of the micronutrients that were included in the analyses </w:t>
      </w:r>
      <w:r w:rsidR="005831EB">
        <w:rPr>
          <w:rFonts w:ascii="Times New Roman" w:hAnsi="Times New Roman" w:cs="Times New Roman"/>
          <w:sz w:val="24"/>
          <w:lang w:val="en-US"/>
        </w:rPr>
        <w:t>in the present study,</w:t>
      </w:r>
      <w:r w:rsidR="004C7648">
        <w:rPr>
          <w:rFonts w:ascii="Times New Roman" w:hAnsi="Times New Roman" w:cs="Times New Roman"/>
          <w:sz w:val="24"/>
          <w:lang w:val="en-US"/>
        </w:rPr>
        <w:t xml:space="preserve"> suggests</w:t>
      </w:r>
      <w:r w:rsidR="005831EB">
        <w:rPr>
          <w:rFonts w:ascii="Times New Roman" w:hAnsi="Times New Roman" w:cs="Times New Roman"/>
          <w:sz w:val="24"/>
          <w:lang w:val="en-US"/>
        </w:rPr>
        <w:t xml:space="preserve"> </w:t>
      </w:r>
      <w:r w:rsidR="003A4578">
        <w:rPr>
          <w:rFonts w:ascii="Times New Roman" w:hAnsi="Times New Roman" w:cs="Times New Roman"/>
          <w:sz w:val="24"/>
          <w:lang w:val="en-US"/>
        </w:rPr>
        <w:t>that the diet fed to the lemurs</w:t>
      </w:r>
      <w:r w:rsidR="004C7648">
        <w:rPr>
          <w:rFonts w:ascii="Times New Roman" w:hAnsi="Times New Roman" w:cs="Times New Roman"/>
          <w:sz w:val="24"/>
          <w:lang w:val="en-US"/>
        </w:rPr>
        <w:t xml:space="preserve"> was</w:t>
      </w:r>
      <w:r w:rsidR="003A4578">
        <w:rPr>
          <w:rFonts w:ascii="Times New Roman" w:hAnsi="Times New Roman" w:cs="Times New Roman"/>
          <w:sz w:val="24"/>
          <w:lang w:val="en-US"/>
        </w:rPr>
        <w:t xml:space="preserve"> balanced</w:t>
      </w:r>
      <w:r w:rsidR="00FA053F">
        <w:rPr>
          <w:rFonts w:ascii="Times New Roman" w:hAnsi="Times New Roman" w:cs="Times New Roman"/>
          <w:sz w:val="24"/>
          <w:lang w:val="en-US"/>
        </w:rPr>
        <w:t xml:space="preserve"> so that the lemurs</w:t>
      </w:r>
      <w:r w:rsidR="004C7648">
        <w:rPr>
          <w:rFonts w:ascii="Times New Roman" w:hAnsi="Times New Roman" w:cs="Times New Roman"/>
          <w:sz w:val="24"/>
          <w:lang w:val="en-US"/>
        </w:rPr>
        <w:t xml:space="preserve"> did</w:t>
      </w:r>
      <w:r w:rsidR="00203A37">
        <w:rPr>
          <w:rFonts w:ascii="Times New Roman" w:hAnsi="Times New Roman" w:cs="Times New Roman"/>
          <w:sz w:val="24"/>
          <w:lang w:val="en-US"/>
        </w:rPr>
        <w:t xml:space="preserve"> </w:t>
      </w:r>
      <w:r w:rsidR="00FA053F">
        <w:rPr>
          <w:rFonts w:ascii="Times New Roman" w:hAnsi="Times New Roman" w:cs="Times New Roman"/>
          <w:sz w:val="24"/>
          <w:lang w:val="en-US"/>
        </w:rPr>
        <w:t>not need to compensate any nutrient deficiencies by displaying preferences for food items that contain high amounts of the deficient micronutrient</w:t>
      </w:r>
      <w:r w:rsidR="00A86E4A">
        <w:rPr>
          <w:rFonts w:ascii="Times New Roman" w:hAnsi="Times New Roman" w:cs="Times New Roman"/>
          <w:sz w:val="24"/>
          <w:lang w:val="en-US"/>
        </w:rPr>
        <w:t xml:space="preserve">. </w:t>
      </w:r>
      <w:r w:rsidR="00447602">
        <w:rPr>
          <w:rFonts w:ascii="Times New Roman" w:hAnsi="Times New Roman" w:cs="Times New Roman"/>
          <w:sz w:val="24"/>
          <w:lang w:val="en-US"/>
        </w:rPr>
        <w:t xml:space="preserve">Spontaneous nutritional anemias in primates are much less common today </w:t>
      </w:r>
      <w:r w:rsidR="00D12FC2">
        <w:rPr>
          <w:rFonts w:ascii="Times New Roman" w:hAnsi="Times New Roman" w:cs="Times New Roman"/>
          <w:sz w:val="24"/>
          <w:lang w:val="en-US"/>
        </w:rPr>
        <w:t>because of the wide-spread use of nutri</w:t>
      </w:r>
      <w:r w:rsidR="00D707D9">
        <w:rPr>
          <w:rFonts w:ascii="Times New Roman" w:hAnsi="Times New Roman" w:cs="Times New Roman"/>
          <w:sz w:val="24"/>
          <w:lang w:val="en-US"/>
        </w:rPr>
        <w:t>tionally complete primate biscuits and pellets (</w:t>
      </w:r>
      <w:proofErr w:type="spellStart"/>
      <w:r w:rsidR="00A000E4">
        <w:rPr>
          <w:rFonts w:ascii="Times New Roman" w:hAnsi="Times New Roman" w:cs="Times New Roman"/>
          <w:sz w:val="24"/>
          <w:lang w:val="en-US"/>
        </w:rPr>
        <w:t>Crissey</w:t>
      </w:r>
      <w:proofErr w:type="spellEnd"/>
      <w:r w:rsidR="00A000E4">
        <w:rPr>
          <w:rFonts w:ascii="Times New Roman" w:hAnsi="Times New Roman" w:cs="Times New Roman"/>
          <w:sz w:val="24"/>
          <w:lang w:val="en-US"/>
        </w:rPr>
        <w:t xml:space="preserve"> &amp; </w:t>
      </w:r>
      <w:proofErr w:type="spellStart"/>
      <w:r w:rsidR="00A000E4">
        <w:rPr>
          <w:rFonts w:ascii="Times New Roman" w:hAnsi="Times New Roman" w:cs="Times New Roman"/>
          <w:sz w:val="24"/>
          <w:lang w:val="en-US"/>
        </w:rPr>
        <w:t>Pribyl</w:t>
      </w:r>
      <w:proofErr w:type="spellEnd"/>
      <w:r w:rsidR="00A000E4">
        <w:rPr>
          <w:rFonts w:ascii="Times New Roman" w:hAnsi="Times New Roman" w:cs="Times New Roman"/>
          <w:sz w:val="24"/>
          <w:lang w:val="en-US"/>
        </w:rPr>
        <w:t xml:space="preserve">, 2000). </w:t>
      </w:r>
    </w:p>
    <w:p w14:paraId="19903138" w14:textId="4BBCDF0D" w:rsidR="00673F5B" w:rsidRPr="001A3D56" w:rsidRDefault="00673F5B" w:rsidP="00D93FA2">
      <w:pPr>
        <w:pStyle w:val="Ingetavstnd"/>
        <w:spacing w:line="360" w:lineRule="auto"/>
        <w:jc w:val="both"/>
        <w:rPr>
          <w:rFonts w:ascii="Helvetica" w:hAnsi="Helvetica" w:cs="Helvetica"/>
          <w:color w:val="333333"/>
          <w:sz w:val="20"/>
          <w:szCs w:val="20"/>
          <w:shd w:val="clear" w:color="auto" w:fill="F5F5F5"/>
          <w:lang w:val="en-US"/>
        </w:rPr>
      </w:pPr>
    </w:p>
    <w:p w14:paraId="4A72952F" w14:textId="77777777" w:rsidR="001938BF" w:rsidRDefault="001938BF" w:rsidP="00D93FA2">
      <w:pPr>
        <w:pStyle w:val="Ingetavstnd"/>
        <w:jc w:val="both"/>
        <w:rPr>
          <w:rFonts w:ascii="Times New Roman" w:hAnsi="Times New Roman" w:cs="Times New Roman"/>
          <w:color w:val="FF0000"/>
          <w:sz w:val="24"/>
          <w:szCs w:val="24"/>
          <w:lang w:val="en-US"/>
        </w:rPr>
      </w:pPr>
    </w:p>
    <w:p w14:paraId="1A6EB242" w14:textId="625FE18A" w:rsidR="001938BF" w:rsidRPr="008B77C5" w:rsidRDefault="006F32A9" w:rsidP="00D93FA2">
      <w:pPr>
        <w:pStyle w:val="Rubrik2"/>
        <w:jc w:val="both"/>
        <w:rPr>
          <w:rFonts w:ascii="Times New Roman" w:hAnsi="Times New Roman" w:cs="Times New Roman"/>
          <w:b/>
          <w:bCs/>
          <w:color w:val="auto"/>
          <w:sz w:val="24"/>
          <w:szCs w:val="24"/>
          <w:lang w:val="en-US"/>
        </w:rPr>
      </w:pPr>
      <w:bookmarkStart w:id="23" w:name="_Toc38199000"/>
      <w:r w:rsidRPr="008B77C5">
        <w:rPr>
          <w:rFonts w:ascii="Times New Roman" w:hAnsi="Times New Roman" w:cs="Times New Roman"/>
          <w:b/>
          <w:bCs/>
          <w:color w:val="auto"/>
          <w:sz w:val="24"/>
          <w:szCs w:val="24"/>
          <w:lang w:val="en-US"/>
        </w:rPr>
        <w:t xml:space="preserve">5.5 </w:t>
      </w:r>
      <w:r w:rsidR="001938BF" w:rsidRPr="008B77C5">
        <w:rPr>
          <w:rFonts w:ascii="Times New Roman" w:hAnsi="Times New Roman" w:cs="Times New Roman"/>
          <w:b/>
          <w:bCs/>
          <w:color w:val="auto"/>
          <w:sz w:val="24"/>
          <w:szCs w:val="24"/>
          <w:lang w:val="en-US"/>
        </w:rPr>
        <w:t>Water</w:t>
      </w:r>
      <w:bookmarkEnd w:id="23"/>
    </w:p>
    <w:p w14:paraId="007A962A" w14:textId="77777777" w:rsidR="004C7648" w:rsidRDefault="004C7648" w:rsidP="00D93FA2">
      <w:pPr>
        <w:pStyle w:val="Ingetavstnd"/>
        <w:spacing w:line="360" w:lineRule="auto"/>
        <w:jc w:val="both"/>
        <w:rPr>
          <w:rFonts w:ascii="Times New Roman" w:hAnsi="Times New Roman" w:cs="Times New Roman"/>
          <w:sz w:val="24"/>
          <w:lang w:val="en-US"/>
        </w:rPr>
      </w:pPr>
    </w:p>
    <w:p w14:paraId="175B95B0" w14:textId="77777777" w:rsidR="006C5212" w:rsidRDefault="004C7648"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The results</w:t>
      </w:r>
      <w:r w:rsidR="00C109A6">
        <w:rPr>
          <w:rFonts w:ascii="Times New Roman" w:hAnsi="Times New Roman" w:cs="Times New Roman"/>
          <w:sz w:val="24"/>
          <w:lang w:val="en-US"/>
        </w:rPr>
        <w:t xml:space="preserve"> of the present study show </w:t>
      </w:r>
      <w:r w:rsidR="001938BF">
        <w:rPr>
          <w:rFonts w:ascii="Times New Roman" w:hAnsi="Times New Roman" w:cs="Times New Roman"/>
          <w:sz w:val="24"/>
          <w:lang w:val="en-US"/>
        </w:rPr>
        <w:t>that the lemurs’ food preferences did not correlate with the content of water</w:t>
      </w:r>
      <w:r w:rsidR="00C109A6">
        <w:rPr>
          <w:rFonts w:ascii="Times New Roman" w:hAnsi="Times New Roman" w:cs="Times New Roman"/>
          <w:sz w:val="24"/>
          <w:lang w:val="en-US"/>
        </w:rPr>
        <w:t>.</w:t>
      </w:r>
      <w:r w:rsidR="00203A37">
        <w:rPr>
          <w:rFonts w:ascii="Times New Roman" w:hAnsi="Times New Roman" w:cs="Times New Roman"/>
          <w:sz w:val="24"/>
          <w:lang w:val="en-US"/>
        </w:rPr>
        <w:t xml:space="preserve"> </w:t>
      </w:r>
      <w:r w:rsidR="00C109A6">
        <w:rPr>
          <w:rFonts w:ascii="Times New Roman" w:hAnsi="Times New Roman" w:cs="Times New Roman"/>
          <w:sz w:val="24"/>
          <w:lang w:val="en-US"/>
        </w:rPr>
        <w:t xml:space="preserve">This should not be surprising </w:t>
      </w:r>
      <w:r w:rsidR="001938BF">
        <w:rPr>
          <w:rFonts w:ascii="Times New Roman" w:hAnsi="Times New Roman" w:cs="Times New Roman"/>
          <w:sz w:val="24"/>
          <w:lang w:val="en-US"/>
        </w:rPr>
        <w:t xml:space="preserve">since wild ring-tailed lemurs do not depend on finding water-rich food items to meet their water requirements, but </w:t>
      </w:r>
      <w:r w:rsidR="00C109A6">
        <w:rPr>
          <w:rFonts w:ascii="Times New Roman" w:hAnsi="Times New Roman" w:cs="Times New Roman"/>
          <w:sz w:val="24"/>
          <w:lang w:val="en-US"/>
        </w:rPr>
        <w:t xml:space="preserve">have been reported to </w:t>
      </w:r>
      <w:r w:rsidR="00C109A6">
        <w:rPr>
          <w:rFonts w:ascii="Times New Roman" w:hAnsi="Times New Roman" w:cs="Times New Roman"/>
          <w:sz w:val="24"/>
          <w:lang w:val="en-US"/>
        </w:rPr>
        <w:lastRenderedPageBreak/>
        <w:t>regu</w:t>
      </w:r>
      <w:r w:rsidR="00FC4B6D">
        <w:rPr>
          <w:rFonts w:ascii="Times New Roman" w:hAnsi="Times New Roman" w:cs="Times New Roman"/>
          <w:sz w:val="24"/>
          <w:lang w:val="en-US"/>
        </w:rPr>
        <w:t>larly</w:t>
      </w:r>
      <w:r w:rsidR="001938BF">
        <w:rPr>
          <w:rFonts w:ascii="Times New Roman" w:hAnsi="Times New Roman" w:cs="Times New Roman"/>
          <w:sz w:val="24"/>
          <w:lang w:val="en-US"/>
        </w:rPr>
        <w:t xml:space="preserve"> drink from open</w:t>
      </w:r>
      <w:r w:rsidR="00FC4B6D">
        <w:rPr>
          <w:rFonts w:ascii="Times New Roman" w:hAnsi="Times New Roman" w:cs="Times New Roman"/>
          <w:sz w:val="24"/>
          <w:lang w:val="en-US"/>
        </w:rPr>
        <w:t xml:space="preserve"> water</w:t>
      </w:r>
      <w:r w:rsidR="00203A37">
        <w:rPr>
          <w:rFonts w:ascii="Times New Roman" w:hAnsi="Times New Roman" w:cs="Times New Roman"/>
          <w:sz w:val="24"/>
          <w:lang w:val="en-US"/>
        </w:rPr>
        <w:t xml:space="preserve"> s</w:t>
      </w:r>
      <w:r w:rsidR="001938BF">
        <w:rPr>
          <w:rFonts w:ascii="Times New Roman" w:hAnsi="Times New Roman" w:cs="Times New Roman"/>
          <w:sz w:val="24"/>
          <w:lang w:val="en-US"/>
        </w:rPr>
        <w:t xml:space="preserve">ources (Wilson &amp; Hanlon, 2010). The lemurs in the present study were always provided with ad libitum fresh water from a drinking bowl. </w:t>
      </w:r>
    </w:p>
    <w:p w14:paraId="26AFCCDD" w14:textId="77777777" w:rsidR="006C5212" w:rsidRDefault="006C5212" w:rsidP="00D93FA2">
      <w:pPr>
        <w:pStyle w:val="Ingetavstnd"/>
        <w:spacing w:line="360" w:lineRule="auto"/>
        <w:jc w:val="both"/>
        <w:rPr>
          <w:rFonts w:ascii="Times New Roman" w:hAnsi="Times New Roman" w:cs="Times New Roman"/>
          <w:sz w:val="24"/>
          <w:lang w:val="en-US"/>
        </w:rPr>
      </w:pPr>
    </w:p>
    <w:p w14:paraId="36214210" w14:textId="4B688133" w:rsidR="003D097D" w:rsidRDefault="003D097D"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Food preference tests in squirrel monkeys (Laska, 2001) and in spider monkeys (Laska </w:t>
      </w:r>
      <w:r w:rsidRPr="005F0B79">
        <w:rPr>
          <w:rFonts w:ascii="Times New Roman" w:hAnsi="Times New Roman" w:cs="Times New Roman"/>
          <w:i/>
          <w:iCs/>
          <w:sz w:val="24"/>
          <w:lang w:val="en-US"/>
        </w:rPr>
        <w:t>et al</w:t>
      </w:r>
      <w:r>
        <w:rPr>
          <w:rFonts w:ascii="Times New Roman" w:hAnsi="Times New Roman" w:cs="Times New Roman"/>
          <w:sz w:val="24"/>
          <w:lang w:val="en-US"/>
        </w:rPr>
        <w:t xml:space="preserve">., 2000) found a significant </w:t>
      </w:r>
      <w:r w:rsidR="00EA17A5">
        <w:rPr>
          <w:rFonts w:ascii="Times New Roman" w:hAnsi="Times New Roman" w:cs="Times New Roman"/>
          <w:sz w:val="24"/>
          <w:lang w:val="en-US"/>
        </w:rPr>
        <w:t xml:space="preserve">negative correlation between food preferences and water content. This suggests that water content may indeed play a role in food selection in these two primate species. </w:t>
      </w:r>
      <w:r w:rsidR="00823BF5">
        <w:rPr>
          <w:rFonts w:ascii="Times New Roman" w:hAnsi="Times New Roman" w:cs="Times New Roman"/>
          <w:sz w:val="24"/>
          <w:lang w:val="en-US"/>
        </w:rPr>
        <w:t xml:space="preserve">In this context it is interesting to note that both </w:t>
      </w:r>
      <w:proofErr w:type="spellStart"/>
      <w:r w:rsidR="00823BF5" w:rsidRPr="00705FFA">
        <w:rPr>
          <w:rFonts w:ascii="Times New Roman" w:hAnsi="Times New Roman" w:cs="Times New Roman"/>
          <w:i/>
          <w:iCs/>
          <w:sz w:val="24"/>
          <w:lang w:val="en-US"/>
        </w:rPr>
        <w:t>Saimiri</w:t>
      </w:r>
      <w:proofErr w:type="spellEnd"/>
      <w:r w:rsidR="00823BF5" w:rsidRPr="00705FFA">
        <w:rPr>
          <w:rFonts w:ascii="Times New Roman" w:hAnsi="Times New Roman" w:cs="Times New Roman"/>
          <w:i/>
          <w:iCs/>
          <w:sz w:val="24"/>
          <w:lang w:val="en-US"/>
        </w:rPr>
        <w:t xml:space="preserve"> </w:t>
      </w:r>
      <w:proofErr w:type="spellStart"/>
      <w:r w:rsidR="00823BF5" w:rsidRPr="00705FFA">
        <w:rPr>
          <w:rFonts w:ascii="Times New Roman" w:hAnsi="Times New Roman" w:cs="Times New Roman"/>
          <w:i/>
          <w:iCs/>
          <w:sz w:val="24"/>
          <w:lang w:val="en-US"/>
        </w:rPr>
        <w:t>sci</w:t>
      </w:r>
      <w:r w:rsidR="00D044F5" w:rsidRPr="00705FFA">
        <w:rPr>
          <w:rFonts w:ascii="Times New Roman" w:hAnsi="Times New Roman" w:cs="Times New Roman"/>
          <w:i/>
          <w:iCs/>
          <w:sz w:val="24"/>
          <w:lang w:val="en-US"/>
        </w:rPr>
        <w:t>ureus</w:t>
      </w:r>
      <w:proofErr w:type="spellEnd"/>
      <w:r w:rsidR="00D044F5">
        <w:rPr>
          <w:rFonts w:ascii="Times New Roman" w:hAnsi="Times New Roman" w:cs="Times New Roman"/>
          <w:sz w:val="24"/>
          <w:lang w:val="en-US"/>
        </w:rPr>
        <w:t xml:space="preserve"> and </w:t>
      </w:r>
      <w:r w:rsidR="00D044F5" w:rsidRPr="00705FFA">
        <w:rPr>
          <w:rFonts w:ascii="Times New Roman" w:hAnsi="Times New Roman" w:cs="Times New Roman"/>
          <w:i/>
          <w:iCs/>
          <w:sz w:val="24"/>
          <w:lang w:val="en-US"/>
        </w:rPr>
        <w:t xml:space="preserve">Ateles </w:t>
      </w:r>
      <w:proofErr w:type="spellStart"/>
      <w:r w:rsidR="00D044F5" w:rsidRPr="00705FFA">
        <w:rPr>
          <w:rFonts w:ascii="Times New Roman" w:hAnsi="Times New Roman" w:cs="Times New Roman"/>
          <w:i/>
          <w:iCs/>
          <w:sz w:val="24"/>
          <w:lang w:val="en-US"/>
        </w:rPr>
        <w:t>geoffroyi</w:t>
      </w:r>
      <w:proofErr w:type="spellEnd"/>
      <w:r w:rsidR="00D044F5">
        <w:rPr>
          <w:rFonts w:ascii="Times New Roman" w:hAnsi="Times New Roman" w:cs="Times New Roman"/>
          <w:sz w:val="24"/>
          <w:lang w:val="en-US"/>
        </w:rPr>
        <w:t xml:space="preserve"> meet their water requirements </w:t>
      </w:r>
      <w:r w:rsidR="00BF5EDD">
        <w:rPr>
          <w:rFonts w:ascii="Times New Roman" w:hAnsi="Times New Roman" w:cs="Times New Roman"/>
          <w:sz w:val="24"/>
          <w:lang w:val="en-US"/>
        </w:rPr>
        <w:t xml:space="preserve">by consuming juicy fruits rather than by drinking from open water sources. The same negative correlation </w:t>
      </w:r>
      <w:r w:rsidR="00705FFA">
        <w:rPr>
          <w:rFonts w:ascii="Times New Roman" w:hAnsi="Times New Roman" w:cs="Times New Roman"/>
          <w:sz w:val="24"/>
          <w:lang w:val="en-US"/>
        </w:rPr>
        <w:t>between food preferences and water content has been reported in a frugivo</w:t>
      </w:r>
      <w:r w:rsidR="00842D3E">
        <w:rPr>
          <w:rFonts w:ascii="Times New Roman" w:hAnsi="Times New Roman" w:cs="Times New Roman"/>
          <w:sz w:val="24"/>
          <w:lang w:val="en-US"/>
        </w:rPr>
        <w:t>ro</w:t>
      </w:r>
      <w:r w:rsidR="00705FFA">
        <w:rPr>
          <w:rFonts w:ascii="Times New Roman" w:hAnsi="Times New Roman" w:cs="Times New Roman"/>
          <w:sz w:val="24"/>
          <w:lang w:val="en-US"/>
        </w:rPr>
        <w:t xml:space="preserve">us rodent, the </w:t>
      </w:r>
      <w:proofErr w:type="spellStart"/>
      <w:r w:rsidR="00705FFA">
        <w:rPr>
          <w:rFonts w:ascii="Times New Roman" w:hAnsi="Times New Roman" w:cs="Times New Roman"/>
          <w:sz w:val="24"/>
          <w:lang w:val="en-US"/>
        </w:rPr>
        <w:t>paca</w:t>
      </w:r>
      <w:proofErr w:type="spellEnd"/>
      <w:r w:rsidR="00705FFA">
        <w:rPr>
          <w:rFonts w:ascii="Times New Roman" w:hAnsi="Times New Roman" w:cs="Times New Roman"/>
          <w:sz w:val="24"/>
          <w:lang w:val="en-US"/>
        </w:rPr>
        <w:t xml:space="preserve"> (Laska </w:t>
      </w:r>
      <w:r w:rsidR="00705FFA" w:rsidRPr="00705FFA">
        <w:rPr>
          <w:rFonts w:ascii="Times New Roman" w:hAnsi="Times New Roman" w:cs="Times New Roman"/>
          <w:i/>
          <w:iCs/>
          <w:sz w:val="24"/>
          <w:lang w:val="en-US"/>
        </w:rPr>
        <w:t>et al</w:t>
      </w:r>
      <w:r w:rsidR="00705FFA">
        <w:rPr>
          <w:rFonts w:ascii="Times New Roman" w:hAnsi="Times New Roman" w:cs="Times New Roman"/>
          <w:sz w:val="24"/>
          <w:lang w:val="en-US"/>
        </w:rPr>
        <w:t>, 2003).</w:t>
      </w:r>
    </w:p>
    <w:p w14:paraId="7E96E81D" w14:textId="77777777" w:rsidR="001938BF" w:rsidRPr="001938BF" w:rsidRDefault="001938BF" w:rsidP="00D93FA2">
      <w:pPr>
        <w:pStyle w:val="Ingetavstnd"/>
        <w:jc w:val="both"/>
        <w:rPr>
          <w:rFonts w:ascii="Times New Roman" w:hAnsi="Times New Roman" w:cs="Times New Roman"/>
          <w:b/>
          <w:bCs/>
          <w:sz w:val="24"/>
          <w:szCs w:val="24"/>
          <w:lang w:val="en-US"/>
        </w:rPr>
      </w:pPr>
    </w:p>
    <w:p w14:paraId="719618D0" w14:textId="77777777" w:rsidR="001938BF" w:rsidRPr="008B77C5" w:rsidRDefault="001938BF" w:rsidP="00D93FA2">
      <w:pPr>
        <w:pStyle w:val="Ingetavstnd"/>
        <w:jc w:val="both"/>
        <w:rPr>
          <w:rFonts w:ascii="Times New Roman" w:hAnsi="Times New Roman" w:cs="Times New Roman"/>
          <w:b/>
          <w:bCs/>
          <w:sz w:val="24"/>
          <w:szCs w:val="24"/>
          <w:lang w:val="en-US"/>
        </w:rPr>
      </w:pPr>
    </w:p>
    <w:p w14:paraId="6281F5B9" w14:textId="3AAB79B8" w:rsidR="002F4E1B" w:rsidRPr="008B77C5" w:rsidRDefault="006F32A9" w:rsidP="00D93FA2">
      <w:pPr>
        <w:pStyle w:val="Rubrik2"/>
        <w:jc w:val="both"/>
        <w:rPr>
          <w:rFonts w:ascii="Times New Roman" w:hAnsi="Times New Roman" w:cs="Times New Roman"/>
          <w:b/>
          <w:bCs/>
          <w:color w:val="auto"/>
          <w:sz w:val="24"/>
          <w:szCs w:val="24"/>
          <w:lang w:val="en-US"/>
        </w:rPr>
      </w:pPr>
      <w:bookmarkStart w:id="24" w:name="_Toc38199001"/>
      <w:r w:rsidRPr="008B77C5">
        <w:rPr>
          <w:rFonts w:ascii="Times New Roman" w:hAnsi="Times New Roman" w:cs="Times New Roman"/>
          <w:b/>
          <w:bCs/>
          <w:color w:val="auto"/>
          <w:sz w:val="24"/>
          <w:szCs w:val="24"/>
          <w:lang w:val="en-US"/>
        </w:rPr>
        <w:t xml:space="preserve">5.6 </w:t>
      </w:r>
      <w:r w:rsidR="001938BF" w:rsidRPr="008B77C5">
        <w:rPr>
          <w:rFonts w:ascii="Times New Roman" w:hAnsi="Times New Roman" w:cs="Times New Roman"/>
          <w:b/>
          <w:bCs/>
          <w:color w:val="auto"/>
          <w:sz w:val="24"/>
          <w:szCs w:val="24"/>
          <w:lang w:val="en-US"/>
        </w:rPr>
        <w:t>Comparison with other species</w:t>
      </w:r>
      <w:bookmarkEnd w:id="24"/>
      <w:r w:rsidR="001938BF" w:rsidRPr="008B77C5">
        <w:rPr>
          <w:rFonts w:ascii="Times New Roman" w:hAnsi="Times New Roman" w:cs="Times New Roman"/>
          <w:b/>
          <w:bCs/>
          <w:color w:val="auto"/>
          <w:sz w:val="24"/>
          <w:szCs w:val="24"/>
          <w:lang w:val="en-US"/>
        </w:rPr>
        <w:t xml:space="preserve"> </w:t>
      </w:r>
    </w:p>
    <w:p w14:paraId="63C87547" w14:textId="1C48217A" w:rsidR="00872F75" w:rsidRDefault="00872F75" w:rsidP="00D93FA2">
      <w:pPr>
        <w:pStyle w:val="Ingetavstnd"/>
        <w:spacing w:line="360" w:lineRule="auto"/>
        <w:jc w:val="both"/>
        <w:rPr>
          <w:rFonts w:ascii="Times New Roman" w:hAnsi="Times New Roman" w:cs="Times New Roman"/>
          <w:sz w:val="24"/>
          <w:lang w:val="en-US"/>
        </w:rPr>
      </w:pPr>
    </w:p>
    <w:p w14:paraId="3E0E7472" w14:textId="3D042DC8" w:rsidR="006D4748" w:rsidRDefault="001B3618"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findings of </w:t>
      </w:r>
      <w:r w:rsidR="0011461B">
        <w:rPr>
          <w:rFonts w:ascii="Times New Roman" w:hAnsi="Times New Roman" w:cs="Times New Roman"/>
          <w:sz w:val="24"/>
          <w:lang w:val="en-US"/>
        </w:rPr>
        <w:t>the present</w:t>
      </w:r>
      <w:r>
        <w:rPr>
          <w:rFonts w:ascii="Times New Roman" w:hAnsi="Times New Roman" w:cs="Times New Roman"/>
          <w:sz w:val="24"/>
          <w:lang w:val="en-US"/>
        </w:rPr>
        <w:t xml:space="preserve"> study </w:t>
      </w:r>
      <w:r w:rsidR="00F12FA0">
        <w:rPr>
          <w:rFonts w:ascii="Times New Roman" w:hAnsi="Times New Roman" w:cs="Times New Roman"/>
          <w:sz w:val="24"/>
          <w:lang w:val="en-US"/>
        </w:rPr>
        <w:t xml:space="preserve">are similar to the results of previous </w:t>
      </w:r>
      <w:r w:rsidR="00CA4770">
        <w:rPr>
          <w:rFonts w:ascii="Times New Roman" w:hAnsi="Times New Roman" w:cs="Times New Roman"/>
          <w:sz w:val="24"/>
          <w:lang w:val="en-US"/>
        </w:rPr>
        <w:t>studies</w:t>
      </w:r>
      <w:r w:rsidR="0011461B">
        <w:rPr>
          <w:rFonts w:ascii="Times New Roman" w:hAnsi="Times New Roman" w:cs="Times New Roman"/>
          <w:sz w:val="24"/>
          <w:lang w:val="en-US"/>
        </w:rPr>
        <w:t>. T</w:t>
      </w:r>
      <w:r w:rsidR="00CA4770">
        <w:rPr>
          <w:rFonts w:ascii="Times New Roman" w:hAnsi="Times New Roman" w:cs="Times New Roman"/>
          <w:sz w:val="24"/>
          <w:lang w:val="en-US"/>
        </w:rPr>
        <w:t xml:space="preserve">he food preferences of </w:t>
      </w:r>
      <w:r w:rsidR="007A3275">
        <w:rPr>
          <w:rFonts w:ascii="Times New Roman" w:hAnsi="Times New Roman" w:cs="Times New Roman"/>
          <w:sz w:val="24"/>
          <w:lang w:val="en-US"/>
        </w:rPr>
        <w:t>p</w:t>
      </w:r>
      <w:r w:rsidR="00565D61">
        <w:rPr>
          <w:rFonts w:ascii="Times New Roman" w:hAnsi="Times New Roman" w:cs="Times New Roman"/>
          <w:sz w:val="24"/>
          <w:lang w:val="en-US"/>
        </w:rPr>
        <w:t xml:space="preserve">igtailed </w:t>
      </w:r>
      <w:r w:rsidR="007A3275">
        <w:rPr>
          <w:rFonts w:ascii="Times New Roman" w:hAnsi="Times New Roman" w:cs="Times New Roman"/>
          <w:sz w:val="24"/>
          <w:lang w:val="en-US"/>
        </w:rPr>
        <w:t>macaques</w:t>
      </w:r>
      <w:r w:rsidR="00565D61">
        <w:rPr>
          <w:rFonts w:ascii="Times New Roman" w:hAnsi="Times New Roman" w:cs="Times New Roman"/>
          <w:sz w:val="24"/>
          <w:lang w:val="en-US"/>
        </w:rPr>
        <w:t xml:space="preserve"> (Laska </w:t>
      </w:r>
      <w:r w:rsidR="0071419E">
        <w:rPr>
          <w:rFonts w:ascii="Times New Roman" w:hAnsi="Times New Roman" w:cs="Times New Roman"/>
          <w:sz w:val="24"/>
          <w:lang w:val="en-US"/>
        </w:rPr>
        <w:t>2001) and</w:t>
      </w:r>
      <w:r w:rsidR="00FC4B6D">
        <w:rPr>
          <w:rFonts w:ascii="Times New Roman" w:hAnsi="Times New Roman" w:cs="Times New Roman"/>
          <w:sz w:val="24"/>
          <w:lang w:val="en-US"/>
        </w:rPr>
        <w:t xml:space="preserve"> </w:t>
      </w:r>
      <w:r w:rsidR="00965235">
        <w:rPr>
          <w:rFonts w:ascii="Times New Roman" w:hAnsi="Times New Roman" w:cs="Times New Roman"/>
          <w:sz w:val="24"/>
          <w:lang w:val="en-US"/>
        </w:rPr>
        <w:t>w</w:t>
      </w:r>
      <w:r w:rsidR="00FC4B6D">
        <w:rPr>
          <w:rFonts w:ascii="Times New Roman" w:hAnsi="Times New Roman" w:cs="Times New Roman"/>
          <w:sz w:val="24"/>
          <w:lang w:val="en-US"/>
        </w:rPr>
        <w:t>hite-</w:t>
      </w:r>
      <w:r w:rsidR="0091575A">
        <w:rPr>
          <w:rFonts w:ascii="Times New Roman" w:hAnsi="Times New Roman" w:cs="Times New Roman"/>
          <w:sz w:val="24"/>
          <w:lang w:val="en-US"/>
        </w:rPr>
        <w:t>h</w:t>
      </w:r>
      <w:r w:rsidR="00FC4B6D">
        <w:rPr>
          <w:rFonts w:ascii="Times New Roman" w:hAnsi="Times New Roman" w:cs="Times New Roman"/>
          <w:sz w:val="24"/>
          <w:lang w:val="en-US"/>
        </w:rPr>
        <w:t>anded</w:t>
      </w:r>
      <w:r w:rsidR="0071419E">
        <w:rPr>
          <w:rFonts w:ascii="Times New Roman" w:hAnsi="Times New Roman" w:cs="Times New Roman"/>
          <w:sz w:val="24"/>
          <w:lang w:val="en-US"/>
        </w:rPr>
        <w:t xml:space="preserve"> gibbons (</w:t>
      </w:r>
      <w:proofErr w:type="spellStart"/>
      <w:r w:rsidR="0071419E">
        <w:rPr>
          <w:rFonts w:ascii="Times New Roman" w:hAnsi="Times New Roman" w:cs="Times New Roman"/>
          <w:sz w:val="24"/>
          <w:lang w:val="en-US"/>
        </w:rPr>
        <w:t>Jildmalm</w:t>
      </w:r>
      <w:proofErr w:type="spellEnd"/>
      <w:r w:rsidR="0071419E">
        <w:rPr>
          <w:rFonts w:ascii="Times New Roman" w:hAnsi="Times New Roman" w:cs="Times New Roman"/>
          <w:sz w:val="24"/>
          <w:lang w:val="en-US"/>
        </w:rPr>
        <w:t xml:space="preserve"> </w:t>
      </w:r>
      <w:r w:rsidR="0071419E" w:rsidRPr="00542DA6">
        <w:rPr>
          <w:rFonts w:ascii="Times New Roman" w:hAnsi="Times New Roman" w:cs="Times New Roman"/>
          <w:i/>
          <w:iCs/>
          <w:sz w:val="24"/>
          <w:lang w:val="en-US"/>
        </w:rPr>
        <w:t>et al</w:t>
      </w:r>
      <w:r w:rsidR="0071419E">
        <w:rPr>
          <w:rFonts w:ascii="Times New Roman" w:hAnsi="Times New Roman" w:cs="Times New Roman"/>
          <w:sz w:val="24"/>
          <w:lang w:val="en-US"/>
        </w:rPr>
        <w:t>., 2008)</w:t>
      </w:r>
      <w:r w:rsidR="00CA4770">
        <w:rPr>
          <w:rFonts w:ascii="Times New Roman" w:hAnsi="Times New Roman" w:cs="Times New Roman"/>
          <w:sz w:val="24"/>
          <w:lang w:val="en-US"/>
        </w:rPr>
        <w:t xml:space="preserve"> did also significantly correlate with the </w:t>
      </w:r>
      <w:r w:rsidR="0059271D">
        <w:rPr>
          <w:rFonts w:ascii="Times New Roman" w:hAnsi="Times New Roman" w:cs="Times New Roman"/>
          <w:sz w:val="24"/>
          <w:lang w:val="en-US"/>
        </w:rPr>
        <w:t>total carbohydrate content but not</w:t>
      </w:r>
      <w:r w:rsidR="00CF4F53">
        <w:rPr>
          <w:rFonts w:ascii="Times New Roman" w:hAnsi="Times New Roman" w:cs="Times New Roman"/>
          <w:sz w:val="24"/>
          <w:lang w:val="en-US"/>
        </w:rPr>
        <w:t xml:space="preserve"> with</w:t>
      </w:r>
      <w:r w:rsidR="0059271D">
        <w:rPr>
          <w:rFonts w:ascii="Times New Roman" w:hAnsi="Times New Roman" w:cs="Times New Roman"/>
          <w:sz w:val="24"/>
          <w:lang w:val="en-US"/>
        </w:rPr>
        <w:t xml:space="preserve"> total energy</w:t>
      </w:r>
      <w:r w:rsidR="00126124">
        <w:rPr>
          <w:rFonts w:ascii="Times New Roman" w:hAnsi="Times New Roman" w:cs="Times New Roman"/>
          <w:sz w:val="24"/>
          <w:lang w:val="en-US"/>
        </w:rPr>
        <w:t xml:space="preserve">, lipid, protein or vitamin and mineral content. </w:t>
      </w:r>
      <w:r w:rsidR="005677DB">
        <w:rPr>
          <w:rFonts w:ascii="Times New Roman" w:hAnsi="Times New Roman" w:cs="Times New Roman"/>
          <w:sz w:val="24"/>
          <w:lang w:val="en-US"/>
        </w:rPr>
        <w:t xml:space="preserve">In contrast, the food preferences of </w:t>
      </w:r>
      <w:r w:rsidR="007A3275">
        <w:rPr>
          <w:rFonts w:ascii="Times New Roman" w:hAnsi="Times New Roman" w:cs="Times New Roman"/>
          <w:sz w:val="24"/>
          <w:lang w:val="en-US"/>
        </w:rPr>
        <w:t>spider monkeys</w:t>
      </w:r>
      <w:r w:rsidR="005677DB">
        <w:rPr>
          <w:rFonts w:ascii="Times New Roman" w:hAnsi="Times New Roman" w:cs="Times New Roman"/>
          <w:sz w:val="24"/>
          <w:lang w:val="en-US"/>
        </w:rPr>
        <w:t xml:space="preserve"> (</w:t>
      </w:r>
      <w:r w:rsidR="00086E51">
        <w:rPr>
          <w:rFonts w:ascii="Times New Roman" w:hAnsi="Times New Roman" w:cs="Times New Roman"/>
          <w:sz w:val="24"/>
          <w:lang w:val="en-US"/>
        </w:rPr>
        <w:t>Laska</w:t>
      </w:r>
      <w:r w:rsidR="00E5721E">
        <w:rPr>
          <w:rFonts w:ascii="Times New Roman" w:hAnsi="Times New Roman" w:cs="Times New Roman"/>
          <w:sz w:val="24"/>
          <w:lang w:val="en-US"/>
        </w:rPr>
        <w:t xml:space="preserve"> </w:t>
      </w:r>
      <w:r w:rsidR="00E5721E" w:rsidRPr="002725BB">
        <w:rPr>
          <w:rFonts w:ascii="Times New Roman" w:hAnsi="Times New Roman" w:cs="Times New Roman"/>
          <w:i/>
          <w:iCs/>
          <w:sz w:val="24"/>
          <w:lang w:val="en-US"/>
        </w:rPr>
        <w:t>et al</w:t>
      </w:r>
      <w:r w:rsidR="00E5721E">
        <w:rPr>
          <w:rFonts w:ascii="Times New Roman" w:hAnsi="Times New Roman" w:cs="Times New Roman"/>
          <w:sz w:val="24"/>
          <w:lang w:val="en-US"/>
        </w:rPr>
        <w:t>., 2000), capuchin monkeys (</w:t>
      </w:r>
      <w:proofErr w:type="spellStart"/>
      <w:r w:rsidR="00152C63">
        <w:rPr>
          <w:rFonts w:ascii="Times New Roman" w:hAnsi="Times New Roman" w:cs="Times New Roman"/>
          <w:sz w:val="24"/>
          <w:lang w:val="en-US"/>
        </w:rPr>
        <w:t>Visalberghi</w:t>
      </w:r>
      <w:proofErr w:type="spellEnd"/>
      <w:r w:rsidR="00152C63">
        <w:rPr>
          <w:rFonts w:ascii="Times New Roman" w:hAnsi="Times New Roman" w:cs="Times New Roman"/>
          <w:sz w:val="24"/>
          <w:lang w:val="en-US"/>
        </w:rPr>
        <w:t xml:space="preserve">, 2003) and </w:t>
      </w:r>
      <w:proofErr w:type="spellStart"/>
      <w:r w:rsidR="00152C63">
        <w:rPr>
          <w:rFonts w:ascii="Times New Roman" w:hAnsi="Times New Roman" w:cs="Times New Roman"/>
          <w:sz w:val="24"/>
          <w:lang w:val="en-US"/>
        </w:rPr>
        <w:t>pacas</w:t>
      </w:r>
      <w:proofErr w:type="spellEnd"/>
      <w:r w:rsidR="00152C63">
        <w:rPr>
          <w:rFonts w:ascii="Times New Roman" w:hAnsi="Times New Roman" w:cs="Times New Roman"/>
          <w:sz w:val="24"/>
          <w:lang w:val="en-US"/>
        </w:rPr>
        <w:t xml:space="preserve"> (Laska </w:t>
      </w:r>
      <w:r w:rsidR="00152C63" w:rsidRPr="002725BB">
        <w:rPr>
          <w:rFonts w:ascii="Times New Roman" w:hAnsi="Times New Roman" w:cs="Times New Roman"/>
          <w:i/>
          <w:iCs/>
          <w:sz w:val="24"/>
          <w:lang w:val="en-US"/>
        </w:rPr>
        <w:t>et al</w:t>
      </w:r>
      <w:r w:rsidR="00152C63">
        <w:rPr>
          <w:rFonts w:ascii="Times New Roman" w:hAnsi="Times New Roman" w:cs="Times New Roman"/>
          <w:sz w:val="24"/>
          <w:lang w:val="en-US"/>
        </w:rPr>
        <w:t xml:space="preserve">., 2003) </w:t>
      </w:r>
      <w:r w:rsidR="00480B42">
        <w:rPr>
          <w:rFonts w:ascii="Times New Roman" w:hAnsi="Times New Roman" w:cs="Times New Roman"/>
          <w:sz w:val="24"/>
          <w:lang w:val="en-US"/>
        </w:rPr>
        <w:t xml:space="preserve">did correlate with the total energy content </w:t>
      </w:r>
      <w:r w:rsidR="00486781">
        <w:rPr>
          <w:rFonts w:ascii="Times New Roman" w:hAnsi="Times New Roman" w:cs="Times New Roman"/>
          <w:sz w:val="24"/>
          <w:lang w:val="en-US"/>
        </w:rPr>
        <w:t xml:space="preserve">independent of the energy source. </w:t>
      </w:r>
    </w:p>
    <w:p w14:paraId="11CE1408" w14:textId="29E33480" w:rsidR="006D4748" w:rsidRDefault="006D4748" w:rsidP="00D93FA2">
      <w:pPr>
        <w:pStyle w:val="Ingetavstnd"/>
        <w:spacing w:line="360" w:lineRule="auto"/>
        <w:jc w:val="both"/>
        <w:rPr>
          <w:rFonts w:ascii="Times New Roman" w:hAnsi="Times New Roman" w:cs="Times New Roman"/>
          <w:sz w:val="24"/>
          <w:lang w:val="en-US"/>
        </w:rPr>
      </w:pPr>
    </w:p>
    <w:p w14:paraId="79EC605D" w14:textId="5EF872E7" w:rsidR="00BD745F" w:rsidRDefault="006D4748"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A</w:t>
      </w:r>
      <w:r w:rsidR="0011461B">
        <w:rPr>
          <w:rFonts w:ascii="Times New Roman" w:hAnsi="Times New Roman" w:cs="Times New Roman"/>
          <w:sz w:val="24"/>
          <w:lang w:val="en-US"/>
        </w:rPr>
        <w:t xml:space="preserve"> possible explanation for these different strategies that animals may adopt to meet their requirements of metabolic energy</w:t>
      </w:r>
      <w:r w:rsidR="00F411E0">
        <w:rPr>
          <w:rFonts w:ascii="Times New Roman" w:hAnsi="Times New Roman" w:cs="Times New Roman"/>
          <w:sz w:val="24"/>
          <w:lang w:val="en-US"/>
        </w:rPr>
        <w:t xml:space="preserve"> might be that </w:t>
      </w:r>
      <w:r w:rsidR="00317D8A">
        <w:rPr>
          <w:rFonts w:ascii="Times New Roman" w:hAnsi="Times New Roman" w:cs="Times New Roman"/>
          <w:sz w:val="24"/>
          <w:lang w:val="en-US"/>
        </w:rPr>
        <w:t xml:space="preserve">sympatric species </w:t>
      </w:r>
      <w:r w:rsidR="00100237">
        <w:rPr>
          <w:rFonts w:ascii="Times New Roman" w:hAnsi="Times New Roman" w:cs="Times New Roman"/>
          <w:sz w:val="24"/>
          <w:lang w:val="en-US"/>
        </w:rPr>
        <w:t xml:space="preserve">have adapted and developed different preferences </w:t>
      </w:r>
      <w:r w:rsidR="0011461B">
        <w:rPr>
          <w:rFonts w:ascii="Times New Roman" w:hAnsi="Times New Roman" w:cs="Times New Roman"/>
          <w:sz w:val="24"/>
          <w:lang w:val="en-US"/>
        </w:rPr>
        <w:t>for sources of</w:t>
      </w:r>
      <w:r w:rsidR="002E055C">
        <w:rPr>
          <w:rFonts w:ascii="Times New Roman" w:hAnsi="Times New Roman" w:cs="Times New Roman"/>
          <w:sz w:val="24"/>
          <w:lang w:val="en-US"/>
        </w:rPr>
        <w:t xml:space="preserve"> </w:t>
      </w:r>
      <w:r w:rsidR="00100237">
        <w:rPr>
          <w:rFonts w:ascii="Times New Roman" w:hAnsi="Times New Roman" w:cs="Times New Roman"/>
          <w:sz w:val="24"/>
          <w:lang w:val="en-US"/>
        </w:rPr>
        <w:t xml:space="preserve">metabolic energy </w:t>
      </w:r>
      <w:r w:rsidR="00287313">
        <w:rPr>
          <w:rFonts w:ascii="Times New Roman" w:hAnsi="Times New Roman" w:cs="Times New Roman"/>
          <w:sz w:val="24"/>
          <w:lang w:val="en-US"/>
        </w:rPr>
        <w:t xml:space="preserve">to avoid competition for foods. </w:t>
      </w:r>
      <w:r w:rsidR="00461097">
        <w:rPr>
          <w:rFonts w:ascii="Times New Roman" w:hAnsi="Times New Roman" w:cs="Times New Roman"/>
          <w:sz w:val="24"/>
          <w:lang w:val="en-US"/>
        </w:rPr>
        <w:t xml:space="preserve">To be able to </w:t>
      </w:r>
      <w:r w:rsidR="003D6F4B">
        <w:rPr>
          <w:rFonts w:ascii="Times New Roman" w:hAnsi="Times New Roman" w:cs="Times New Roman"/>
          <w:sz w:val="24"/>
          <w:lang w:val="en-US"/>
        </w:rPr>
        <w:t xml:space="preserve">survive and reproduce animals </w:t>
      </w:r>
      <w:r w:rsidR="00B3298D">
        <w:rPr>
          <w:rFonts w:ascii="Times New Roman" w:hAnsi="Times New Roman" w:cs="Times New Roman"/>
          <w:sz w:val="24"/>
          <w:lang w:val="en-US"/>
        </w:rPr>
        <w:t>must</w:t>
      </w:r>
      <w:r w:rsidR="003D6F4B">
        <w:rPr>
          <w:rFonts w:ascii="Times New Roman" w:hAnsi="Times New Roman" w:cs="Times New Roman"/>
          <w:sz w:val="24"/>
          <w:lang w:val="en-US"/>
        </w:rPr>
        <w:t xml:space="preserve"> find </w:t>
      </w:r>
      <w:r w:rsidR="00026DCA">
        <w:rPr>
          <w:rFonts w:ascii="Times New Roman" w:hAnsi="Times New Roman" w:cs="Times New Roman"/>
          <w:sz w:val="24"/>
          <w:lang w:val="en-US"/>
        </w:rPr>
        <w:t>their own niche of specific food items (Mac</w:t>
      </w:r>
      <w:r w:rsidR="00671405">
        <w:rPr>
          <w:rFonts w:ascii="Times New Roman" w:hAnsi="Times New Roman" w:cs="Times New Roman"/>
          <w:sz w:val="24"/>
          <w:lang w:val="en-US"/>
        </w:rPr>
        <w:t>K</w:t>
      </w:r>
      <w:r w:rsidR="00026DCA">
        <w:rPr>
          <w:rFonts w:ascii="Times New Roman" w:hAnsi="Times New Roman" w:cs="Times New Roman"/>
          <w:sz w:val="24"/>
          <w:lang w:val="en-US"/>
        </w:rPr>
        <w:t>innon &amp; Mac</w:t>
      </w:r>
      <w:r w:rsidR="00671405">
        <w:rPr>
          <w:rFonts w:ascii="Times New Roman" w:hAnsi="Times New Roman" w:cs="Times New Roman"/>
          <w:sz w:val="24"/>
          <w:lang w:val="en-US"/>
        </w:rPr>
        <w:t>K</w:t>
      </w:r>
      <w:r w:rsidR="00026DCA">
        <w:rPr>
          <w:rFonts w:ascii="Times New Roman" w:hAnsi="Times New Roman" w:cs="Times New Roman"/>
          <w:sz w:val="24"/>
          <w:lang w:val="en-US"/>
        </w:rPr>
        <w:t>inn</w:t>
      </w:r>
      <w:r w:rsidR="000070FD">
        <w:rPr>
          <w:rFonts w:ascii="Times New Roman" w:hAnsi="Times New Roman" w:cs="Times New Roman"/>
          <w:sz w:val="24"/>
          <w:lang w:val="en-US"/>
        </w:rPr>
        <w:t xml:space="preserve">on, 1980). </w:t>
      </w:r>
      <w:r w:rsidR="00BD745F">
        <w:rPr>
          <w:rFonts w:ascii="Times New Roman" w:hAnsi="Times New Roman" w:cs="Times New Roman"/>
          <w:sz w:val="24"/>
          <w:lang w:val="en-US"/>
        </w:rPr>
        <w:t xml:space="preserve">Most primate species </w:t>
      </w:r>
      <w:r w:rsidR="00996763">
        <w:rPr>
          <w:rFonts w:ascii="Times New Roman" w:hAnsi="Times New Roman" w:cs="Times New Roman"/>
          <w:sz w:val="24"/>
          <w:lang w:val="en-US"/>
        </w:rPr>
        <w:t>include</w:t>
      </w:r>
      <w:r w:rsidR="00BD745F">
        <w:rPr>
          <w:rFonts w:ascii="Times New Roman" w:hAnsi="Times New Roman" w:cs="Times New Roman"/>
          <w:sz w:val="24"/>
          <w:lang w:val="en-US"/>
        </w:rPr>
        <w:t xml:space="preserve"> </w:t>
      </w:r>
      <w:r w:rsidR="00996763">
        <w:rPr>
          <w:rFonts w:ascii="Times New Roman" w:hAnsi="Times New Roman" w:cs="Times New Roman"/>
          <w:sz w:val="24"/>
          <w:lang w:val="en-US"/>
        </w:rPr>
        <w:t>a</w:t>
      </w:r>
      <w:r w:rsidR="0011461B">
        <w:rPr>
          <w:rFonts w:ascii="Times New Roman" w:hAnsi="Times New Roman" w:cs="Times New Roman"/>
          <w:sz w:val="24"/>
          <w:lang w:val="en-US"/>
        </w:rPr>
        <w:t xml:space="preserve"> higher or lower proportion </w:t>
      </w:r>
      <w:r w:rsidR="00996763">
        <w:rPr>
          <w:rFonts w:ascii="Times New Roman" w:hAnsi="Times New Roman" w:cs="Times New Roman"/>
          <w:sz w:val="24"/>
          <w:lang w:val="en-US"/>
        </w:rPr>
        <w:t xml:space="preserve">of fruits in their diet </w:t>
      </w:r>
      <w:r w:rsidR="00950862">
        <w:rPr>
          <w:rFonts w:ascii="Times New Roman" w:hAnsi="Times New Roman" w:cs="Times New Roman"/>
          <w:sz w:val="24"/>
          <w:lang w:val="en-US"/>
        </w:rPr>
        <w:t>(</w:t>
      </w:r>
      <w:proofErr w:type="spellStart"/>
      <w:r w:rsidR="00950862">
        <w:rPr>
          <w:rFonts w:ascii="Times New Roman" w:hAnsi="Times New Roman" w:cs="Times New Roman"/>
          <w:sz w:val="24"/>
          <w:lang w:val="en-US"/>
        </w:rPr>
        <w:t>Nevo</w:t>
      </w:r>
      <w:proofErr w:type="spellEnd"/>
      <w:r w:rsidR="00950862">
        <w:rPr>
          <w:rFonts w:ascii="Times New Roman" w:hAnsi="Times New Roman" w:cs="Times New Roman"/>
          <w:sz w:val="24"/>
          <w:lang w:val="en-US"/>
        </w:rPr>
        <w:t xml:space="preserve"> </w:t>
      </w:r>
      <w:r w:rsidR="00950862" w:rsidRPr="00CF7253">
        <w:rPr>
          <w:rFonts w:ascii="Times New Roman" w:hAnsi="Times New Roman" w:cs="Times New Roman"/>
          <w:i/>
          <w:iCs/>
          <w:sz w:val="24"/>
          <w:lang w:val="en-US"/>
        </w:rPr>
        <w:t>et al</w:t>
      </w:r>
      <w:r w:rsidR="00950862">
        <w:rPr>
          <w:rFonts w:ascii="Times New Roman" w:hAnsi="Times New Roman" w:cs="Times New Roman"/>
          <w:sz w:val="24"/>
          <w:lang w:val="en-US"/>
        </w:rPr>
        <w:t xml:space="preserve">., </w:t>
      </w:r>
      <w:r w:rsidR="00E27534">
        <w:rPr>
          <w:rFonts w:ascii="Times New Roman" w:hAnsi="Times New Roman" w:cs="Times New Roman"/>
          <w:sz w:val="24"/>
          <w:lang w:val="en-US"/>
        </w:rPr>
        <w:t xml:space="preserve">2018) and it is reasonable to </w:t>
      </w:r>
      <w:r w:rsidR="003667AA">
        <w:rPr>
          <w:rFonts w:ascii="Times New Roman" w:hAnsi="Times New Roman" w:cs="Times New Roman"/>
          <w:sz w:val="24"/>
          <w:lang w:val="en-US"/>
        </w:rPr>
        <w:t xml:space="preserve">assume that there is a competition for this food </w:t>
      </w:r>
      <w:r w:rsidR="00874791">
        <w:rPr>
          <w:rFonts w:ascii="Times New Roman" w:hAnsi="Times New Roman" w:cs="Times New Roman"/>
          <w:sz w:val="24"/>
          <w:lang w:val="en-US"/>
        </w:rPr>
        <w:t>re</w:t>
      </w:r>
      <w:r w:rsidR="003667AA">
        <w:rPr>
          <w:rFonts w:ascii="Times New Roman" w:hAnsi="Times New Roman" w:cs="Times New Roman"/>
          <w:sz w:val="24"/>
          <w:lang w:val="en-US"/>
        </w:rPr>
        <w:t xml:space="preserve">source. </w:t>
      </w:r>
      <w:r w:rsidR="00874791">
        <w:rPr>
          <w:rFonts w:ascii="Times New Roman" w:hAnsi="Times New Roman" w:cs="Times New Roman"/>
          <w:sz w:val="24"/>
          <w:lang w:val="en-US"/>
        </w:rPr>
        <w:t>Therefore</w:t>
      </w:r>
      <w:r w:rsidR="00B73336">
        <w:rPr>
          <w:rFonts w:ascii="Times New Roman" w:hAnsi="Times New Roman" w:cs="Times New Roman"/>
          <w:sz w:val="24"/>
          <w:lang w:val="en-US"/>
        </w:rPr>
        <w:t>,</w:t>
      </w:r>
      <w:r w:rsidR="00874791">
        <w:rPr>
          <w:rFonts w:ascii="Times New Roman" w:hAnsi="Times New Roman" w:cs="Times New Roman"/>
          <w:sz w:val="24"/>
          <w:lang w:val="en-US"/>
        </w:rPr>
        <w:t xml:space="preserve"> it is</w:t>
      </w:r>
      <w:r w:rsidR="0011461B">
        <w:rPr>
          <w:rFonts w:ascii="Times New Roman" w:hAnsi="Times New Roman" w:cs="Times New Roman"/>
          <w:sz w:val="24"/>
          <w:lang w:val="en-US"/>
        </w:rPr>
        <w:t xml:space="preserve"> reasonable</w:t>
      </w:r>
      <w:r w:rsidR="00CF4F53">
        <w:rPr>
          <w:rFonts w:ascii="Times New Roman" w:hAnsi="Times New Roman" w:cs="Times New Roman"/>
          <w:sz w:val="24"/>
          <w:lang w:val="en-US"/>
        </w:rPr>
        <w:t xml:space="preserve"> to assume</w:t>
      </w:r>
      <w:r w:rsidR="006376D4">
        <w:rPr>
          <w:rFonts w:ascii="Times New Roman" w:hAnsi="Times New Roman" w:cs="Times New Roman"/>
          <w:sz w:val="24"/>
          <w:lang w:val="en-US"/>
        </w:rPr>
        <w:t xml:space="preserve"> </w:t>
      </w:r>
      <w:r w:rsidR="000A7575">
        <w:rPr>
          <w:rFonts w:ascii="Times New Roman" w:hAnsi="Times New Roman" w:cs="Times New Roman"/>
          <w:sz w:val="24"/>
          <w:lang w:val="en-US"/>
        </w:rPr>
        <w:t xml:space="preserve">that frugivorous species </w:t>
      </w:r>
      <w:r w:rsidR="00B73336">
        <w:rPr>
          <w:rFonts w:ascii="Times New Roman" w:hAnsi="Times New Roman" w:cs="Times New Roman"/>
          <w:sz w:val="24"/>
          <w:lang w:val="en-US"/>
        </w:rPr>
        <w:t xml:space="preserve">have developed different preferences for food items and the nutrient composition in them. </w:t>
      </w:r>
      <w:r w:rsidR="00996763">
        <w:rPr>
          <w:rFonts w:ascii="Times New Roman" w:hAnsi="Times New Roman" w:cs="Times New Roman"/>
          <w:sz w:val="24"/>
          <w:lang w:val="en-US"/>
        </w:rPr>
        <w:t xml:space="preserve"> </w:t>
      </w:r>
    </w:p>
    <w:p w14:paraId="693B50DE" w14:textId="5332718B" w:rsidR="009D4BC3" w:rsidRDefault="009D4BC3" w:rsidP="00D93FA2">
      <w:pPr>
        <w:pStyle w:val="Ingetavstnd"/>
        <w:spacing w:line="360" w:lineRule="auto"/>
        <w:jc w:val="both"/>
        <w:rPr>
          <w:rFonts w:ascii="Times New Roman" w:hAnsi="Times New Roman" w:cs="Times New Roman"/>
          <w:sz w:val="24"/>
          <w:lang w:val="en-US"/>
        </w:rPr>
      </w:pPr>
    </w:p>
    <w:p w14:paraId="513AB6D7" w14:textId="77777777" w:rsidR="0024573A" w:rsidRDefault="0024573A" w:rsidP="00D93FA2">
      <w:pPr>
        <w:pStyle w:val="Ingetavstnd"/>
        <w:spacing w:line="360" w:lineRule="auto"/>
        <w:jc w:val="both"/>
        <w:rPr>
          <w:rFonts w:ascii="Times New Roman" w:hAnsi="Times New Roman" w:cs="Times New Roman"/>
          <w:sz w:val="24"/>
          <w:lang w:val="en-US"/>
        </w:rPr>
      </w:pPr>
    </w:p>
    <w:p w14:paraId="23CC4205" w14:textId="7D9F0888" w:rsidR="00430919" w:rsidRPr="008B77C5" w:rsidRDefault="006F32A9" w:rsidP="00D93FA2">
      <w:pPr>
        <w:pStyle w:val="Rubrik2"/>
        <w:jc w:val="both"/>
        <w:rPr>
          <w:rFonts w:ascii="Times New Roman" w:hAnsi="Times New Roman" w:cs="Times New Roman"/>
          <w:b/>
          <w:bCs/>
          <w:color w:val="auto"/>
          <w:sz w:val="24"/>
          <w:szCs w:val="24"/>
          <w:lang w:val="en-US"/>
        </w:rPr>
      </w:pPr>
      <w:bookmarkStart w:id="25" w:name="_Toc38199002"/>
      <w:r w:rsidRPr="008B77C5">
        <w:rPr>
          <w:rFonts w:ascii="Times New Roman" w:hAnsi="Times New Roman" w:cs="Times New Roman"/>
          <w:b/>
          <w:bCs/>
          <w:color w:val="auto"/>
          <w:sz w:val="24"/>
          <w:szCs w:val="24"/>
          <w:lang w:val="en-US"/>
        </w:rPr>
        <w:lastRenderedPageBreak/>
        <w:t xml:space="preserve">5.7 </w:t>
      </w:r>
      <w:r w:rsidR="00430919" w:rsidRPr="008B77C5">
        <w:rPr>
          <w:rFonts w:ascii="Times New Roman" w:hAnsi="Times New Roman" w:cs="Times New Roman"/>
          <w:b/>
          <w:bCs/>
          <w:color w:val="auto"/>
          <w:sz w:val="24"/>
          <w:szCs w:val="24"/>
          <w:lang w:val="en-US"/>
        </w:rPr>
        <w:t xml:space="preserve">Diet of </w:t>
      </w:r>
      <w:r w:rsidR="00430919" w:rsidRPr="008B77C5">
        <w:rPr>
          <w:rFonts w:ascii="Times New Roman" w:hAnsi="Times New Roman" w:cs="Times New Roman"/>
          <w:b/>
          <w:bCs/>
          <w:i/>
          <w:iCs/>
          <w:color w:val="auto"/>
          <w:sz w:val="24"/>
          <w:szCs w:val="24"/>
          <w:lang w:val="en-US"/>
        </w:rPr>
        <w:t xml:space="preserve">Lemur </w:t>
      </w:r>
      <w:proofErr w:type="spellStart"/>
      <w:r w:rsidR="00430919" w:rsidRPr="008B77C5">
        <w:rPr>
          <w:rFonts w:ascii="Times New Roman" w:hAnsi="Times New Roman" w:cs="Times New Roman"/>
          <w:b/>
          <w:bCs/>
          <w:i/>
          <w:iCs/>
          <w:color w:val="auto"/>
          <w:sz w:val="24"/>
          <w:szCs w:val="24"/>
          <w:lang w:val="en-US"/>
        </w:rPr>
        <w:t>catta</w:t>
      </w:r>
      <w:proofErr w:type="spellEnd"/>
      <w:r w:rsidR="00430919" w:rsidRPr="008B77C5">
        <w:rPr>
          <w:rFonts w:ascii="Times New Roman" w:hAnsi="Times New Roman" w:cs="Times New Roman"/>
          <w:b/>
          <w:bCs/>
          <w:color w:val="auto"/>
          <w:sz w:val="24"/>
          <w:szCs w:val="24"/>
          <w:lang w:val="en-US"/>
        </w:rPr>
        <w:t xml:space="preserve"> in the wild </w:t>
      </w:r>
      <w:r w:rsidR="00562C8C" w:rsidRPr="008B77C5">
        <w:rPr>
          <w:rFonts w:ascii="Times New Roman" w:hAnsi="Times New Roman" w:cs="Times New Roman"/>
          <w:b/>
          <w:bCs/>
          <w:color w:val="auto"/>
          <w:sz w:val="24"/>
          <w:szCs w:val="24"/>
          <w:lang w:val="en-US"/>
        </w:rPr>
        <w:t>compared to in zoos</w:t>
      </w:r>
      <w:bookmarkEnd w:id="25"/>
      <w:r w:rsidR="00562C8C" w:rsidRPr="008B77C5">
        <w:rPr>
          <w:rFonts w:ascii="Times New Roman" w:hAnsi="Times New Roman" w:cs="Times New Roman"/>
          <w:b/>
          <w:bCs/>
          <w:color w:val="auto"/>
          <w:sz w:val="24"/>
          <w:szCs w:val="24"/>
          <w:lang w:val="en-US"/>
        </w:rPr>
        <w:t xml:space="preserve"> </w:t>
      </w:r>
    </w:p>
    <w:p w14:paraId="6EDBDA96" w14:textId="4EE9ACEC" w:rsidR="000360FE" w:rsidRDefault="000360FE" w:rsidP="00D93FA2">
      <w:pPr>
        <w:pStyle w:val="Ingetavstnd"/>
        <w:spacing w:line="360" w:lineRule="auto"/>
        <w:jc w:val="both"/>
        <w:rPr>
          <w:rFonts w:ascii="Times New Roman" w:hAnsi="Times New Roman" w:cs="Times New Roman"/>
          <w:sz w:val="24"/>
          <w:lang w:val="en-US"/>
        </w:rPr>
      </w:pPr>
    </w:p>
    <w:p w14:paraId="647D5230" w14:textId="26B0D314" w:rsidR="00560671" w:rsidRDefault="00373ECC"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diet of </w:t>
      </w:r>
      <w:r w:rsidRPr="008A6444">
        <w:rPr>
          <w:rFonts w:ascii="Times New Roman" w:hAnsi="Times New Roman" w:cs="Times New Roman"/>
          <w:i/>
          <w:iCs/>
          <w:sz w:val="24"/>
          <w:lang w:val="en-US"/>
        </w:rPr>
        <w:t xml:space="preserve">Lemur </w:t>
      </w:r>
      <w:proofErr w:type="spellStart"/>
      <w:r w:rsidRPr="008A6444">
        <w:rPr>
          <w:rFonts w:ascii="Times New Roman" w:hAnsi="Times New Roman" w:cs="Times New Roman"/>
          <w:i/>
          <w:iCs/>
          <w:sz w:val="24"/>
          <w:lang w:val="en-US"/>
        </w:rPr>
        <w:t>cat</w:t>
      </w:r>
      <w:r w:rsidR="00E543DE" w:rsidRPr="008A6444">
        <w:rPr>
          <w:rFonts w:ascii="Times New Roman" w:hAnsi="Times New Roman" w:cs="Times New Roman"/>
          <w:i/>
          <w:iCs/>
          <w:sz w:val="24"/>
          <w:lang w:val="en-US"/>
        </w:rPr>
        <w:t>ta</w:t>
      </w:r>
      <w:proofErr w:type="spellEnd"/>
      <w:r>
        <w:rPr>
          <w:rFonts w:ascii="Times New Roman" w:hAnsi="Times New Roman" w:cs="Times New Roman"/>
          <w:sz w:val="24"/>
          <w:lang w:val="en-US"/>
        </w:rPr>
        <w:t xml:space="preserve"> in the wild has been </w:t>
      </w:r>
      <w:r w:rsidR="00E543DE">
        <w:rPr>
          <w:rFonts w:ascii="Times New Roman" w:hAnsi="Times New Roman" w:cs="Times New Roman"/>
          <w:sz w:val="24"/>
          <w:lang w:val="en-US"/>
        </w:rPr>
        <w:t>the focus</w:t>
      </w:r>
      <w:r w:rsidR="00446B91">
        <w:rPr>
          <w:rFonts w:ascii="Times New Roman" w:hAnsi="Times New Roman" w:cs="Times New Roman"/>
          <w:sz w:val="24"/>
          <w:lang w:val="en-US"/>
        </w:rPr>
        <w:t xml:space="preserve"> of a variety of</w:t>
      </w:r>
      <w:r w:rsidR="00E543DE">
        <w:rPr>
          <w:rFonts w:ascii="Times New Roman" w:hAnsi="Times New Roman" w:cs="Times New Roman"/>
          <w:sz w:val="24"/>
          <w:lang w:val="en-US"/>
        </w:rPr>
        <w:t xml:space="preserve"> studies and the </w:t>
      </w:r>
      <w:r w:rsidR="0084044E">
        <w:rPr>
          <w:rFonts w:ascii="Times New Roman" w:hAnsi="Times New Roman" w:cs="Times New Roman"/>
          <w:sz w:val="24"/>
          <w:lang w:val="en-US"/>
        </w:rPr>
        <w:t>knowledge</w:t>
      </w:r>
      <w:r w:rsidR="00E543DE">
        <w:rPr>
          <w:rFonts w:ascii="Times New Roman" w:hAnsi="Times New Roman" w:cs="Times New Roman"/>
          <w:sz w:val="24"/>
          <w:lang w:val="en-US"/>
        </w:rPr>
        <w:t xml:space="preserve"> about their diet </w:t>
      </w:r>
      <w:r w:rsidR="00777E9F">
        <w:rPr>
          <w:rFonts w:ascii="Times New Roman" w:hAnsi="Times New Roman" w:cs="Times New Roman"/>
          <w:sz w:val="24"/>
          <w:lang w:val="en-US"/>
        </w:rPr>
        <w:t>is abundant</w:t>
      </w:r>
      <w:r w:rsidR="0084044E">
        <w:rPr>
          <w:rFonts w:ascii="Times New Roman" w:hAnsi="Times New Roman" w:cs="Times New Roman"/>
          <w:sz w:val="24"/>
          <w:lang w:val="en-US"/>
        </w:rPr>
        <w:t xml:space="preserve">. </w:t>
      </w:r>
      <w:r w:rsidR="00C9700E">
        <w:rPr>
          <w:rFonts w:ascii="Times New Roman" w:hAnsi="Times New Roman" w:cs="Times New Roman"/>
          <w:sz w:val="24"/>
          <w:lang w:val="en-US"/>
        </w:rPr>
        <w:t xml:space="preserve">In general, feeding animals in zoos </w:t>
      </w:r>
      <w:r w:rsidR="008A6444">
        <w:rPr>
          <w:rFonts w:ascii="Times New Roman" w:hAnsi="Times New Roman" w:cs="Times New Roman"/>
          <w:sz w:val="24"/>
          <w:lang w:val="en-US"/>
        </w:rPr>
        <w:t>with the exact diet they would eat in the wild is</w:t>
      </w:r>
      <w:r w:rsidR="00446B91">
        <w:rPr>
          <w:rFonts w:ascii="Times New Roman" w:hAnsi="Times New Roman" w:cs="Times New Roman"/>
          <w:sz w:val="24"/>
          <w:lang w:val="en-US"/>
        </w:rPr>
        <w:t xml:space="preserve"> usually </w:t>
      </w:r>
      <w:r w:rsidR="00650AD7">
        <w:rPr>
          <w:rFonts w:ascii="Times New Roman" w:hAnsi="Times New Roman" w:cs="Times New Roman"/>
          <w:sz w:val="24"/>
          <w:lang w:val="en-US"/>
        </w:rPr>
        <w:t>impossible</w:t>
      </w:r>
      <w:r w:rsidR="008A6444">
        <w:rPr>
          <w:rFonts w:ascii="Times New Roman" w:hAnsi="Times New Roman" w:cs="Times New Roman"/>
          <w:sz w:val="24"/>
          <w:lang w:val="en-US"/>
        </w:rPr>
        <w:t xml:space="preserve"> </w:t>
      </w:r>
      <w:r w:rsidR="0097303F">
        <w:rPr>
          <w:rFonts w:ascii="Times New Roman" w:hAnsi="Times New Roman" w:cs="Times New Roman"/>
          <w:sz w:val="24"/>
          <w:lang w:val="en-US"/>
        </w:rPr>
        <w:t xml:space="preserve">and this can result in several problems. </w:t>
      </w:r>
      <w:r w:rsidR="006E5F80">
        <w:rPr>
          <w:rFonts w:ascii="Times New Roman" w:hAnsi="Times New Roman" w:cs="Times New Roman"/>
          <w:sz w:val="24"/>
          <w:lang w:val="en-US"/>
        </w:rPr>
        <w:t>Zoo-housed lemurs in human care face</w:t>
      </w:r>
      <w:r w:rsidR="000265AD">
        <w:rPr>
          <w:rFonts w:ascii="Times New Roman" w:hAnsi="Times New Roman" w:cs="Times New Roman"/>
          <w:sz w:val="24"/>
          <w:lang w:val="en-US"/>
        </w:rPr>
        <w:t xml:space="preserve"> a variety of</w:t>
      </w:r>
      <w:r w:rsidR="00021752">
        <w:rPr>
          <w:rFonts w:ascii="Times New Roman" w:hAnsi="Times New Roman" w:cs="Times New Roman"/>
          <w:sz w:val="24"/>
          <w:lang w:val="en-US"/>
        </w:rPr>
        <w:t xml:space="preserve"> </w:t>
      </w:r>
      <w:r w:rsidR="006E5F80">
        <w:rPr>
          <w:rFonts w:ascii="Times New Roman" w:hAnsi="Times New Roman" w:cs="Times New Roman"/>
          <w:sz w:val="24"/>
          <w:lang w:val="en-US"/>
        </w:rPr>
        <w:t>nutrition-related health issues such as obesity, diabetes, hepatic iron storage disease and reproduction problems (</w:t>
      </w:r>
      <w:r w:rsidR="00E80CAE">
        <w:rPr>
          <w:rFonts w:ascii="Times New Roman" w:hAnsi="Times New Roman" w:cs="Times New Roman"/>
          <w:sz w:val="24"/>
          <w:lang w:val="en-US"/>
        </w:rPr>
        <w:t xml:space="preserve">Britt </w:t>
      </w:r>
      <w:r w:rsidR="00E80CAE" w:rsidRPr="0097303F">
        <w:rPr>
          <w:rFonts w:ascii="Times New Roman" w:hAnsi="Times New Roman" w:cs="Times New Roman"/>
          <w:i/>
          <w:iCs/>
          <w:sz w:val="24"/>
          <w:lang w:val="en-US"/>
        </w:rPr>
        <w:t>et al</w:t>
      </w:r>
      <w:r w:rsidR="00E80CAE">
        <w:rPr>
          <w:rFonts w:ascii="Times New Roman" w:hAnsi="Times New Roman" w:cs="Times New Roman"/>
          <w:sz w:val="24"/>
          <w:lang w:val="en-US"/>
        </w:rPr>
        <w:t>., 2015</w:t>
      </w:r>
      <w:r w:rsidR="006E5F80">
        <w:rPr>
          <w:rFonts w:ascii="Times New Roman" w:hAnsi="Times New Roman" w:cs="Times New Roman"/>
          <w:sz w:val="24"/>
          <w:lang w:val="en-US"/>
        </w:rPr>
        <w:t>). Diets provided for lemurs in zoos can</w:t>
      </w:r>
      <w:r w:rsidR="00650AD7">
        <w:rPr>
          <w:rFonts w:ascii="Times New Roman" w:hAnsi="Times New Roman" w:cs="Times New Roman"/>
          <w:sz w:val="24"/>
          <w:lang w:val="en-US"/>
        </w:rPr>
        <w:t xml:space="preserve"> markedly</w:t>
      </w:r>
      <w:r w:rsidR="006E5F80">
        <w:rPr>
          <w:rFonts w:ascii="Times New Roman" w:hAnsi="Times New Roman" w:cs="Times New Roman"/>
          <w:sz w:val="24"/>
          <w:lang w:val="en-US"/>
        </w:rPr>
        <w:t xml:space="preserve"> differ</w:t>
      </w:r>
      <w:r w:rsidR="00650AD7">
        <w:rPr>
          <w:rFonts w:ascii="Times New Roman" w:hAnsi="Times New Roman" w:cs="Times New Roman"/>
          <w:sz w:val="24"/>
          <w:lang w:val="en-US"/>
        </w:rPr>
        <w:t xml:space="preserve"> in their nutritional </w:t>
      </w:r>
      <w:r w:rsidR="00FB12EF">
        <w:rPr>
          <w:rFonts w:ascii="Times New Roman" w:hAnsi="Times New Roman" w:cs="Times New Roman"/>
          <w:sz w:val="24"/>
          <w:lang w:val="en-US"/>
        </w:rPr>
        <w:t>composition</w:t>
      </w:r>
      <w:r w:rsidR="006E5F80">
        <w:rPr>
          <w:rFonts w:ascii="Times New Roman" w:hAnsi="Times New Roman" w:cs="Times New Roman"/>
          <w:sz w:val="24"/>
          <w:lang w:val="en-US"/>
        </w:rPr>
        <w:t xml:space="preserve"> from their natural diets and knowledge about their feeding ecology is crucial to be able to understand their nutritional needs. Since</w:t>
      </w:r>
      <w:r w:rsidR="00FB12EF">
        <w:rPr>
          <w:rFonts w:ascii="Times New Roman" w:hAnsi="Times New Roman" w:cs="Times New Roman"/>
          <w:sz w:val="24"/>
          <w:lang w:val="en-US"/>
        </w:rPr>
        <w:t xml:space="preserve"> the diet of</w:t>
      </w:r>
      <w:r w:rsidR="006E5F80">
        <w:rPr>
          <w:rFonts w:ascii="Times New Roman" w:hAnsi="Times New Roman" w:cs="Times New Roman"/>
          <w:sz w:val="24"/>
          <w:lang w:val="en-US"/>
        </w:rPr>
        <w:t xml:space="preserve"> zoo-housed ring-tailed</w:t>
      </w:r>
      <w:r w:rsidR="00FB12EF">
        <w:rPr>
          <w:rFonts w:ascii="Times New Roman" w:hAnsi="Times New Roman" w:cs="Times New Roman"/>
          <w:sz w:val="24"/>
          <w:lang w:val="en-US"/>
        </w:rPr>
        <w:t xml:space="preserve"> lemurs</w:t>
      </w:r>
      <w:r w:rsidR="006E5F80">
        <w:rPr>
          <w:rFonts w:ascii="Times New Roman" w:hAnsi="Times New Roman" w:cs="Times New Roman"/>
          <w:sz w:val="24"/>
          <w:lang w:val="en-US"/>
        </w:rPr>
        <w:t xml:space="preserve"> often consists of </w:t>
      </w:r>
      <w:r w:rsidR="00520013">
        <w:rPr>
          <w:rFonts w:ascii="Times New Roman" w:hAnsi="Times New Roman" w:cs="Times New Roman"/>
          <w:sz w:val="24"/>
          <w:lang w:val="en-US"/>
        </w:rPr>
        <w:t xml:space="preserve">commercial fruits and vegetables and different primate pellets and cookies it is not </w:t>
      </w:r>
      <w:r w:rsidR="00BE06BA">
        <w:rPr>
          <w:rFonts w:ascii="Times New Roman" w:hAnsi="Times New Roman" w:cs="Times New Roman"/>
          <w:sz w:val="24"/>
          <w:lang w:val="en-US"/>
        </w:rPr>
        <w:t>similar</w:t>
      </w:r>
      <w:r w:rsidR="00520013">
        <w:rPr>
          <w:rFonts w:ascii="Times New Roman" w:hAnsi="Times New Roman" w:cs="Times New Roman"/>
          <w:sz w:val="24"/>
          <w:lang w:val="en-US"/>
        </w:rPr>
        <w:t xml:space="preserve"> to their natural diet </w:t>
      </w:r>
      <w:r w:rsidR="00E80CAE">
        <w:rPr>
          <w:rFonts w:ascii="Times New Roman" w:hAnsi="Times New Roman" w:cs="Times New Roman"/>
          <w:sz w:val="24"/>
          <w:lang w:val="en-US"/>
        </w:rPr>
        <w:t xml:space="preserve">(Britt </w:t>
      </w:r>
      <w:r w:rsidR="00E80CAE" w:rsidRPr="0097303F">
        <w:rPr>
          <w:rFonts w:ascii="Times New Roman" w:hAnsi="Times New Roman" w:cs="Times New Roman"/>
          <w:i/>
          <w:iCs/>
          <w:sz w:val="24"/>
          <w:lang w:val="en-US"/>
        </w:rPr>
        <w:t>et al</w:t>
      </w:r>
      <w:r w:rsidR="00E80CAE">
        <w:rPr>
          <w:rFonts w:ascii="Times New Roman" w:hAnsi="Times New Roman" w:cs="Times New Roman"/>
          <w:sz w:val="24"/>
          <w:lang w:val="en-US"/>
        </w:rPr>
        <w:t>., 2015</w:t>
      </w:r>
      <w:r w:rsidR="00BE06BA">
        <w:rPr>
          <w:rFonts w:ascii="Times New Roman" w:hAnsi="Times New Roman" w:cs="Times New Roman"/>
          <w:sz w:val="24"/>
          <w:lang w:val="en-US"/>
        </w:rPr>
        <w:t xml:space="preserve">). </w:t>
      </w:r>
      <w:r w:rsidR="00560671">
        <w:rPr>
          <w:rFonts w:ascii="Times New Roman" w:hAnsi="Times New Roman" w:cs="Times New Roman"/>
          <w:sz w:val="24"/>
          <w:lang w:val="en-US"/>
        </w:rPr>
        <w:t xml:space="preserve">However, the populations of wild </w:t>
      </w:r>
      <w:r w:rsidR="00560671" w:rsidRPr="00FB12EF">
        <w:rPr>
          <w:rFonts w:ascii="Times New Roman" w:hAnsi="Times New Roman" w:cs="Times New Roman"/>
          <w:i/>
          <w:iCs/>
          <w:sz w:val="24"/>
          <w:lang w:val="en-US"/>
        </w:rPr>
        <w:t xml:space="preserve">Lemur </w:t>
      </w:r>
      <w:proofErr w:type="spellStart"/>
      <w:r w:rsidR="00560671" w:rsidRPr="00FB12EF">
        <w:rPr>
          <w:rFonts w:ascii="Times New Roman" w:hAnsi="Times New Roman" w:cs="Times New Roman"/>
          <w:i/>
          <w:iCs/>
          <w:sz w:val="24"/>
          <w:lang w:val="en-US"/>
        </w:rPr>
        <w:t>catta</w:t>
      </w:r>
      <w:proofErr w:type="spellEnd"/>
      <w:r w:rsidR="009C2B88">
        <w:rPr>
          <w:rFonts w:ascii="Times New Roman" w:hAnsi="Times New Roman" w:cs="Times New Roman"/>
          <w:sz w:val="24"/>
          <w:lang w:val="en-US"/>
        </w:rPr>
        <w:t xml:space="preserve"> </w:t>
      </w:r>
      <w:r w:rsidR="00560671">
        <w:rPr>
          <w:rFonts w:ascii="Times New Roman" w:hAnsi="Times New Roman" w:cs="Times New Roman"/>
          <w:sz w:val="24"/>
          <w:lang w:val="en-US"/>
        </w:rPr>
        <w:t>are highly fragmented due to deforestation (</w:t>
      </w:r>
      <w:r w:rsidR="00594B49">
        <w:rPr>
          <w:rFonts w:ascii="Times New Roman" w:hAnsi="Times New Roman" w:cs="Times New Roman"/>
          <w:sz w:val="24"/>
          <w:lang w:val="en-US"/>
        </w:rPr>
        <w:t>Gabriel</w:t>
      </w:r>
      <w:r w:rsidR="002641E2">
        <w:rPr>
          <w:rFonts w:ascii="Times New Roman" w:hAnsi="Times New Roman" w:cs="Times New Roman"/>
          <w:sz w:val="24"/>
          <w:lang w:val="en-US"/>
        </w:rPr>
        <w:t>, 2013</w:t>
      </w:r>
      <w:r w:rsidR="00560671">
        <w:rPr>
          <w:rFonts w:ascii="Times New Roman" w:hAnsi="Times New Roman" w:cs="Times New Roman"/>
          <w:sz w:val="24"/>
          <w:lang w:val="en-US"/>
        </w:rPr>
        <w:t>) and</w:t>
      </w:r>
      <w:r w:rsidR="00FB12EF">
        <w:rPr>
          <w:rFonts w:ascii="Times New Roman" w:hAnsi="Times New Roman" w:cs="Times New Roman"/>
          <w:sz w:val="24"/>
          <w:lang w:val="en-US"/>
        </w:rPr>
        <w:t xml:space="preserve"> </w:t>
      </w:r>
      <w:r w:rsidR="00273061">
        <w:rPr>
          <w:rFonts w:ascii="Times New Roman" w:hAnsi="Times New Roman" w:cs="Times New Roman"/>
          <w:sz w:val="24"/>
          <w:lang w:val="en-US"/>
        </w:rPr>
        <w:t>t</w:t>
      </w:r>
      <w:r w:rsidR="00FB12EF">
        <w:rPr>
          <w:rFonts w:ascii="Times New Roman" w:hAnsi="Times New Roman" w:cs="Times New Roman"/>
          <w:sz w:val="24"/>
          <w:lang w:val="en-US"/>
        </w:rPr>
        <w:t xml:space="preserve">he </w:t>
      </w:r>
      <w:r w:rsidR="00171ECF">
        <w:rPr>
          <w:rFonts w:ascii="Times New Roman" w:hAnsi="Times New Roman" w:cs="Times New Roman"/>
          <w:sz w:val="24"/>
          <w:lang w:val="en-US"/>
        </w:rPr>
        <w:t>r</w:t>
      </w:r>
      <w:r w:rsidR="00FB12EF">
        <w:rPr>
          <w:rFonts w:ascii="Times New Roman" w:hAnsi="Times New Roman" w:cs="Times New Roman"/>
          <w:sz w:val="24"/>
          <w:lang w:val="en-US"/>
        </w:rPr>
        <w:t>ing-tailed lemur</w:t>
      </w:r>
      <w:r w:rsidR="009C2B88">
        <w:rPr>
          <w:rFonts w:ascii="Times New Roman" w:hAnsi="Times New Roman" w:cs="Times New Roman"/>
          <w:sz w:val="24"/>
          <w:lang w:val="en-US"/>
        </w:rPr>
        <w:t xml:space="preserve"> </w:t>
      </w:r>
      <w:r w:rsidR="00560671">
        <w:rPr>
          <w:rFonts w:ascii="Times New Roman" w:hAnsi="Times New Roman" w:cs="Times New Roman"/>
          <w:sz w:val="24"/>
          <w:lang w:val="en-US"/>
        </w:rPr>
        <w:t>is reported as one of the one of the most ecologically flexible species (</w:t>
      </w:r>
      <w:r w:rsidR="00013701">
        <w:rPr>
          <w:rFonts w:ascii="Times New Roman" w:hAnsi="Times New Roman" w:cs="Times New Roman"/>
          <w:sz w:val="24"/>
          <w:lang w:val="en-US"/>
        </w:rPr>
        <w:t>LaFleur &amp; Sautner,</w:t>
      </w:r>
      <w:r w:rsidR="00DA008A">
        <w:rPr>
          <w:rFonts w:ascii="Times New Roman" w:hAnsi="Times New Roman" w:cs="Times New Roman"/>
          <w:sz w:val="24"/>
          <w:lang w:val="en-US"/>
        </w:rPr>
        <w:t xml:space="preserve"> 2015</w:t>
      </w:r>
      <w:r w:rsidR="00560671">
        <w:rPr>
          <w:rFonts w:ascii="Times New Roman" w:hAnsi="Times New Roman" w:cs="Times New Roman"/>
          <w:sz w:val="24"/>
          <w:lang w:val="en-US"/>
        </w:rPr>
        <w:t>) and therefore the diets of different populations can differ</w:t>
      </w:r>
      <w:r w:rsidR="00CF4F53">
        <w:rPr>
          <w:rFonts w:ascii="Times New Roman" w:hAnsi="Times New Roman" w:cs="Times New Roman"/>
          <w:sz w:val="24"/>
          <w:lang w:val="en-US"/>
        </w:rPr>
        <w:t xml:space="preserve"> markedly </w:t>
      </w:r>
      <w:r w:rsidR="00560671">
        <w:rPr>
          <w:rFonts w:ascii="Times New Roman" w:hAnsi="Times New Roman" w:cs="Times New Roman"/>
          <w:sz w:val="24"/>
          <w:lang w:val="en-US"/>
        </w:rPr>
        <w:t>in</w:t>
      </w:r>
      <w:r w:rsidR="00171ECF">
        <w:rPr>
          <w:rFonts w:ascii="Times New Roman" w:hAnsi="Times New Roman" w:cs="Times New Roman"/>
          <w:sz w:val="24"/>
          <w:lang w:val="en-US"/>
        </w:rPr>
        <w:t xml:space="preserve"> their</w:t>
      </w:r>
      <w:r w:rsidR="00560671">
        <w:rPr>
          <w:rFonts w:ascii="Times New Roman" w:hAnsi="Times New Roman" w:cs="Times New Roman"/>
          <w:sz w:val="24"/>
          <w:lang w:val="en-US"/>
        </w:rPr>
        <w:t xml:space="preserve"> composition. </w:t>
      </w:r>
    </w:p>
    <w:p w14:paraId="1190436D" w14:textId="186CC44C" w:rsidR="00332627" w:rsidRDefault="00332627" w:rsidP="00D93FA2">
      <w:pPr>
        <w:pStyle w:val="Ingetavstnd"/>
        <w:spacing w:line="360" w:lineRule="auto"/>
        <w:jc w:val="both"/>
        <w:rPr>
          <w:rFonts w:ascii="Times New Roman" w:hAnsi="Times New Roman" w:cs="Times New Roman"/>
          <w:sz w:val="24"/>
          <w:lang w:val="en-US"/>
        </w:rPr>
      </w:pPr>
    </w:p>
    <w:p w14:paraId="79E844CC" w14:textId="6E6D4B73" w:rsidR="00514D4A" w:rsidRDefault="00514D4A"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The lemurs in the present study</w:t>
      </w:r>
      <w:r w:rsidR="000667ED">
        <w:rPr>
          <w:rFonts w:ascii="Times New Roman" w:hAnsi="Times New Roman" w:cs="Times New Roman"/>
          <w:sz w:val="24"/>
          <w:lang w:val="en-US"/>
        </w:rPr>
        <w:t xml:space="preserve"> are only allowed to</w:t>
      </w:r>
      <w:r>
        <w:rPr>
          <w:rFonts w:ascii="Times New Roman" w:hAnsi="Times New Roman" w:cs="Times New Roman"/>
          <w:sz w:val="24"/>
          <w:lang w:val="en-US"/>
        </w:rPr>
        <w:t xml:space="preserve"> be outside and feed on leaves and grass in the warmer summer months, during winter they are held inside due to cold climate. In this way their diet</w:t>
      </w:r>
      <w:r w:rsidR="00171ECF">
        <w:rPr>
          <w:rFonts w:ascii="Times New Roman" w:hAnsi="Times New Roman" w:cs="Times New Roman"/>
          <w:sz w:val="24"/>
          <w:lang w:val="en-US"/>
        </w:rPr>
        <w:t xml:space="preserve"> changes</w:t>
      </w:r>
      <w:r>
        <w:rPr>
          <w:rFonts w:ascii="Times New Roman" w:hAnsi="Times New Roman" w:cs="Times New Roman"/>
          <w:sz w:val="24"/>
          <w:lang w:val="en-US"/>
        </w:rPr>
        <w:t xml:space="preserve"> during the year as fresh</w:t>
      </w:r>
      <w:r w:rsidR="00171ECF">
        <w:rPr>
          <w:rFonts w:ascii="Times New Roman" w:hAnsi="Times New Roman" w:cs="Times New Roman"/>
          <w:sz w:val="24"/>
          <w:lang w:val="en-US"/>
        </w:rPr>
        <w:t xml:space="preserve"> non-commercial</w:t>
      </w:r>
      <w:r>
        <w:rPr>
          <w:rFonts w:ascii="Times New Roman" w:hAnsi="Times New Roman" w:cs="Times New Roman"/>
          <w:sz w:val="24"/>
          <w:lang w:val="en-US"/>
        </w:rPr>
        <w:t xml:space="preserve"> plants are not available all year around. Wild ring-tailed lemurs are </w:t>
      </w:r>
      <w:r w:rsidR="00A9054E">
        <w:rPr>
          <w:rFonts w:ascii="Times New Roman" w:hAnsi="Times New Roman" w:cs="Times New Roman"/>
          <w:sz w:val="24"/>
          <w:lang w:val="en-US"/>
        </w:rPr>
        <w:t xml:space="preserve">reported to consume up to 51.4% mature leaves during </w:t>
      </w:r>
      <w:r w:rsidR="00171ECF">
        <w:rPr>
          <w:rFonts w:ascii="Times New Roman" w:hAnsi="Times New Roman" w:cs="Times New Roman"/>
          <w:sz w:val="24"/>
          <w:lang w:val="en-US"/>
        </w:rPr>
        <w:t>the</w:t>
      </w:r>
      <w:r w:rsidR="00541443">
        <w:rPr>
          <w:rFonts w:ascii="Times New Roman" w:hAnsi="Times New Roman" w:cs="Times New Roman"/>
          <w:sz w:val="24"/>
          <w:lang w:val="en-US"/>
        </w:rPr>
        <w:t xml:space="preserve"> </w:t>
      </w:r>
      <w:r w:rsidR="00A9054E">
        <w:rPr>
          <w:rFonts w:ascii="Times New Roman" w:hAnsi="Times New Roman" w:cs="Times New Roman"/>
          <w:sz w:val="24"/>
          <w:lang w:val="en-US"/>
        </w:rPr>
        <w:t xml:space="preserve">wet season and 25.7% during the dry season (Soma, 2006). </w:t>
      </w:r>
      <w:r w:rsidR="00BE06BA">
        <w:rPr>
          <w:rFonts w:ascii="Times New Roman" w:hAnsi="Times New Roman" w:cs="Times New Roman"/>
          <w:sz w:val="24"/>
          <w:lang w:val="en-US"/>
        </w:rPr>
        <w:t xml:space="preserve">It is </w:t>
      </w:r>
      <w:r w:rsidR="00171ECF">
        <w:rPr>
          <w:rFonts w:ascii="Times New Roman" w:hAnsi="Times New Roman" w:cs="Times New Roman"/>
          <w:sz w:val="24"/>
          <w:lang w:val="en-US"/>
        </w:rPr>
        <w:t>difficult and costly</w:t>
      </w:r>
      <w:r w:rsidR="00BE06BA">
        <w:rPr>
          <w:rFonts w:ascii="Times New Roman" w:hAnsi="Times New Roman" w:cs="Times New Roman"/>
          <w:sz w:val="24"/>
          <w:lang w:val="en-US"/>
        </w:rPr>
        <w:t xml:space="preserve"> to provide the zoo-housed lemurs in countries with winter climate with the amount of leaves their wild conspecifics feed on. </w:t>
      </w:r>
      <w:r w:rsidR="0041176B">
        <w:rPr>
          <w:rFonts w:ascii="Times New Roman" w:hAnsi="Times New Roman" w:cs="Times New Roman"/>
          <w:sz w:val="24"/>
          <w:lang w:val="en-US"/>
        </w:rPr>
        <w:t xml:space="preserve">This </w:t>
      </w:r>
      <w:r w:rsidR="006511C5">
        <w:rPr>
          <w:rFonts w:ascii="Times New Roman" w:hAnsi="Times New Roman" w:cs="Times New Roman"/>
          <w:sz w:val="24"/>
          <w:lang w:val="en-US"/>
        </w:rPr>
        <w:t xml:space="preserve">could imply that some populations of zoo-housed lemurs </w:t>
      </w:r>
      <w:r w:rsidR="004D3034">
        <w:rPr>
          <w:rFonts w:ascii="Times New Roman" w:hAnsi="Times New Roman" w:cs="Times New Roman"/>
          <w:sz w:val="24"/>
          <w:lang w:val="en-US"/>
        </w:rPr>
        <w:t xml:space="preserve">consume a less fibrous diet resulting in several health issues. Increasing the </w:t>
      </w:r>
      <w:proofErr w:type="spellStart"/>
      <w:r w:rsidR="004D3034">
        <w:rPr>
          <w:rFonts w:ascii="Times New Roman" w:hAnsi="Times New Roman" w:cs="Times New Roman"/>
          <w:sz w:val="24"/>
          <w:lang w:val="en-US"/>
        </w:rPr>
        <w:t>fibre</w:t>
      </w:r>
      <w:proofErr w:type="spellEnd"/>
      <w:r w:rsidR="004D3034">
        <w:rPr>
          <w:rFonts w:ascii="Times New Roman" w:hAnsi="Times New Roman" w:cs="Times New Roman"/>
          <w:sz w:val="24"/>
          <w:lang w:val="en-US"/>
        </w:rPr>
        <w:t xml:space="preserve"> content and reducing the</w:t>
      </w:r>
      <w:r w:rsidR="00171ECF">
        <w:rPr>
          <w:rFonts w:ascii="Times New Roman" w:hAnsi="Times New Roman" w:cs="Times New Roman"/>
          <w:sz w:val="24"/>
          <w:lang w:val="en-US"/>
        </w:rPr>
        <w:t xml:space="preserve"> sugar- or starch-rich</w:t>
      </w:r>
      <w:r w:rsidR="004D3034">
        <w:rPr>
          <w:rFonts w:ascii="Times New Roman" w:hAnsi="Times New Roman" w:cs="Times New Roman"/>
          <w:sz w:val="24"/>
          <w:lang w:val="en-US"/>
        </w:rPr>
        <w:t xml:space="preserve"> food items</w:t>
      </w:r>
      <w:r w:rsidR="00171ECF">
        <w:rPr>
          <w:rFonts w:ascii="Times New Roman" w:hAnsi="Times New Roman" w:cs="Times New Roman"/>
          <w:sz w:val="24"/>
          <w:lang w:val="en-US"/>
        </w:rPr>
        <w:t xml:space="preserve"> has been reported to </w:t>
      </w:r>
      <w:r w:rsidR="004D3034">
        <w:rPr>
          <w:rFonts w:ascii="Times New Roman" w:hAnsi="Times New Roman" w:cs="Times New Roman"/>
          <w:sz w:val="24"/>
          <w:lang w:val="en-US"/>
        </w:rPr>
        <w:t xml:space="preserve">result in several benefits for both animal welfare, health and reproduction success (Britt </w:t>
      </w:r>
      <w:r w:rsidR="004D3034" w:rsidRPr="004D3034">
        <w:rPr>
          <w:rFonts w:ascii="Times New Roman" w:hAnsi="Times New Roman" w:cs="Times New Roman"/>
          <w:i/>
          <w:iCs/>
          <w:sz w:val="24"/>
          <w:lang w:val="en-US"/>
        </w:rPr>
        <w:t>et al</w:t>
      </w:r>
      <w:r w:rsidR="004D3034">
        <w:rPr>
          <w:rFonts w:ascii="Times New Roman" w:hAnsi="Times New Roman" w:cs="Times New Roman"/>
          <w:sz w:val="24"/>
          <w:lang w:val="en-US"/>
        </w:rPr>
        <w:t>., 2015).</w:t>
      </w:r>
    </w:p>
    <w:p w14:paraId="3381AD56" w14:textId="77777777" w:rsidR="00DD7A5E" w:rsidRDefault="00DD7A5E" w:rsidP="00D93FA2">
      <w:pPr>
        <w:pStyle w:val="Ingetavstnd"/>
        <w:spacing w:line="360" w:lineRule="auto"/>
        <w:jc w:val="both"/>
        <w:rPr>
          <w:rFonts w:ascii="Times New Roman" w:hAnsi="Times New Roman" w:cs="Times New Roman"/>
          <w:sz w:val="24"/>
          <w:lang w:val="en-US"/>
        </w:rPr>
      </w:pPr>
    </w:p>
    <w:p w14:paraId="0AD769D9" w14:textId="47CAE75F" w:rsidR="00990D0A" w:rsidRDefault="00F47EF4"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Th</w:t>
      </w:r>
      <w:r w:rsidR="00B35FE4">
        <w:rPr>
          <w:rFonts w:ascii="Times New Roman" w:hAnsi="Times New Roman" w:cs="Times New Roman"/>
          <w:sz w:val="24"/>
          <w:lang w:val="en-US"/>
        </w:rPr>
        <w:t xml:space="preserve">e lemurs in the present study </w:t>
      </w:r>
      <w:r w:rsidR="006D0731">
        <w:rPr>
          <w:rFonts w:ascii="Times New Roman" w:hAnsi="Times New Roman" w:cs="Times New Roman"/>
          <w:sz w:val="24"/>
          <w:lang w:val="en-US"/>
        </w:rPr>
        <w:t>were</w:t>
      </w:r>
      <w:r w:rsidR="003F5CB8">
        <w:rPr>
          <w:rFonts w:ascii="Times New Roman" w:hAnsi="Times New Roman" w:cs="Times New Roman"/>
          <w:sz w:val="24"/>
          <w:lang w:val="en-US"/>
        </w:rPr>
        <w:t xml:space="preserve"> particularly “picky” </w:t>
      </w:r>
      <w:r>
        <w:rPr>
          <w:rFonts w:ascii="Times New Roman" w:hAnsi="Times New Roman" w:cs="Times New Roman"/>
          <w:sz w:val="24"/>
          <w:lang w:val="en-US"/>
        </w:rPr>
        <w:t xml:space="preserve">in their food choices </w:t>
      </w:r>
      <w:r w:rsidR="003F5CB8">
        <w:rPr>
          <w:rFonts w:ascii="Times New Roman" w:hAnsi="Times New Roman" w:cs="Times New Roman"/>
          <w:sz w:val="24"/>
          <w:lang w:val="en-US"/>
        </w:rPr>
        <w:t xml:space="preserve">compared </w:t>
      </w:r>
      <w:r w:rsidR="00F40F82">
        <w:rPr>
          <w:rFonts w:ascii="Times New Roman" w:hAnsi="Times New Roman" w:cs="Times New Roman"/>
          <w:sz w:val="24"/>
          <w:lang w:val="en-US"/>
        </w:rPr>
        <w:t xml:space="preserve">to lemur groups </w:t>
      </w:r>
      <w:r w:rsidR="001612AB">
        <w:rPr>
          <w:rFonts w:ascii="Times New Roman" w:hAnsi="Times New Roman" w:cs="Times New Roman"/>
          <w:sz w:val="24"/>
          <w:lang w:val="en-US"/>
        </w:rPr>
        <w:t xml:space="preserve">at other </w:t>
      </w:r>
      <w:r w:rsidR="001612AB" w:rsidRPr="00132ABA">
        <w:rPr>
          <w:rFonts w:ascii="Times New Roman" w:hAnsi="Times New Roman" w:cs="Times New Roman"/>
          <w:sz w:val="24"/>
          <w:lang w:val="en-US"/>
        </w:rPr>
        <w:t>zoos</w:t>
      </w:r>
      <w:r w:rsidR="0037777C">
        <w:rPr>
          <w:rFonts w:ascii="Times New Roman" w:hAnsi="Times New Roman" w:cs="Times New Roman"/>
          <w:sz w:val="24"/>
          <w:lang w:val="en-US"/>
        </w:rPr>
        <w:t xml:space="preserve"> (</w:t>
      </w:r>
      <w:proofErr w:type="spellStart"/>
      <w:r w:rsidR="003E21DE">
        <w:rPr>
          <w:rFonts w:ascii="Times New Roman" w:hAnsi="Times New Roman" w:cs="Times New Roman"/>
          <w:sz w:val="24"/>
          <w:lang w:val="en-US"/>
        </w:rPr>
        <w:t>Lundholm</w:t>
      </w:r>
      <w:proofErr w:type="spellEnd"/>
      <w:r w:rsidR="003E21DE">
        <w:rPr>
          <w:rFonts w:ascii="Times New Roman" w:hAnsi="Times New Roman" w:cs="Times New Roman"/>
          <w:sz w:val="24"/>
          <w:lang w:val="en-US"/>
        </w:rPr>
        <w:t>, personal communication)</w:t>
      </w:r>
      <w:r w:rsidR="00DF2526">
        <w:rPr>
          <w:rFonts w:ascii="Times New Roman" w:hAnsi="Times New Roman" w:cs="Times New Roman"/>
          <w:sz w:val="24"/>
          <w:lang w:val="en-US"/>
        </w:rPr>
        <w:t>. It</w:t>
      </w:r>
      <w:r w:rsidR="008B795E">
        <w:rPr>
          <w:rFonts w:ascii="Times New Roman" w:hAnsi="Times New Roman" w:cs="Times New Roman"/>
          <w:sz w:val="24"/>
          <w:lang w:val="en-US"/>
        </w:rPr>
        <w:t xml:space="preserve"> is </w:t>
      </w:r>
      <w:r w:rsidR="00DF2526">
        <w:rPr>
          <w:rFonts w:ascii="Times New Roman" w:hAnsi="Times New Roman" w:cs="Times New Roman"/>
          <w:sz w:val="24"/>
          <w:lang w:val="en-US"/>
        </w:rPr>
        <w:t>difficult to decide exactly why th</w:t>
      </w:r>
      <w:r w:rsidR="00EC7A1F">
        <w:rPr>
          <w:rFonts w:ascii="Times New Roman" w:hAnsi="Times New Roman" w:cs="Times New Roman"/>
          <w:sz w:val="24"/>
          <w:lang w:val="en-US"/>
        </w:rPr>
        <w:t xml:space="preserve">at is. </w:t>
      </w:r>
      <w:r w:rsidR="00990D0A">
        <w:rPr>
          <w:rFonts w:ascii="Times New Roman" w:hAnsi="Times New Roman" w:cs="Times New Roman"/>
          <w:sz w:val="24"/>
          <w:lang w:val="en-US"/>
        </w:rPr>
        <w:t xml:space="preserve">Possible explanations for food “pickiness” could be that the animals are provided too much food in general so they can choose to only feed on </w:t>
      </w:r>
      <w:r w:rsidR="00990D0A" w:rsidRPr="00021752">
        <w:rPr>
          <w:rFonts w:ascii="Times New Roman" w:hAnsi="Times New Roman" w:cs="Times New Roman"/>
          <w:dstrike/>
          <w:sz w:val="24"/>
          <w:lang w:val="en-US"/>
        </w:rPr>
        <w:t xml:space="preserve">a </w:t>
      </w:r>
      <w:r w:rsidR="00990D0A">
        <w:rPr>
          <w:rFonts w:ascii="Times New Roman" w:hAnsi="Times New Roman" w:cs="Times New Roman"/>
          <w:sz w:val="24"/>
          <w:lang w:val="en-US"/>
        </w:rPr>
        <w:t>certain</w:t>
      </w:r>
      <w:r w:rsidR="00541443">
        <w:rPr>
          <w:rFonts w:ascii="Times New Roman" w:hAnsi="Times New Roman" w:cs="Times New Roman"/>
          <w:sz w:val="24"/>
          <w:lang w:val="en-US"/>
        </w:rPr>
        <w:t>,</w:t>
      </w:r>
      <w:r w:rsidR="00E37EF3">
        <w:rPr>
          <w:rFonts w:ascii="Times New Roman" w:hAnsi="Times New Roman" w:cs="Times New Roman"/>
          <w:sz w:val="24"/>
          <w:lang w:val="en-US"/>
        </w:rPr>
        <w:t xml:space="preserve"> preferred</w:t>
      </w:r>
      <w:r w:rsidR="009D13F0">
        <w:rPr>
          <w:rFonts w:ascii="Times New Roman" w:hAnsi="Times New Roman" w:cs="Times New Roman"/>
          <w:sz w:val="24"/>
          <w:lang w:val="en-US"/>
        </w:rPr>
        <w:t xml:space="preserve"> types </w:t>
      </w:r>
      <w:r w:rsidR="009D13F0">
        <w:rPr>
          <w:rFonts w:ascii="Times New Roman" w:hAnsi="Times New Roman" w:cs="Times New Roman"/>
          <w:sz w:val="24"/>
          <w:lang w:val="en-US"/>
        </w:rPr>
        <w:lastRenderedPageBreak/>
        <w:t xml:space="preserve">of </w:t>
      </w:r>
      <w:r w:rsidR="00990D0A">
        <w:rPr>
          <w:rFonts w:ascii="Times New Roman" w:hAnsi="Times New Roman" w:cs="Times New Roman"/>
          <w:sz w:val="24"/>
          <w:lang w:val="en-US"/>
        </w:rPr>
        <w:t>food. The group composition could also affect</w:t>
      </w:r>
      <w:r w:rsidR="009D13F0">
        <w:rPr>
          <w:rFonts w:ascii="Times New Roman" w:hAnsi="Times New Roman" w:cs="Times New Roman"/>
          <w:sz w:val="24"/>
          <w:lang w:val="en-US"/>
        </w:rPr>
        <w:t xml:space="preserve"> “pickiness” since</w:t>
      </w:r>
      <w:r w:rsidR="00990D0A">
        <w:rPr>
          <w:rFonts w:ascii="Times New Roman" w:hAnsi="Times New Roman" w:cs="Times New Roman"/>
          <w:sz w:val="24"/>
          <w:lang w:val="en-US"/>
        </w:rPr>
        <w:t xml:space="preserve"> small groups of lemurs provided a large amount of food results in less </w:t>
      </w:r>
      <w:r w:rsidR="00EB53E9">
        <w:rPr>
          <w:rFonts w:ascii="Times New Roman" w:hAnsi="Times New Roman" w:cs="Times New Roman"/>
          <w:sz w:val="24"/>
          <w:lang w:val="en-US"/>
        </w:rPr>
        <w:t xml:space="preserve">food </w:t>
      </w:r>
      <w:r w:rsidR="00990D0A">
        <w:rPr>
          <w:rFonts w:ascii="Times New Roman" w:hAnsi="Times New Roman" w:cs="Times New Roman"/>
          <w:sz w:val="24"/>
          <w:lang w:val="en-US"/>
        </w:rPr>
        <w:t>competition. Animals could also learn to avoid certain types of food if they</w:t>
      </w:r>
      <w:r w:rsidR="009D13F0">
        <w:rPr>
          <w:rFonts w:ascii="Times New Roman" w:hAnsi="Times New Roman" w:cs="Times New Roman"/>
          <w:sz w:val="24"/>
          <w:lang w:val="en-US"/>
        </w:rPr>
        <w:t xml:space="preserve"> had</w:t>
      </w:r>
      <w:r w:rsidR="00990D0A">
        <w:rPr>
          <w:rFonts w:ascii="Times New Roman" w:hAnsi="Times New Roman" w:cs="Times New Roman"/>
          <w:sz w:val="24"/>
          <w:lang w:val="en-US"/>
        </w:rPr>
        <w:t xml:space="preserve"> a bad experience from that particular type of food</w:t>
      </w:r>
      <w:r w:rsidR="0088007C">
        <w:rPr>
          <w:rFonts w:ascii="Times New Roman" w:hAnsi="Times New Roman" w:cs="Times New Roman"/>
          <w:sz w:val="24"/>
          <w:lang w:val="en-US"/>
        </w:rPr>
        <w:t xml:space="preserve"> (Duncan &amp; Gordon, 1999)</w:t>
      </w:r>
      <w:r w:rsidR="00990D0A">
        <w:rPr>
          <w:rFonts w:ascii="Times New Roman" w:hAnsi="Times New Roman" w:cs="Times New Roman"/>
          <w:sz w:val="24"/>
          <w:lang w:val="en-US"/>
        </w:rPr>
        <w:t xml:space="preserve">. </w:t>
      </w:r>
    </w:p>
    <w:p w14:paraId="7433597E" w14:textId="77777777" w:rsidR="006C250B" w:rsidRDefault="006C250B" w:rsidP="00D93FA2">
      <w:pPr>
        <w:pStyle w:val="Ingetavstnd"/>
        <w:spacing w:line="360" w:lineRule="auto"/>
        <w:jc w:val="both"/>
        <w:rPr>
          <w:rFonts w:ascii="Times New Roman" w:hAnsi="Times New Roman" w:cs="Times New Roman"/>
          <w:sz w:val="24"/>
          <w:lang w:val="en-US"/>
        </w:rPr>
      </w:pPr>
    </w:p>
    <w:p w14:paraId="437D81B1" w14:textId="7D8A91DA" w:rsidR="006C7954" w:rsidRDefault="00615062"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There could also be other explanations for “pickiness”. </w:t>
      </w:r>
      <w:r w:rsidR="005F1128">
        <w:rPr>
          <w:rFonts w:ascii="Times New Roman" w:hAnsi="Times New Roman" w:cs="Times New Roman"/>
          <w:sz w:val="24"/>
          <w:lang w:val="en-US"/>
        </w:rPr>
        <w:t>T</w:t>
      </w:r>
      <w:r w:rsidR="00010E35">
        <w:rPr>
          <w:rFonts w:ascii="Times New Roman" w:hAnsi="Times New Roman" w:cs="Times New Roman"/>
          <w:sz w:val="24"/>
          <w:lang w:val="en-US"/>
        </w:rPr>
        <w:t>he lemurs in the present study were fed a diet with a high proportion of sugar-rich fruits and vegetables</w:t>
      </w:r>
      <w:r w:rsidR="00C144B7">
        <w:rPr>
          <w:rFonts w:ascii="Times New Roman" w:hAnsi="Times New Roman" w:cs="Times New Roman"/>
          <w:sz w:val="24"/>
          <w:lang w:val="en-US"/>
        </w:rPr>
        <w:t xml:space="preserve"> until two years before the start of the study</w:t>
      </w:r>
      <w:r w:rsidR="00010E35">
        <w:rPr>
          <w:rFonts w:ascii="Times New Roman" w:hAnsi="Times New Roman" w:cs="Times New Roman"/>
          <w:sz w:val="24"/>
          <w:lang w:val="en-US"/>
        </w:rPr>
        <w:t xml:space="preserve">. </w:t>
      </w:r>
      <w:r w:rsidR="00D87C9C">
        <w:rPr>
          <w:rFonts w:ascii="Times New Roman" w:hAnsi="Times New Roman" w:cs="Times New Roman"/>
          <w:sz w:val="24"/>
          <w:lang w:val="en-US"/>
        </w:rPr>
        <w:t xml:space="preserve">Early life experience </w:t>
      </w:r>
      <w:r w:rsidR="00244425">
        <w:rPr>
          <w:rFonts w:ascii="Times New Roman" w:hAnsi="Times New Roman" w:cs="Times New Roman"/>
          <w:sz w:val="24"/>
          <w:lang w:val="en-US"/>
        </w:rPr>
        <w:t>of foods can affect the food acceptance in later life</w:t>
      </w:r>
      <w:r w:rsidR="00476683">
        <w:rPr>
          <w:rFonts w:ascii="Times New Roman" w:hAnsi="Times New Roman" w:cs="Times New Roman"/>
          <w:sz w:val="24"/>
          <w:lang w:val="en-US"/>
        </w:rPr>
        <w:t xml:space="preserve"> (Ventura &amp; </w:t>
      </w:r>
      <w:proofErr w:type="spellStart"/>
      <w:r w:rsidR="00476683">
        <w:rPr>
          <w:rFonts w:ascii="Times New Roman" w:hAnsi="Times New Roman" w:cs="Times New Roman"/>
          <w:sz w:val="24"/>
          <w:lang w:val="en-US"/>
        </w:rPr>
        <w:t>Worobey</w:t>
      </w:r>
      <w:proofErr w:type="spellEnd"/>
      <w:r w:rsidR="00476683">
        <w:rPr>
          <w:rFonts w:ascii="Times New Roman" w:hAnsi="Times New Roman" w:cs="Times New Roman"/>
          <w:sz w:val="24"/>
          <w:lang w:val="en-US"/>
        </w:rPr>
        <w:t xml:space="preserve">, 2013). </w:t>
      </w:r>
      <w:r w:rsidR="00244425">
        <w:rPr>
          <w:rFonts w:ascii="Times New Roman" w:hAnsi="Times New Roman" w:cs="Times New Roman"/>
          <w:sz w:val="24"/>
          <w:lang w:val="en-US"/>
        </w:rPr>
        <w:t xml:space="preserve">However, </w:t>
      </w:r>
      <w:r w:rsidR="005326C5">
        <w:rPr>
          <w:rFonts w:ascii="Times New Roman" w:hAnsi="Times New Roman" w:cs="Times New Roman"/>
          <w:sz w:val="24"/>
          <w:lang w:val="en-US"/>
        </w:rPr>
        <w:t xml:space="preserve">two </w:t>
      </w:r>
      <w:r w:rsidR="009D13F0">
        <w:rPr>
          <w:rFonts w:ascii="Times New Roman" w:hAnsi="Times New Roman" w:cs="Times New Roman"/>
          <w:sz w:val="24"/>
          <w:lang w:val="en-US"/>
        </w:rPr>
        <w:t xml:space="preserve">animals </w:t>
      </w:r>
      <w:r w:rsidR="005326C5">
        <w:rPr>
          <w:rFonts w:ascii="Times New Roman" w:hAnsi="Times New Roman" w:cs="Times New Roman"/>
          <w:sz w:val="24"/>
          <w:lang w:val="en-US"/>
        </w:rPr>
        <w:t xml:space="preserve">of </w:t>
      </w:r>
      <w:r w:rsidR="009D13F0">
        <w:rPr>
          <w:rFonts w:ascii="Times New Roman" w:hAnsi="Times New Roman" w:cs="Times New Roman"/>
          <w:sz w:val="24"/>
          <w:lang w:val="en-US"/>
        </w:rPr>
        <w:t xml:space="preserve">the present </w:t>
      </w:r>
      <w:r w:rsidR="005326C5">
        <w:rPr>
          <w:rFonts w:ascii="Times New Roman" w:hAnsi="Times New Roman" w:cs="Times New Roman"/>
          <w:sz w:val="24"/>
          <w:lang w:val="en-US"/>
        </w:rPr>
        <w:t>study were infants and had</w:t>
      </w:r>
      <w:r w:rsidR="007B3B6D">
        <w:rPr>
          <w:rFonts w:ascii="Times New Roman" w:hAnsi="Times New Roman" w:cs="Times New Roman"/>
          <w:sz w:val="24"/>
          <w:lang w:val="en-US"/>
        </w:rPr>
        <w:t xml:space="preserve"> always</w:t>
      </w:r>
      <w:r w:rsidR="005326C5">
        <w:rPr>
          <w:rFonts w:ascii="Times New Roman" w:hAnsi="Times New Roman" w:cs="Times New Roman"/>
          <w:sz w:val="24"/>
          <w:lang w:val="en-US"/>
        </w:rPr>
        <w:t xml:space="preserve"> been </w:t>
      </w:r>
      <w:r w:rsidR="007B3B6D">
        <w:rPr>
          <w:rFonts w:ascii="Times New Roman" w:hAnsi="Times New Roman" w:cs="Times New Roman"/>
          <w:sz w:val="24"/>
          <w:lang w:val="en-US"/>
        </w:rPr>
        <w:t xml:space="preserve">fed a fruit-free diet. </w:t>
      </w:r>
      <w:r w:rsidR="00404564">
        <w:rPr>
          <w:rFonts w:ascii="Times New Roman" w:hAnsi="Times New Roman" w:cs="Times New Roman"/>
          <w:sz w:val="24"/>
          <w:lang w:val="en-US"/>
        </w:rPr>
        <w:t xml:space="preserve">Although the results between all four individuals did not differ significantly there was a trend </w:t>
      </w:r>
      <w:r w:rsidR="00291F57">
        <w:rPr>
          <w:rFonts w:ascii="Times New Roman" w:hAnsi="Times New Roman" w:cs="Times New Roman"/>
          <w:sz w:val="24"/>
          <w:lang w:val="en-US"/>
        </w:rPr>
        <w:t xml:space="preserve">that the two younger individuals, Lilly and especially Vide, </w:t>
      </w:r>
      <w:r w:rsidR="00CA0C97">
        <w:rPr>
          <w:rFonts w:ascii="Times New Roman" w:hAnsi="Times New Roman" w:cs="Times New Roman"/>
          <w:sz w:val="24"/>
          <w:lang w:val="en-US"/>
        </w:rPr>
        <w:t>ate</w:t>
      </w:r>
      <w:r w:rsidR="00BE5B05">
        <w:rPr>
          <w:rFonts w:ascii="Times New Roman" w:hAnsi="Times New Roman" w:cs="Times New Roman"/>
          <w:sz w:val="24"/>
          <w:lang w:val="en-US"/>
        </w:rPr>
        <w:t xml:space="preserve"> a wider variety of </w:t>
      </w:r>
      <w:r w:rsidR="00CA0C97">
        <w:rPr>
          <w:rFonts w:ascii="Times New Roman" w:hAnsi="Times New Roman" w:cs="Times New Roman"/>
          <w:sz w:val="24"/>
          <w:lang w:val="en-US"/>
        </w:rPr>
        <w:t xml:space="preserve">food items than the older ones, Bi and Ester. </w:t>
      </w:r>
      <w:r w:rsidR="004A5090">
        <w:rPr>
          <w:rFonts w:ascii="Times New Roman" w:hAnsi="Times New Roman" w:cs="Times New Roman"/>
          <w:sz w:val="24"/>
          <w:lang w:val="en-US"/>
        </w:rPr>
        <w:t>It is interesting</w:t>
      </w:r>
      <w:r w:rsidR="009D13F0">
        <w:rPr>
          <w:rFonts w:ascii="Times New Roman" w:hAnsi="Times New Roman" w:cs="Times New Roman"/>
          <w:sz w:val="24"/>
          <w:lang w:val="en-US"/>
        </w:rPr>
        <w:t xml:space="preserve"> to note</w:t>
      </w:r>
      <w:r w:rsidR="00541443">
        <w:rPr>
          <w:rFonts w:ascii="Times New Roman" w:hAnsi="Times New Roman" w:cs="Times New Roman"/>
          <w:sz w:val="24"/>
          <w:lang w:val="en-US"/>
        </w:rPr>
        <w:t xml:space="preserve"> </w:t>
      </w:r>
      <w:r w:rsidR="004A5090">
        <w:rPr>
          <w:rFonts w:ascii="Times New Roman" w:hAnsi="Times New Roman" w:cs="Times New Roman"/>
          <w:sz w:val="24"/>
          <w:lang w:val="en-US"/>
        </w:rPr>
        <w:t>that indi</w:t>
      </w:r>
      <w:r w:rsidR="007A373C">
        <w:rPr>
          <w:rFonts w:ascii="Times New Roman" w:hAnsi="Times New Roman" w:cs="Times New Roman"/>
          <w:sz w:val="24"/>
          <w:lang w:val="en-US"/>
        </w:rPr>
        <w:t xml:space="preserve">viduals being used to feeding on </w:t>
      </w:r>
      <w:r w:rsidR="009A6336">
        <w:rPr>
          <w:rFonts w:ascii="Times New Roman" w:hAnsi="Times New Roman" w:cs="Times New Roman"/>
          <w:sz w:val="24"/>
          <w:lang w:val="en-US"/>
        </w:rPr>
        <w:t xml:space="preserve">several types of vegetables are not as </w:t>
      </w:r>
      <w:r w:rsidR="006C7954">
        <w:rPr>
          <w:rFonts w:ascii="Times New Roman" w:hAnsi="Times New Roman" w:cs="Times New Roman"/>
          <w:sz w:val="24"/>
          <w:lang w:val="en-US"/>
        </w:rPr>
        <w:t>“picky” as the ones</w:t>
      </w:r>
      <w:r w:rsidR="00803130">
        <w:rPr>
          <w:rFonts w:ascii="Times New Roman" w:hAnsi="Times New Roman" w:cs="Times New Roman"/>
          <w:sz w:val="24"/>
          <w:lang w:val="en-US"/>
        </w:rPr>
        <w:t xml:space="preserve"> used to eat carbohydrate-rich foods.</w:t>
      </w:r>
      <w:r w:rsidR="00963322">
        <w:rPr>
          <w:rFonts w:ascii="Times New Roman" w:hAnsi="Times New Roman" w:cs="Times New Roman"/>
          <w:sz w:val="24"/>
          <w:lang w:val="en-US"/>
        </w:rPr>
        <w:t xml:space="preserve"> </w:t>
      </w:r>
      <w:r w:rsidR="00FA1BF9">
        <w:rPr>
          <w:rFonts w:ascii="Times New Roman" w:hAnsi="Times New Roman" w:cs="Times New Roman"/>
          <w:sz w:val="24"/>
          <w:lang w:val="en-US"/>
        </w:rPr>
        <w:t>This knowledge</w:t>
      </w:r>
      <w:r w:rsidR="00803130">
        <w:rPr>
          <w:rFonts w:ascii="Times New Roman" w:hAnsi="Times New Roman" w:cs="Times New Roman"/>
          <w:sz w:val="24"/>
          <w:lang w:val="en-US"/>
        </w:rPr>
        <w:t xml:space="preserve"> </w:t>
      </w:r>
      <w:r w:rsidR="003D7193">
        <w:rPr>
          <w:rFonts w:ascii="Times New Roman" w:hAnsi="Times New Roman" w:cs="Times New Roman"/>
          <w:sz w:val="24"/>
          <w:lang w:val="en-US"/>
        </w:rPr>
        <w:t xml:space="preserve">could have important implications </w:t>
      </w:r>
      <w:r w:rsidR="006D1DA4">
        <w:rPr>
          <w:rFonts w:ascii="Times New Roman" w:hAnsi="Times New Roman" w:cs="Times New Roman"/>
          <w:sz w:val="24"/>
          <w:lang w:val="en-US"/>
        </w:rPr>
        <w:t>when composing diets</w:t>
      </w:r>
      <w:r w:rsidR="001C1DDF">
        <w:rPr>
          <w:rFonts w:ascii="Times New Roman" w:hAnsi="Times New Roman" w:cs="Times New Roman"/>
          <w:sz w:val="24"/>
          <w:lang w:val="en-US"/>
        </w:rPr>
        <w:t xml:space="preserve"> for</w:t>
      </w:r>
      <w:r w:rsidR="003D7193">
        <w:rPr>
          <w:rFonts w:ascii="Times New Roman" w:hAnsi="Times New Roman" w:cs="Times New Roman"/>
          <w:sz w:val="24"/>
          <w:lang w:val="en-US"/>
        </w:rPr>
        <w:t xml:space="preserve"> </w:t>
      </w:r>
      <w:r w:rsidR="00034758">
        <w:rPr>
          <w:rFonts w:ascii="Times New Roman" w:hAnsi="Times New Roman" w:cs="Times New Roman"/>
          <w:sz w:val="24"/>
          <w:lang w:val="en-US"/>
        </w:rPr>
        <w:t xml:space="preserve">zoo-housed </w:t>
      </w:r>
      <w:r w:rsidR="0068078E">
        <w:rPr>
          <w:rFonts w:ascii="Times New Roman" w:hAnsi="Times New Roman" w:cs="Times New Roman"/>
          <w:sz w:val="24"/>
          <w:lang w:val="en-US"/>
        </w:rPr>
        <w:t>r</w:t>
      </w:r>
      <w:r w:rsidR="00034758">
        <w:rPr>
          <w:rFonts w:ascii="Times New Roman" w:hAnsi="Times New Roman" w:cs="Times New Roman"/>
          <w:sz w:val="24"/>
          <w:lang w:val="en-US"/>
        </w:rPr>
        <w:t>ing-tailed lemurs</w:t>
      </w:r>
      <w:r w:rsidR="006D1DA4">
        <w:rPr>
          <w:rFonts w:ascii="Times New Roman" w:hAnsi="Times New Roman" w:cs="Times New Roman"/>
          <w:sz w:val="24"/>
          <w:lang w:val="en-US"/>
        </w:rPr>
        <w:t xml:space="preserve"> in the future. </w:t>
      </w:r>
    </w:p>
    <w:p w14:paraId="40665CFB" w14:textId="69F4B552" w:rsidR="00BE06BA" w:rsidRDefault="00BE06BA" w:rsidP="00D93FA2">
      <w:pPr>
        <w:pStyle w:val="Ingetavstnd"/>
        <w:spacing w:line="360" w:lineRule="auto"/>
        <w:jc w:val="both"/>
        <w:rPr>
          <w:rFonts w:ascii="Times New Roman" w:hAnsi="Times New Roman" w:cs="Times New Roman"/>
          <w:sz w:val="24"/>
          <w:lang w:val="en-US"/>
        </w:rPr>
      </w:pPr>
    </w:p>
    <w:p w14:paraId="6C6E7EC9" w14:textId="77777777" w:rsidR="00DF7E13" w:rsidRPr="002C283E" w:rsidRDefault="00DF7E13" w:rsidP="00D93FA2">
      <w:pPr>
        <w:pStyle w:val="Rubrik2"/>
        <w:jc w:val="both"/>
        <w:rPr>
          <w:rFonts w:ascii="Times New Roman" w:hAnsi="Times New Roman" w:cs="Times New Roman"/>
          <w:b/>
          <w:bCs/>
          <w:color w:val="auto"/>
          <w:sz w:val="24"/>
          <w:szCs w:val="24"/>
          <w:lang w:val="en-US"/>
        </w:rPr>
      </w:pPr>
    </w:p>
    <w:p w14:paraId="17FE0F02" w14:textId="1355FA36" w:rsidR="00DF7E13" w:rsidRPr="002C283E" w:rsidRDefault="006F32A9" w:rsidP="00D93FA2">
      <w:pPr>
        <w:pStyle w:val="Rubrik2"/>
        <w:jc w:val="both"/>
        <w:rPr>
          <w:rFonts w:ascii="Times New Roman" w:hAnsi="Times New Roman" w:cs="Times New Roman"/>
          <w:b/>
          <w:bCs/>
          <w:color w:val="auto"/>
          <w:sz w:val="24"/>
          <w:szCs w:val="24"/>
          <w:lang w:val="en-US"/>
        </w:rPr>
      </w:pPr>
      <w:bookmarkStart w:id="26" w:name="_Toc38199003"/>
      <w:r w:rsidRPr="002C283E">
        <w:rPr>
          <w:rFonts w:ascii="Times New Roman" w:hAnsi="Times New Roman" w:cs="Times New Roman"/>
          <w:b/>
          <w:bCs/>
          <w:color w:val="auto"/>
          <w:sz w:val="24"/>
          <w:szCs w:val="24"/>
          <w:lang w:val="en-US"/>
        </w:rPr>
        <w:t xml:space="preserve">5.8 </w:t>
      </w:r>
      <w:r w:rsidR="00467A99" w:rsidRPr="002C283E">
        <w:rPr>
          <w:rFonts w:ascii="Times New Roman" w:hAnsi="Times New Roman" w:cs="Times New Roman"/>
          <w:b/>
          <w:bCs/>
          <w:color w:val="auto"/>
          <w:sz w:val="24"/>
          <w:szCs w:val="24"/>
          <w:lang w:val="en-US"/>
        </w:rPr>
        <w:t xml:space="preserve">Wild fruits </w:t>
      </w:r>
      <w:r w:rsidR="001938BF" w:rsidRPr="002C283E">
        <w:rPr>
          <w:rFonts w:ascii="Times New Roman" w:hAnsi="Times New Roman" w:cs="Times New Roman"/>
          <w:b/>
          <w:bCs/>
          <w:color w:val="auto"/>
          <w:sz w:val="24"/>
          <w:szCs w:val="24"/>
          <w:lang w:val="en-US"/>
        </w:rPr>
        <w:t>compared to</w:t>
      </w:r>
      <w:r w:rsidR="00467A99" w:rsidRPr="002C283E">
        <w:rPr>
          <w:rFonts w:ascii="Times New Roman" w:hAnsi="Times New Roman" w:cs="Times New Roman"/>
          <w:b/>
          <w:bCs/>
          <w:color w:val="auto"/>
          <w:sz w:val="24"/>
          <w:szCs w:val="24"/>
          <w:lang w:val="en-US"/>
        </w:rPr>
        <w:t xml:space="preserve"> cultivated fruits</w:t>
      </w:r>
      <w:bookmarkEnd w:id="26"/>
    </w:p>
    <w:p w14:paraId="54011001" w14:textId="77777777" w:rsidR="005F1128" w:rsidRPr="001938BF" w:rsidRDefault="005F1128" w:rsidP="00D93FA2">
      <w:pPr>
        <w:pStyle w:val="Ingetavstnd"/>
        <w:spacing w:line="360" w:lineRule="auto"/>
        <w:jc w:val="both"/>
        <w:rPr>
          <w:rFonts w:ascii="Times New Roman" w:hAnsi="Times New Roman" w:cs="Times New Roman"/>
          <w:b/>
          <w:bCs/>
          <w:sz w:val="24"/>
          <w:lang w:val="en-US"/>
        </w:rPr>
      </w:pPr>
    </w:p>
    <w:p w14:paraId="29F3BF2F" w14:textId="4E092FD2" w:rsidR="00C8740C" w:rsidRDefault="00CA16C1"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Cultivated fruits </w:t>
      </w:r>
      <w:r w:rsidR="006529C4">
        <w:rPr>
          <w:rFonts w:ascii="Times New Roman" w:hAnsi="Times New Roman" w:cs="Times New Roman"/>
          <w:sz w:val="24"/>
          <w:lang w:val="en-US"/>
        </w:rPr>
        <w:t xml:space="preserve">have been </w:t>
      </w:r>
      <w:r w:rsidR="00033A83">
        <w:rPr>
          <w:rFonts w:ascii="Times New Roman" w:hAnsi="Times New Roman" w:cs="Times New Roman"/>
          <w:sz w:val="24"/>
          <w:lang w:val="en-US"/>
        </w:rPr>
        <w:t>gr</w:t>
      </w:r>
      <w:r w:rsidR="007B2CB0">
        <w:rPr>
          <w:rFonts w:ascii="Times New Roman" w:hAnsi="Times New Roman" w:cs="Times New Roman"/>
          <w:sz w:val="24"/>
          <w:lang w:val="en-US"/>
        </w:rPr>
        <w:t xml:space="preserve">own </w:t>
      </w:r>
      <w:r w:rsidR="000A5307">
        <w:rPr>
          <w:rFonts w:ascii="Times New Roman" w:hAnsi="Times New Roman" w:cs="Times New Roman"/>
          <w:sz w:val="24"/>
          <w:lang w:val="en-US"/>
        </w:rPr>
        <w:t xml:space="preserve">for human consumption and </w:t>
      </w:r>
      <w:r w:rsidR="0030224A">
        <w:rPr>
          <w:rFonts w:ascii="Times New Roman" w:hAnsi="Times New Roman" w:cs="Times New Roman"/>
          <w:sz w:val="24"/>
          <w:lang w:val="en-US"/>
        </w:rPr>
        <w:t>are</w:t>
      </w:r>
      <w:r w:rsidR="000A5307">
        <w:rPr>
          <w:rFonts w:ascii="Times New Roman" w:hAnsi="Times New Roman" w:cs="Times New Roman"/>
          <w:sz w:val="24"/>
          <w:lang w:val="en-US"/>
        </w:rPr>
        <w:t xml:space="preserve"> </w:t>
      </w:r>
      <w:r w:rsidR="006529C4">
        <w:rPr>
          <w:rFonts w:ascii="Times New Roman" w:hAnsi="Times New Roman" w:cs="Times New Roman"/>
          <w:sz w:val="24"/>
          <w:lang w:val="en-US"/>
        </w:rPr>
        <w:t>selectively bred</w:t>
      </w:r>
      <w:r w:rsidR="009806A3">
        <w:rPr>
          <w:rFonts w:ascii="Times New Roman" w:hAnsi="Times New Roman" w:cs="Times New Roman"/>
          <w:sz w:val="24"/>
          <w:lang w:val="en-US"/>
        </w:rPr>
        <w:t xml:space="preserve"> and cultivated to appeal </w:t>
      </w:r>
      <w:r w:rsidR="00445A0D">
        <w:rPr>
          <w:rFonts w:ascii="Times New Roman" w:hAnsi="Times New Roman" w:cs="Times New Roman"/>
          <w:sz w:val="24"/>
          <w:lang w:val="en-US"/>
        </w:rPr>
        <w:t>to</w:t>
      </w:r>
      <w:r w:rsidR="00527892">
        <w:rPr>
          <w:rFonts w:ascii="Times New Roman" w:hAnsi="Times New Roman" w:cs="Times New Roman"/>
          <w:sz w:val="24"/>
          <w:lang w:val="en-US"/>
        </w:rPr>
        <w:t xml:space="preserve"> </w:t>
      </w:r>
      <w:r w:rsidR="009806A3">
        <w:rPr>
          <w:rFonts w:ascii="Times New Roman" w:hAnsi="Times New Roman" w:cs="Times New Roman"/>
          <w:sz w:val="24"/>
          <w:lang w:val="en-US"/>
        </w:rPr>
        <w:t>human tastes (</w:t>
      </w:r>
      <w:proofErr w:type="spellStart"/>
      <w:r w:rsidR="0092473D">
        <w:rPr>
          <w:rFonts w:ascii="Times New Roman" w:hAnsi="Times New Roman" w:cs="Times New Roman"/>
          <w:sz w:val="24"/>
          <w:lang w:val="en-US"/>
        </w:rPr>
        <w:t>Sch</w:t>
      </w:r>
      <w:r w:rsidR="00227CB6">
        <w:rPr>
          <w:rFonts w:ascii="Times New Roman" w:hAnsi="Times New Roman" w:cs="Times New Roman"/>
          <w:sz w:val="24"/>
          <w:lang w:val="en-US"/>
        </w:rPr>
        <w:t>witzer</w:t>
      </w:r>
      <w:proofErr w:type="spellEnd"/>
      <w:r w:rsidR="00227CB6">
        <w:rPr>
          <w:rFonts w:ascii="Times New Roman" w:hAnsi="Times New Roman" w:cs="Times New Roman"/>
          <w:sz w:val="24"/>
          <w:lang w:val="en-US"/>
        </w:rPr>
        <w:t xml:space="preserve"> </w:t>
      </w:r>
      <w:r w:rsidR="00227CB6" w:rsidRPr="002315B2">
        <w:rPr>
          <w:rFonts w:ascii="Times New Roman" w:hAnsi="Times New Roman" w:cs="Times New Roman"/>
          <w:i/>
          <w:iCs/>
          <w:sz w:val="24"/>
          <w:lang w:val="en-US"/>
        </w:rPr>
        <w:t>et al</w:t>
      </w:r>
      <w:r w:rsidR="00227CB6">
        <w:rPr>
          <w:rFonts w:ascii="Times New Roman" w:hAnsi="Times New Roman" w:cs="Times New Roman"/>
          <w:sz w:val="24"/>
          <w:lang w:val="en-US"/>
        </w:rPr>
        <w:t>., 2009)</w:t>
      </w:r>
      <w:r w:rsidR="00625611">
        <w:rPr>
          <w:rFonts w:ascii="Times New Roman" w:hAnsi="Times New Roman" w:cs="Times New Roman"/>
          <w:sz w:val="24"/>
          <w:lang w:val="en-US"/>
        </w:rPr>
        <w:t xml:space="preserve">. </w:t>
      </w:r>
      <w:r w:rsidR="00532C0B">
        <w:rPr>
          <w:rFonts w:ascii="Times New Roman" w:hAnsi="Times New Roman" w:cs="Times New Roman"/>
          <w:sz w:val="24"/>
          <w:lang w:val="en-US"/>
        </w:rPr>
        <w:t xml:space="preserve">This modern cultivation </w:t>
      </w:r>
      <w:r w:rsidR="004A43A4">
        <w:rPr>
          <w:rFonts w:ascii="Times New Roman" w:hAnsi="Times New Roman" w:cs="Times New Roman"/>
          <w:sz w:val="24"/>
          <w:lang w:val="en-US"/>
        </w:rPr>
        <w:t xml:space="preserve">emerged in </w:t>
      </w:r>
      <w:r w:rsidR="003C3865">
        <w:rPr>
          <w:rFonts w:ascii="Times New Roman" w:hAnsi="Times New Roman" w:cs="Times New Roman"/>
          <w:sz w:val="24"/>
          <w:lang w:val="en-US"/>
        </w:rPr>
        <w:t xml:space="preserve">fruits </w:t>
      </w:r>
      <w:r w:rsidR="00DC0B7E">
        <w:rPr>
          <w:rFonts w:ascii="Times New Roman" w:hAnsi="Times New Roman" w:cs="Times New Roman"/>
          <w:sz w:val="24"/>
          <w:lang w:val="en-US"/>
        </w:rPr>
        <w:t xml:space="preserve">that </w:t>
      </w:r>
      <w:r w:rsidR="001251B3">
        <w:rPr>
          <w:rFonts w:ascii="Times New Roman" w:hAnsi="Times New Roman" w:cs="Times New Roman"/>
          <w:sz w:val="24"/>
          <w:lang w:val="en-US"/>
        </w:rPr>
        <w:t>are high in beneficial nutrients such as ca</w:t>
      </w:r>
      <w:r w:rsidR="00AA31CF">
        <w:rPr>
          <w:rFonts w:ascii="Times New Roman" w:hAnsi="Times New Roman" w:cs="Times New Roman"/>
          <w:sz w:val="24"/>
          <w:lang w:val="en-US"/>
        </w:rPr>
        <w:t>rbohydrates</w:t>
      </w:r>
      <w:r w:rsidR="00324B67">
        <w:rPr>
          <w:rFonts w:ascii="Times New Roman" w:hAnsi="Times New Roman" w:cs="Times New Roman"/>
          <w:sz w:val="24"/>
          <w:lang w:val="en-US"/>
        </w:rPr>
        <w:t xml:space="preserve">, </w:t>
      </w:r>
      <w:r w:rsidR="001938BF">
        <w:rPr>
          <w:rFonts w:ascii="Times New Roman" w:hAnsi="Times New Roman" w:cs="Times New Roman"/>
          <w:sz w:val="24"/>
          <w:lang w:val="en-US"/>
        </w:rPr>
        <w:t xml:space="preserve">and </w:t>
      </w:r>
      <w:r w:rsidR="00324B67">
        <w:rPr>
          <w:rFonts w:ascii="Times New Roman" w:hAnsi="Times New Roman" w:cs="Times New Roman"/>
          <w:sz w:val="24"/>
          <w:lang w:val="en-US"/>
        </w:rPr>
        <w:t>low in fiber</w:t>
      </w:r>
      <w:r w:rsidR="00AA31CF">
        <w:rPr>
          <w:rFonts w:ascii="Times New Roman" w:hAnsi="Times New Roman" w:cs="Times New Roman"/>
          <w:sz w:val="24"/>
          <w:lang w:val="en-US"/>
        </w:rPr>
        <w:t xml:space="preserve"> and</w:t>
      </w:r>
      <w:r w:rsidR="00DD7342">
        <w:rPr>
          <w:rFonts w:ascii="Times New Roman" w:hAnsi="Times New Roman" w:cs="Times New Roman"/>
          <w:sz w:val="24"/>
          <w:lang w:val="en-US"/>
        </w:rPr>
        <w:t xml:space="preserve"> in plant secondary compounds </w:t>
      </w:r>
      <w:r w:rsidR="00DF7E13" w:rsidRPr="0030224A">
        <w:rPr>
          <w:rFonts w:ascii="Times New Roman" w:hAnsi="Times New Roman" w:cs="Times New Roman"/>
          <w:sz w:val="24"/>
          <w:lang w:val="en-US"/>
        </w:rPr>
        <w:t>(Milton 2000)</w:t>
      </w:r>
      <w:r w:rsidR="00BE12BB">
        <w:rPr>
          <w:rFonts w:ascii="Times New Roman" w:hAnsi="Times New Roman" w:cs="Times New Roman"/>
          <w:sz w:val="24"/>
          <w:lang w:val="en-US"/>
        </w:rPr>
        <w:t xml:space="preserve">. </w:t>
      </w:r>
      <w:r w:rsidR="002315B2">
        <w:rPr>
          <w:rFonts w:ascii="Times New Roman" w:hAnsi="Times New Roman" w:cs="Times New Roman"/>
          <w:sz w:val="24"/>
          <w:lang w:val="en-US"/>
        </w:rPr>
        <w:t>Frugivorous</w:t>
      </w:r>
      <w:r w:rsidR="00925B60">
        <w:rPr>
          <w:rFonts w:ascii="Times New Roman" w:hAnsi="Times New Roman" w:cs="Times New Roman"/>
          <w:sz w:val="24"/>
          <w:lang w:val="en-US"/>
        </w:rPr>
        <w:t xml:space="preserve"> primates in zoos and wildlife parks </w:t>
      </w:r>
      <w:r w:rsidR="00ED4614">
        <w:rPr>
          <w:rFonts w:ascii="Times New Roman" w:hAnsi="Times New Roman" w:cs="Times New Roman"/>
          <w:sz w:val="24"/>
          <w:lang w:val="en-US"/>
        </w:rPr>
        <w:t xml:space="preserve">are usually provided </w:t>
      </w:r>
      <w:r w:rsidR="006312A7">
        <w:rPr>
          <w:rFonts w:ascii="Times New Roman" w:hAnsi="Times New Roman" w:cs="Times New Roman"/>
          <w:sz w:val="24"/>
          <w:lang w:val="en-US"/>
        </w:rPr>
        <w:t>with a large</w:t>
      </w:r>
      <w:r w:rsidR="00445A0D">
        <w:rPr>
          <w:rFonts w:ascii="Times New Roman" w:hAnsi="Times New Roman" w:cs="Times New Roman"/>
          <w:sz w:val="24"/>
          <w:lang w:val="en-US"/>
        </w:rPr>
        <w:t xml:space="preserve"> proportion</w:t>
      </w:r>
      <w:r w:rsidR="006312A7">
        <w:rPr>
          <w:rFonts w:ascii="Times New Roman" w:hAnsi="Times New Roman" w:cs="Times New Roman"/>
          <w:sz w:val="24"/>
          <w:lang w:val="en-US"/>
        </w:rPr>
        <w:t xml:space="preserve"> of cultivated fruits</w:t>
      </w:r>
      <w:r w:rsidR="00ED399F">
        <w:rPr>
          <w:rFonts w:ascii="Times New Roman" w:hAnsi="Times New Roman" w:cs="Times New Roman"/>
          <w:sz w:val="24"/>
          <w:lang w:val="en-US"/>
        </w:rPr>
        <w:t xml:space="preserve"> and </w:t>
      </w:r>
      <w:r w:rsidR="00D0624F">
        <w:rPr>
          <w:rFonts w:ascii="Times New Roman" w:hAnsi="Times New Roman" w:cs="Times New Roman"/>
          <w:sz w:val="24"/>
          <w:lang w:val="en-US"/>
        </w:rPr>
        <w:t>i</w:t>
      </w:r>
      <w:r w:rsidR="003C3943">
        <w:rPr>
          <w:rFonts w:ascii="Times New Roman" w:hAnsi="Times New Roman" w:cs="Times New Roman"/>
          <w:sz w:val="24"/>
          <w:lang w:val="en-US"/>
        </w:rPr>
        <w:t xml:space="preserve">n </w:t>
      </w:r>
      <w:r w:rsidR="000C250A">
        <w:rPr>
          <w:rFonts w:ascii="Times New Roman" w:hAnsi="Times New Roman" w:cs="Times New Roman"/>
          <w:sz w:val="24"/>
          <w:lang w:val="en-US"/>
        </w:rPr>
        <w:t>captive environments th</w:t>
      </w:r>
      <w:r w:rsidR="004C55F3">
        <w:rPr>
          <w:rFonts w:ascii="Times New Roman" w:hAnsi="Times New Roman" w:cs="Times New Roman"/>
          <w:sz w:val="24"/>
          <w:lang w:val="en-US"/>
        </w:rPr>
        <w:t>ese</w:t>
      </w:r>
      <w:r w:rsidR="000C250A">
        <w:rPr>
          <w:rFonts w:ascii="Times New Roman" w:hAnsi="Times New Roman" w:cs="Times New Roman"/>
          <w:sz w:val="24"/>
          <w:lang w:val="en-US"/>
        </w:rPr>
        <w:t xml:space="preserve"> </w:t>
      </w:r>
      <w:r w:rsidR="00663642">
        <w:rPr>
          <w:rFonts w:ascii="Times New Roman" w:hAnsi="Times New Roman" w:cs="Times New Roman"/>
          <w:sz w:val="24"/>
          <w:lang w:val="en-US"/>
        </w:rPr>
        <w:t>easily digestible, low-</w:t>
      </w:r>
      <w:proofErr w:type="spellStart"/>
      <w:r w:rsidR="00663642">
        <w:rPr>
          <w:rFonts w:ascii="Times New Roman" w:hAnsi="Times New Roman" w:cs="Times New Roman"/>
          <w:sz w:val="24"/>
          <w:lang w:val="en-US"/>
        </w:rPr>
        <w:t>fibre</w:t>
      </w:r>
      <w:proofErr w:type="spellEnd"/>
      <w:r w:rsidR="00663642">
        <w:rPr>
          <w:rFonts w:ascii="Times New Roman" w:hAnsi="Times New Roman" w:cs="Times New Roman"/>
          <w:sz w:val="24"/>
          <w:lang w:val="en-US"/>
        </w:rPr>
        <w:t xml:space="preserve"> and </w:t>
      </w:r>
      <w:r w:rsidR="001061CD">
        <w:rPr>
          <w:rFonts w:ascii="Times New Roman" w:hAnsi="Times New Roman" w:cs="Times New Roman"/>
          <w:sz w:val="24"/>
          <w:lang w:val="en-US"/>
        </w:rPr>
        <w:t>high-sugar fruits</w:t>
      </w:r>
      <w:r w:rsidR="00D0624F">
        <w:rPr>
          <w:rFonts w:ascii="Times New Roman" w:hAnsi="Times New Roman" w:cs="Times New Roman"/>
          <w:sz w:val="24"/>
          <w:lang w:val="en-US"/>
        </w:rPr>
        <w:t xml:space="preserve"> can</w:t>
      </w:r>
      <w:r w:rsidR="001061CD">
        <w:rPr>
          <w:rFonts w:ascii="Times New Roman" w:hAnsi="Times New Roman" w:cs="Times New Roman"/>
          <w:sz w:val="24"/>
          <w:lang w:val="en-US"/>
        </w:rPr>
        <w:t xml:space="preserve"> </w:t>
      </w:r>
      <w:r w:rsidR="004C55F3">
        <w:rPr>
          <w:rFonts w:ascii="Times New Roman" w:hAnsi="Times New Roman" w:cs="Times New Roman"/>
          <w:sz w:val="24"/>
          <w:lang w:val="en-US"/>
        </w:rPr>
        <w:t>be the cause o</w:t>
      </w:r>
      <w:r w:rsidR="0073292A">
        <w:rPr>
          <w:rFonts w:ascii="Times New Roman" w:hAnsi="Times New Roman" w:cs="Times New Roman"/>
          <w:sz w:val="24"/>
          <w:lang w:val="en-US"/>
        </w:rPr>
        <w:t xml:space="preserve">f </w:t>
      </w:r>
      <w:r w:rsidR="00445A0D">
        <w:rPr>
          <w:rFonts w:ascii="Times New Roman" w:hAnsi="Times New Roman" w:cs="Times New Roman"/>
          <w:sz w:val="24"/>
          <w:lang w:val="en-US"/>
        </w:rPr>
        <w:t>a variety of</w:t>
      </w:r>
      <w:r w:rsidR="00527892">
        <w:rPr>
          <w:rFonts w:ascii="Times New Roman" w:hAnsi="Times New Roman" w:cs="Times New Roman"/>
          <w:sz w:val="24"/>
          <w:lang w:val="en-US"/>
        </w:rPr>
        <w:t xml:space="preserve"> </w:t>
      </w:r>
      <w:r w:rsidR="009E5FA1">
        <w:rPr>
          <w:rFonts w:ascii="Times New Roman" w:hAnsi="Times New Roman" w:cs="Times New Roman"/>
          <w:sz w:val="24"/>
          <w:lang w:val="en-US"/>
        </w:rPr>
        <w:t>health problems (</w:t>
      </w:r>
      <w:proofErr w:type="spellStart"/>
      <w:r w:rsidR="009E5FA1">
        <w:rPr>
          <w:rFonts w:ascii="Times New Roman" w:hAnsi="Times New Roman" w:cs="Times New Roman"/>
          <w:sz w:val="24"/>
          <w:lang w:val="en-US"/>
        </w:rPr>
        <w:t>Schwitzer</w:t>
      </w:r>
      <w:proofErr w:type="spellEnd"/>
      <w:r w:rsidR="009E5FA1">
        <w:rPr>
          <w:rFonts w:ascii="Times New Roman" w:hAnsi="Times New Roman" w:cs="Times New Roman"/>
          <w:sz w:val="24"/>
          <w:lang w:val="en-US"/>
        </w:rPr>
        <w:t xml:space="preserve"> </w:t>
      </w:r>
      <w:r w:rsidR="009E5FA1" w:rsidRPr="00AB25DB">
        <w:rPr>
          <w:rFonts w:ascii="Times New Roman" w:hAnsi="Times New Roman" w:cs="Times New Roman"/>
          <w:i/>
          <w:iCs/>
          <w:sz w:val="24"/>
          <w:lang w:val="en-US"/>
        </w:rPr>
        <w:t>et al</w:t>
      </w:r>
      <w:r w:rsidR="009E5FA1">
        <w:rPr>
          <w:rFonts w:ascii="Times New Roman" w:hAnsi="Times New Roman" w:cs="Times New Roman"/>
          <w:sz w:val="24"/>
          <w:lang w:val="en-US"/>
        </w:rPr>
        <w:t>., 2009).</w:t>
      </w:r>
      <w:r w:rsidR="00284138">
        <w:rPr>
          <w:rFonts w:ascii="Times New Roman" w:hAnsi="Times New Roman" w:cs="Times New Roman"/>
          <w:sz w:val="24"/>
          <w:lang w:val="en-US"/>
        </w:rPr>
        <w:t xml:space="preserve"> Obesity, heart </w:t>
      </w:r>
      <w:r w:rsidR="00F83350">
        <w:rPr>
          <w:rFonts w:ascii="Times New Roman" w:hAnsi="Times New Roman" w:cs="Times New Roman"/>
          <w:sz w:val="24"/>
          <w:lang w:val="en-US"/>
        </w:rPr>
        <w:t>diseases</w:t>
      </w:r>
      <w:r w:rsidR="00284138">
        <w:rPr>
          <w:rFonts w:ascii="Times New Roman" w:hAnsi="Times New Roman" w:cs="Times New Roman"/>
          <w:sz w:val="24"/>
          <w:lang w:val="en-US"/>
        </w:rPr>
        <w:t>, diabetes</w:t>
      </w:r>
      <w:r w:rsidR="00B42366">
        <w:rPr>
          <w:rFonts w:ascii="Times New Roman" w:hAnsi="Times New Roman" w:cs="Times New Roman"/>
          <w:sz w:val="24"/>
          <w:lang w:val="en-US"/>
        </w:rPr>
        <w:t>, cancer</w:t>
      </w:r>
      <w:r w:rsidR="003D6011">
        <w:rPr>
          <w:rFonts w:ascii="Times New Roman" w:hAnsi="Times New Roman" w:cs="Times New Roman"/>
          <w:sz w:val="24"/>
          <w:lang w:val="en-US"/>
        </w:rPr>
        <w:t xml:space="preserve"> and </w:t>
      </w:r>
      <w:r w:rsidR="002315B2">
        <w:rPr>
          <w:rFonts w:ascii="Times New Roman" w:hAnsi="Times New Roman" w:cs="Times New Roman"/>
          <w:sz w:val="24"/>
          <w:lang w:val="en-US"/>
        </w:rPr>
        <w:t xml:space="preserve">problems with </w:t>
      </w:r>
      <w:r w:rsidR="003D6011">
        <w:rPr>
          <w:rFonts w:ascii="Times New Roman" w:hAnsi="Times New Roman" w:cs="Times New Roman"/>
          <w:sz w:val="24"/>
          <w:lang w:val="en-US"/>
        </w:rPr>
        <w:t xml:space="preserve">reproduction are </w:t>
      </w:r>
      <w:r w:rsidR="007D70BA">
        <w:rPr>
          <w:rFonts w:ascii="Times New Roman" w:hAnsi="Times New Roman" w:cs="Times New Roman"/>
          <w:sz w:val="24"/>
          <w:lang w:val="en-US"/>
        </w:rPr>
        <w:t>all exampl</w:t>
      </w:r>
      <w:r w:rsidR="008A0FF1">
        <w:rPr>
          <w:rFonts w:ascii="Times New Roman" w:hAnsi="Times New Roman" w:cs="Times New Roman"/>
          <w:sz w:val="24"/>
          <w:lang w:val="en-US"/>
        </w:rPr>
        <w:t>es that have been reported for several primate species</w:t>
      </w:r>
      <w:r w:rsidR="00EA4F73">
        <w:rPr>
          <w:rFonts w:ascii="Times New Roman" w:hAnsi="Times New Roman" w:cs="Times New Roman"/>
          <w:sz w:val="24"/>
          <w:lang w:val="en-US"/>
        </w:rPr>
        <w:t xml:space="preserve"> on a</w:t>
      </w:r>
      <w:r w:rsidR="00445A0D">
        <w:rPr>
          <w:rFonts w:ascii="Times New Roman" w:hAnsi="Times New Roman" w:cs="Times New Roman"/>
          <w:sz w:val="24"/>
          <w:lang w:val="en-US"/>
        </w:rPr>
        <w:t xml:space="preserve"> fruit-rich</w:t>
      </w:r>
      <w:r w:rsidR="00EA4F73">
        <w:rPr>
          <w:rFonts w:ascii="Times New Roman" w:hAnsi="Times New Roman" w:cs="Times New Roman"/>
          <w:sz w:val="24"/>
          <w:lang w:val="en-US"/>
        </w:rPr>
        <w:t xml:space="preserve"> diet</w:t>
      </w:r>
      <w:r w:rsidR="008A0FF1">
        <w:rPr>
          <w:rFonts w:ascii="Times New Roman" w:hAnsi="Times New Roman" w:cs="Times New Roman"/>
          <w:sz w:val="24"/>
          <w:lang w:val="en-US"/>
        </w:rPr>
        <w:t xml:space="preserve"> </w:t>
      </w:r>
      <w:r w:rsidR="008A0FF1" w:rsidRPr="008A0FF1">
        <w:rPr>
          <w:rFonts w:ascii="Times New Roman" w:hAnsi="Times New Roman" w:cs="Times New Roman"/>
          <w:sz w:val="24"/>
          <w:lang w:val="en-US"/>
        </w:rPr>
        <w:t>(</w:t>
      </w:r>
      <w:proofErr w:type="spellStart"/>
      <w:r w:rsidR="008A0FF1" w:rsidRPr="008A0FF1">
        <w:rPr>
          <w:rFonts w:ascii="Times New Roman" w:hAnsi="Times New Roman" w:cs="Times New Roman"/>
          <w:sz w:val="24"/>
          <w:lang w:val="en-US"/>
        </w:rPr>
        <w:t>Seppelt</w:t>
      </w:r>
      <w:proofErr w:type="spellEnd"/>
      <w:r w:rsidR="008A0FF1" w:rsidRPr="008A0FF1">
        <w:rPr>
          <w:rFonts w:ascii="Times New Roman" w:hAnsi="Times New Roman" w:cs="Times New Roman"/>
          <w:sz w:val="24"/>
          <w:lang w:val="en-US"/>
        </w:rPr>
        <w:t xml:space="preserve"> </w:t>
      </w:r>
      <w:r w:rsidR="006049FC">
        <w:rPr>
          <w:rFonts w:ascii="Times New Roman" w:hAnsi="Times New Roman" w:cs="Times New Roman"/>
          <w:sz w:val="24"/>
          <w:lang w:val="en-US"/>
        </w:rPr>
        <w:t xml:space="preserve">&amp; </w:t>
      </w:r>
      <w:proofErr w:type="spellStart"/>
      <w:r w:rsidR="008A0FF1" w:rsidRPr="008A0FF1">
        <w:rPr>
          <w:rFonts w:ascii="Times New Roman" w:hAnsi="Times New Roman" w:cs="Times New Roman"/>
          <w:sz w:val="24"/>
          <w:lang w:val="en-US"/>
        </w:rPr>
        <w:t>Zunft</w:t>
      </w:r>
      <w:proofErr w:type="spellEnd"/>
      <w:r w:rsidR="008A0FF1" w:rsidRPr="008A0FF1">
        <w:rPr>
          <w:rFonts w:ascii="Times New Roman" w:hAnsi="Times New Roman" w:cs="Times New Roman"/>
          <w:sz w:val="24"/>
          <w:lang w:val="en-US"/>
        </w:rPr>
        <w:t xml:space="preserve"> 2000</w:t>
      </w:r>
      <w:r w:rsidR="008A0FF1">
        <w:rPr>
          <w:rFonts w:ascii="Times New Roman" w:hAnsi="Times New Roman" w:cs="Times New Roman"/>
          <w:sz w:val="24"/>
          <w:lang w:val="en-US"/>
        </w:rPr>
        <w:t xml:space="preserve">; </w:t>
      </w:r>
      <w:proofErr w:type="spellStart"/>
      <w:r w:rsidR="00B12CAC" w:rsidRPr="00801392">
        <w:rPr>
          <w:rFonts w:ascii="Times New Roman" w:hAnsi="Times New Roman" w:cs="Times New Roman"/>
          <w:sz w:val="24"/>
          <w:lang w:val="en-US"/>
        </w:rPr>
        <w:t>Videan</w:t>
      </w:r>
      <w:proofErr w:type="spellEnd"/>
      <w:r w:rsidR="00B12CAC" w:rsidRPr="00801392">
        <w:rPr>
          <w:rFonts w:ascii="Times New Roman" w:hAnsi="Times New Roman" w:cs="Times New Roman"/>
          <w:sz w:val="24"/>
          <w:lang w:val="en-US"/>
        </w:rPr>
        <w:t xml:space="preserve"> </w:t>
      </w:r>
      <w:r w:rsidR="00B12CAC" w:rsidRPr="006049FC">
        <w:rPr>
          <w:rFonts w:ascii="Times New Roman" w:hAnsi="Times New Roman" w:cs="Times New Roman"/>
          <w:i/>
          <w:iCs/>
          <w:sz w:val="24"/>
          <w:lang w:val="en-US"/>
        </w:rPr>
        <w:t>et al</w:t>
      </w:r>
      <w:r w:rsidR="00B12CAC" w:rsidRPr="00801392">
        <w:rPr>
          <w:rFonts w:ascii="Times New Roman" w:hAnsi="Times New Roman" w:cs="Times New Roman"/>
          <w:sz w:val="24"/>
          <w:lang w:val="en-US"/>
        </w:rPr>
        <w:t xml:space="preserve">. 2007; Schaaf </w:t>
      </w:r>
      <w:r w:rsidR="006049FC">
        <w:rPr>
          <w:rFonts w:ascii="Times New Roman" w:hAnsi="Times New Roman" w:cs="Times New Roman"/>
          <w:sz w:val="24"/>
          <w:lang w:val="en-US"/>
        </w:rPr>
        <w:t>&amp;</w:t>
      </w:r>
      <w:r w:rsidR="00B12CAC" w:rsidRPr="00801392">
        <w:rPr>
          <w:rFonts w:ascii="Times New Roman" w:hAnsi="Times New Roman" w:cs="Times New Roman"/>
          <w:sz w:val="24"/>
          <w:lang w:val="en-US"/>
        </w:rPr>
        <w:t xml:space="preserve"> Stuart 1983</w:t>
      </w:r>
      <w:r w:rsidR="00817BF9" w:rsidRPr="00801392">
        <w:rPr>
          <w:rFonts w:ascii="Times New Roman" w:hAnsi="Times New Roman" w:cs="Times New Roman"/>
          <w:sz w:val="24"/>
          <w:lang w:val="en-US"/>
        </w:rPr>
        <w:t>)</w:t>
      </w:r>
      <w:r w:rsidR="00C8740C" w:rsidRPr="00801392">
        <w:rPr>
          <w:rFonts w:ascii="Times New Roman" w:hAnsi="Times New Roman" w:cs="Times New Roman"/>
          <w:sz w:val="24"/>
          <w:lang w:val="en-US"/>
        </w:rPr>
        <w:t xml:space="preserve">. </w:t>
      </w:r>
      <w:r w:rsidR="00BE6EB5" w:rsidRPr="00801392">
        <w:rPr>
          <w:rFonts w:ascii="Times New Roman" w:hAnsi="Times New Roman" w:cs="Times New Roman"/>
          <w:sz w:val="24"/>
          <w:lang w:val="en-US"/>
        </w:rPr>
        <w:t>Britt</w:t>
      </w:r>
      <w:r w:rsidR="0070293D">
        <w:rPr>
          <w:rFonts w:ascii="Times New Roman" w:hAnsi="Times New Roman" w:cs="Times New Roman"/>
          <w:sz w:val="24"/>
          <w:lang w:val="en-US"/>
        </w:rPr>
        <w:t xml:space="preserve"> </w:t>
      </w:r>
      <w:r w:rsidR="0070293D" w:rsidRPr="006049FC">
        <w:rPr>
          <w:rFonts w:ascii="Times New Roman" w:hAnsi="Times New Roman" w:cs="Times New Roman"/>
          <w:i/>
          <w:iCs/>
          <w:sz w:val="24"/>
          <w:lang w:val="en-US"/>
        </w:rPr>
        <w:t>et al.</w:t>
      </w:r>
      <w:r w:rsidR="0070293D">
        <w:rPr>
          <w:rFonts w:ascii="Times New Roman" w:hAnsi="Times New Roman" w:cs="Times New Roman"/>
          <w:sz w:val="24"/>
          <w:lang w:val="en-US"/>
        </w:rPr>
        <w:t xml:space="preserve"> (2015)</w:t>
      </w:r>
      <w:r w:rsidR="00BE6EB5" w:rsidRPr="00801392">
        <w:rPr>
          <w:rFonts w:ascii="Times New Roman" w:hAnsi="Times New Roman" w:cs="Times New Roman"/>
          <w:sz w:val="24"/>
          <w:lang w:val="en-US"/>
        </w:rPr>
        <w:t xml:space="preserve"> also reported that </w:t>
      </w:r>
      <w:r w:rsidR="005252E0" w:rsidRPr="00801392">
        <w:rPr>
          <w:rFonts w:ascii="Times New Roman" w:hAnsi="Times New Roman" w:cs="Times New Roman"/>
          <w:sz w:val="24"/>
          <w:lang w:val="en-US"/>
        </w:rPr>
        <w:t xml:space="preserve">zoo-housed ring-tailed </w:t>
      </w:r>
      <w:r w:rsidR="00E05D0D" w:rsidRPr="00801392">
        <w:rPr>
          <w:rFonts w:ascii="Times New Roman" w:hAnsi="Times New Roman" w:cs="Times New Roman"/>
          <w:sz w:val="24"/>
          <w:lang w:val="en-US"/>
        </w:rPr>
        <w:t xml:space="preserve">lemurs </w:t>
      </w:r>
      <w:r w:rsidR="001377ED" w:rsidRPr="00801392">
        <w:rPr>
          <w:rFonts w:ascii="Times New Roman" w:hAnsi="Times New Roman" w:cs="Times New Roman"/>
          <w:sz w:val="24"/>
          <w:lang w:val="en-US"/>
        </w:rPr>
        <w:t xml:space="preserve">displayed less aggressive behaviours </w:t>
      </w:r>
      <w:r w:rsidR="006049FC">
        <w:rPr>
          <w:rFonts w:ascii="Times New Roman" w:hAnsi="Times New Roman" w:cs="Times New Roman"/>
          <w:sz w:val="24"/>
          <w:lang w:val="en-US"/>
        </w:rPr>
        <w:t>towards each</w:t>
      </w:r>
      <w:r w:rsidR="00F83350">
        <w:rPr>
          <w:rFonts w:ascii="Times New Roman" w:hAnsi="Times New Roman" w:cs="Times New Roman"/>
          <w:sz w:val="24"/>
          <w:lang w:val="en-US"/>
        </w:rPr>
        <w:t xml:space="preserve"> </w:t>
      </w:r>
      <w:r w:rsidR="006049FC">
        <w:rPr>
          <w:rFonts w:ascii="Times New Roman" w:hAnsi="Times New Roman" w:cs="Times New Roman"/>
          <w:sz w:val="24"/>
          <w:lang w:val="en-US"/>
        </w:rPr>
        <w:t xml:space="preserve">other </w:t>
      </w:r>
      <w:r w:rsidR="001377ED" w:rsidRPr="00801392">
        <w:rPr>
          <w:rFonts w:ascii="Times New Roman" w:hAnsi="Times New Roman" w:cs="Times New Roman"/>
          <w:sz w:val="24"/>
          <w:lang w:val="en-US"/>
        </w:rPr>
        <w:t>when fruits were removed from their diet</w:t>
      </w:r>
      <w:r w:rsidR="00801392" w:rsidRPr="00801392">
        <w:rPr>
          <w:rFonts w:ascii="Times New Roman" w:hAnsi="Times New Roman" w:cs="Times New Roman"/>
          <w:sz w:val="24"/>
          <w:lang w:val="en-US"/>
        </w:rPr>
        <w:t>.</w:t>
      </w:r>
      <w:r w:rsidR="0062617C">
        <w:rPr>
          <w:rFonts w:ascii="Times New Roman" w:hAnsi="Times New Roman" w:cs="Times New Roman"/>
          <w:sz w:val="24"/>
          <w:lang w:val="en-US"/>
        </w:rPr>
        <w:t xml:space="preserve"> </w:t>
      </w:r>
      <w:proofErr w:type="spellStart"/>
      <w:r w:rsidR="00C8740C" w:rsidRPr="00471B2A">
        <w:rPr>
          <w:rFonts w:ascii="Times New Roman" w:hAnsi="Times New Roman" w:cs="Times New Roman"/>
          <w:sz w:val="24"/>
          <w:lang w:val="en-US"/>
        </w:rPr>
        <w:t>Schwitzer</w:t>
      </w:r>
      <w:proofErr w:type="spellEnd"/>
      <w:r w:rsidR="00C8740C" w:rsidRPr="00471B2A">
        <w:rPr>
          <w:rFonts w:ascii="Times New Roman" w:hAnsi="Times New Roman" w:cs="Times New Roman"/>
          <w:sz w:val="24"/>
          <w:lang w:val="en-US"/>
        </w:rPr>
        <w:t xml:space="preserve"> </w:t>
      </w:r>
      <w:r w:rsidR="00C8740C" w:rsidRPr="00F83350">
        <w:rPr>
          <w:rFonts w:ascii="Times New Roman" w:hAnsi="Times New Roman" w:cs="Times New Roman"/>
          <w:i/>
          <w:iCs/>
          <w:sz w:val="24"/>
          <w:lang w:val="en-US"/>
        </w:rPr>
        <w:t>et al</w:t>
      </w:r>
      <w:r w:rsidR="00C8740C" w:rsidRPr="00471B2A">
        <w:rPr>
          <w:rFonts w:ascii="Times New Roman" w:hAnsi="Times New Roman" w:cs="Times New Roman"/>
          <w:sz w:val="24"/>
          <w:lang w:val="en-US"/>
        </w:rPr>
        <w:t xml:space="preserve">. (2009) suggests that </w:t>
      </w:r>
      <w:r w:rsidR="00780431" w:rsidRPr="00471B2A">
        <w:rPr>
          <w:rFonts w:ascii="Times New Roman" w:hAnsi="Times New Roman" w:cs="Times New Roman"/>
          <w:sz w:val="24"/>
          <w:lang w:val="en-US"/>
        </w:rPr>
        <w:lastRenderedPageBreak/>
        <w:t>commercial varieties of vegetables</w:t>
      </w:r>
      <w:r w:rsidR="00471B2A">
        <w:rPr>
          <w:rFonts w:ascii="Times New Roman" w:hAnsi="Times New Roman" w:cs="Times New Roman"/>
          <w:sz w:val="24"/>
          <w:lang w:val="en-US"/>
        </w:rPr>
        <w:t xml:space="preserve"> </w:t>
      </w:r>
      <w:r w:rsidR="009A47EB">
        <w:rPr>
          <w:rFonts w:ascii="Times New Roman" w:hAnsi="Times New Roman" w:cs="Times New Roman"/>
          <w:sz w:val="24"/>
          <w:lang w:val="en-US"/>
        </w:rPr>
        <w:t xml:space="preserve">that </w:t>
      </w:r>
      <w:r w:rsidR="00471B2A">
        <w:rPr>
          <w:rFonts w:ascii="Times New Roman" w:hAnsi="Times New Roman" w:cs="Times New Roman"/>
          <w:sz w:val="24"/>
          <w:lang w:val="en-US"/>
        </w:rPr>
        <w:t>more</w:t>
      </w:r>
      <w:r w:rsidR="00445A0D">
        <w:rPr>
          <w:rFonts w:ascii="Times New Roman" w:hAnsi="Times New Roman" w:cs="Times New Roman"/>
          <w:sz w:val="24"/>
          <w:lang w:val="en-US"/>
        </w:rPr>
        <w:t xml:space="preserve"> resemble</w:t>
      </w:r>
      <w:r w:rsidR="00471B2A">
        <w:rPr>
          <w:rFonts w:ascii="Times New Roman" w:hAnsi="Times New Roman" w:cs="Times New Roman"/>
          <w:sz w:val="24"/>
          <w:lang w:val="en-US"/>
        </w:rPr>
        <w:t xml:space="preserve"> wild fruits</w:t>
      </w:r>
      <w:r w:rsidR="002E055C">
        <w:rPr>
          <w:rFonts w:ascii="Times New Roman" w:hAnsi="Times New Roman" w:cs="Times New Roman"/>
          <w:sz w:val="24"/>
          <w:lang w:val="en-US"/>
        </w:rPr>
        <w:t xml:space="preserve"> </w:t>
      </w:r>
      <w:r w:rsidR="001938BF">
        <w:rPr>
          <w:rFonts w:ascii="Times New Roman" w:hAnsi="Times New Roman" w:cs="Times New Roman"/>
          <w:sz w:val="24"/>
          <w:lang w:val="en-US"/>
        </w:rPr>
        <w:t>in</w:t>
      </w:r>
      <w:r w:rsidR="006378B2">
        <w:rPr>
          <w:rFonts w:ascii="Times New Roman" w:hAnsi="Times New Roman" w:cs="Times New Roman"/>
          <w:sz w:val="24"/>
          <w:lang w:val="en-US"/>
        </w:rPr>
        <w:t xml:space="preserve"> their</w:t>
      </w:r>
      <w:r w:rsidR="001938BF">
        <w:rPr>
          <w:rFonts w:ascii="Times New Roman" w:hAnsi="Times New Roman" w:cs="Times New Roman"/>
          <w:sz w:val="24"/>
          <w:lang w:val="en-US"/>
        </w:rPr>
        <w:t xml:space="preserve"> nutrient composition</w:t>
      </w:r>
      <w:r w:rsidR="00471B2A">
        <w:rPr>
          <w:rFonts w:ascii="Times New Roman" w:hAnsi="Times New Roman" w:cs="Times New Roman"/>
          <w:sz w:val="24"/>
          <w:lang w:val="en-US"/>
        </w:rPr>
        <w:t xml:space="preserve">, </w:t>
      </w:r>
      <w:r w:rsidR="00B07467">
        <w:rPr>
          <w:rFonts w:ascii="Times New Roman" w:hAnsi="Times New Roman" w:cs="Times New Roman"/>
          <w:sz w:val="24"/>
          <w:lang w:val="en-US"/>
        </w:rPr>
        <w:t xml:space="preserve">are more suitable </w:t>
      </w:r>
      <w:r w:rsidR="003C29B0">
        <w:rPr>
          <w:rFonts w:ascii="Times New Roman" w:hAnsi="Times New Roman" w:cs="Times New Roman"/>
          <w:sz w:val="24"/>
          <w:lang w:val="en-US"/>
        </w:rPr>
        <w:t xml:space="preserve">for </w:t>
      </w:r>
      <w:r w:rsidR="007E60C1">
        <w:rPr>
          <w:rFonts w:ascii="Times New Roman" w:hAnsi="Times New Roman" w:cs="Times New Roman"/>
          <w:sz w:val="24"/>
          <w:lang w:val="en-US"/>
        </w:rPr>
        <w:t>frugivorous</w:t>
      </w:r>
      <w:r w:rsidR="003C29B0">
        <w:rPr>
          <w:rFonts w:ascii="Times New Roman" w:hAnsi="Times New Roman" w:cs="Times New Roman"/>
          <w:sz w:val="24"/>
          <w:lang w:val="en-US"/>
        </w:rPr>
        <w:t xml:space="preserve"> primates kept in zoos and wildlife parks. </w:t>
      </w:r>
    </w:p>
    <w:p w14:paraId="2D3FDA84" w14:textId="05AEB39D" w:rsidR="00291F8D" w:rsidRDefault="00291F8D" w:rsidP="00D93FA2">
      <w:pPr>
        <w:pStyle w:val="Ingetavstnd"/>
        <w:spacing w:line="360" w:lineRule="auto"/>
        <w:jc w:val="both"/>
        <w:rPr>
          <w:rFonts w:ascii="Times New Roman" w:hAnsi="Times New Roman" w:cs="Times New Roman"/>
          <w:sz w:val="24"/>
          <w:lang w:val="en-US"/>
        </w:rPr>
      </w:pPr>
    </w:p>
    <w:p w14:paraId="5C513675" w14:textId="1A84B376" w:rsidR="000C59C5" w:rsidRPr="0013080B" w:rsidRDefault="00291F8D" w:rsidP="00D93FA2">
      <w:pPr>
        <w:pStyle w:val="Ingetavstnd"/>
        <w:spacing w:line="360" w:lineRule="auto"/>
        <w:jc w:val="both"/>
        <w:rPr>
          <w:rFonts w:ascii="Times New Roman" w:hAnsi="Times New Roman" w:cs="Times New Roman"/>
          <w:sz w:val="24"/>
          <w:lang w:val="en-US"/>
        </w:rPr>
      </w:pPr>
      <w:r>
        <w:rPr>
          <w:rFonts w:ascii="Times New Roman" w:hAnsi="Times New Roman" w:cs="Times New Roman"/>
          <w:sz w:val="24"/>
          <w:lang w:val="en-US"/>
        </w:rPr>
        <w:t>Although the fruits and</w:t>
      </w:r>
      <w:r w:rsidR="00445A0D">
        <w:rPr>
          <w:rFonts w:ascii="Times New Roman" w:hAnsi="Times New Roman" w:cs="Times New Roman"/>
          <w:sz w:val="24"/>
          <w:lang w:val="en-US"/>
        </w:rPr>
        <w:t xml:space="preserve"> vegetables</w:t>
      </w:r>
      <w:r>
        <w:rPr>
          <w:rFonts w:ascii="Times New Roman" w:hAnsi="Times New Roman" w:cs="Times New Roman"/>
          <w:sz w:val="24"/>
          <w:lang w:val="en-US"/>
        </w:rPr>
        <w:t xml:space="preserve"> used in</w:t>
      </w:r>
      <w:r w:rsidR="00445A0D">
        <w:rPr>
          <w:rFonts w:ascii="Times New Roman" w:hAnsi="Times New Roman" w:cs="Times New Roman"/>
          <w:sz w:val="24"/>
          <w:lang w:val="en-US"/>
        </w:rPr>
        <w:t xml:space="preserve"> the present</w:t>
      </w:r>
      <w:r>
        <w:rPr>
          <w:rFonts w:ascii="Times New Roman" w:hAnsi="Times New Roman" w:cs="Times New Roman"/>
          <w:sz w:val="24"/>
          <w:lang w:val="en-US"/>
        </w:rPr>
        <w:t xml:space="preserve"> </w:t>
      </w:r>
      <w:r w:rsidR="00032085">
        <w:rPr>
          <w:rFonts w:ascii="Times New Roman" w:hAnsi="Times New Roman" w:cs="Times New Roman"/>
          <w:sz w:val="24"/>
          <w:lang w:val="en-US"/>
        </w:rPr>
        <w:t>study are different from the wild fruits consumed by the lemurs</w:t>
      </w:r>
      <w:r w:rsidR="0011461B">
        <w:rPr>
          <w:rFonts w:ascii="Times New Roman" w:hAnsi="Times New Roman" w:cs="Times New Roman"/>
          <w:sz w:val="24"/>
          <w:lang w:val="en-US"/>
        </w:rPr>
        <w:t xml:space="preserve"> in their natural habitat</w:t>
      </w:r>
      <w:r w:rsidR="007E60C1">
        <w:rPr>
          <w:rFonts w:ascii="Times New Roman" w:hAnsi="Times New Roman" w:cs="Times New Roman"/>
          <w:sz w:val="24"/>
          <w:lang w:val="en-US"/>
        </w:rPr>
        <w:t>,</w:t>
      </w:r>
      <w:r w:rsidR="00032085">
        <w:rPr>
          <w:rFonts w:ascii="Times New Roman" w:hAnsi="Times New Roman" w:cs="Times New Roman"/>
          <w:sz w:val="24"/>
          <w:lang w:val="en-US"/>
        </w:rPr>
        <w:t xml:space="preserve"> using cultivated fruits</w:t>
      </w:r>
      <w:r w:rsidR="00445A0D">
        <w:rPr>
          <w:rFonts w:ascii="Times New Roman" w:hAnsi="Times New Roman" w:cs="Times New Roman"/>
          <w:sz w:val="24"/>
          <w:lang w:val="en-US"/>
        </w:rPr>
        <w:t xml:space="preserve"> helps</w:t>
      </w:r>
      <w:r w:rsidR="00032085">
        <w:rPr>
          <w:rFonts w:ascii="Times New Roman" w:hAnsi="Times New Roman" w:cs="Times New Roman"/>
          <w:sz w:val="24"/>
          <w:lang w:val="en-US"/>
        </w:rPr>
        <w:t xml:space="preserve"> to identify nutrients </w:t>
      </w:r>
      <w:r w:rsidR="0078751E">
        <w:rPr>
          <w:rFonts w:ascii="Times New Roman" w:hAnsi="Times New Roman" w:cs="Times New Roman"/>
          <w:sz w:val="24"/>
          <w:lang w:val="en-US"/>
        </w:rPr>
        <w:t>that correlate positively with their food preferences. This would be</w:t>
      </w:r>
      <w:r w:rsidR="00292A3C">
        <w:rPr>
          <w:rFonts w:ascii="Times New Roman" w:hAnsi="Times New Roman" w:cs="Times New Roman"/>
          <w:sz w:val="24"/>
          <w:lang w:val="en-US"/>
        </w:rPr>
        <w:t xml:space="preserve"> difficult, if possible at all, when using non-cultivated fruits because </w:t>
      </w:r>
      <w:r w:rsidR="009B04D3">
        <w:rPr>
          <w:rFonts w:ascii="Times New Roman" w:hAnsi="Times New Roman" w:cs="Times New Roman"/>
          <w:sz w:val="24"/>
          <w:lang w:val="en-US"/>
        </w:rPr>
        <w:t>with those the food choices of the animals are likely to be determined by avoiding noxious compounds rather than by the att</w:t>
      </w:r>
      <w:r w:rsidR="00A41656">
        <w:rPr>
          <w:rFonts w:ascii="Times New Roman" w:hAnsi="Times New Roman" w:cs="Times New Roman"/>
          <w:sz w:val="24"/>
          <w:lang w:val="en-US"/>
        </w:rPr>
        <w:t xml:space="preserve">ractiveness of beneficial compounds. </w:t>
      </w:r>
    </w:p>
    <w:p w14:paraId="323442EF" w14:textId="77777777" w:rsidR="000C59C5" w:rsidRDefault="000C59C5" w:rsidP="00D93FA2">
      <w:pPr>
        <w:pStyle w:val="Rubrik2"/>
        <w:jc w:val="both"/>
        <w:rPr>
          <w:lang w:val="en-US"/>
        </w:rPr>
      </w:pPr>
    </w:p>
    <w:p w14:paraId="238C7B8A" w14:textId="04BC1229" w:rsidR="00060355" w:rsidRPr="002C283E" w:rsidRDefault="00DE7636" w:rsidP="00D93FA2">
      <w:pPr>
        <w:pStyle w:val="Rubrik2"/>
        <w:jc w:val="both"/>
        <w:rPr>
          <w:rFonts w:ascii="Times New Roman" w:hAnsi="Times New Roman" w:cs="Times New Roman"/>
          <w:b/>
          <w:bCs/>
          <w:color w:val="auto"/>
          <w:sz w:val="24"/>
          <w:szCs w:val="24"/>
          <w:lang w:val="en-US"/>
        </w:rPr>
      </w:pPr>
      <w:bookmarkStart w:id="27" w:name="_Toc38199004"/>
      <w:r w:rsidRPr="002C283E">
        <w:rPr>
          <w:rFonts w:ascii="Times New Roman" w:hAnsi="Times New Roman" w:cs="Times New Roman"/>
          <w:b/>
          <w:bCs/>
          <w:color w:val="auto"/>
          <w:sz w:val="24"/>
          <w:szCs w:val="24"/>
          <w:lang w:val="en-US"/>
        </w:rPr>
        <w:t xml:space="preserve">5.9 </w:t>
      </w:r>
      <w:r w:rsidR="001938BF" w:rsidRPr="002C283E">
        <w:rPr>
          <w:rFonts w:ascii="Times New Roman" w:hAnsi="Times New Roman" w:cs="Times New Roman"/>
          <w:b/>
          <w:bCs/>
          <w:color w:val="auto"/>
          <w:sz w:val="24"/>
          <w:szCs w:val="24"/>
          <w:lang w:val="en-US"/>
        </w:rPr>
        <w:t>Implications for the welfare of zoo-housed lemurs</w:t>
      </w:r>
      <w:bookmarkEnd w:id="27"/>
    </w:p>
    <w:p w14:paraId="6704ADC5" w14:textId="77777777" w:rsidR="0013080B" w:rsidRDefault="0013080B" w:rsidP="00D93FA2">
      <w:pPr>
        <w:pStyle w:val="Ingetavstnd"/>
        <w:spacing w:line="360" w:lineRule="auto"/>
        <w:jc w:val="both"/>
        <w:rPr>
          <w:rFonts w:ascii="Times New Roman" w:hAnsi="Times New Roman" w:cs="Times New Roman"/>
          <w:bCs/>
          <w:color w:val="000000" w:themeColor="text1"/>
          <w:sz w:val="24"/>
          <w:lang w:val="en-US"/>
        </w:rPr>
      </w:pPr>
    </w:p>
    <w:p w14:paraId="51894E0A" w14:textId="40529436" w:rsidR="00060355" w:rsidRDefault="004400A0" w:rsidP="00D93FA2">
      <w:pPr>
        <w:pStyle w:val="Ingetavstnd"/>
        <w:spacing w:line="360" w:lineRule="auto"/>
        <w:jc w:val="both"/>
        <w:rPr>
          <w:rFonts w:ascii="Times New Roman" w:hAnsi="Times New Roman" w:cs="Times New Roman"/>
          <w:bCs/>
          <w:color w:val="000000" w:themeColor="text1"/>
          <w:sz w:val="24"/>
          <w:lang w:val="en-US"/>
        </w:rPr>
      </w:pPr>
      <w:r>
        <w:rPr>
          <w:rFonts w:ascii="Times New Roman" w:hAnsi="Times New Roman" w:cs="Times New Roman"/>
          <w:bCs/>
          <w:color w:val="000000" w:themeColor="text1"/>
          <w:sz w:val="24"/>
          <w:lang w:val="en-US"/>
        </w:rPr>
        <w:t xml:space="preserve">Even though </w:t>
      </w:r>
      <w:r w:rsidR="004C4F0C">
        <w:rPr>
          <w:rFonts w:ascii="Times New Roman" w:hAnsi="Times New Roman" w:cs="Times New Roman"/>
          <w:bCs/>
          <w:color w:val="000000" w:themeColor="text1"/>
          <w:sz w:val="24"/>
          <w:lang w:val="en-US"/>
        </w:rPr>
        <w:t>the lemurs in</w:t>
      </w:r>
      <w:r w:rsidR="00445A0D">
        <w:rPr>
          <w:rFonts w:ascii="Times New Roman" w:hAnsi="Times New Roman" w:cs="Times New Roman"/>
          <w:bCs/>
          <w:color w:val="000000" w:themeColor="text1"/>
          <w:sz w:val="24"/>
          <w:lang w:val="en-US"/>
        </w:rPr>
        <w:t xml:space="preserve"> the present</w:t>
      </w:r>
      <w:r w:rsidR="004C4F0C">
        <w:rPr>
          <w:rFonts w:ascii="Times New Roman" w:hAnsi="Times New Roman" w:cs="Times New Roman"/>
          <w:bCs/>
          <w:color w:val="000000" w:themeColor="text1"/>
          <w:sz w:val="24"/>
          <w:lang w:val="en-US"/>
        </w:rPr>
        <w:t xml:space="preserve"> study </w:t>
      </w:r>
      <w:r w:rsidR="00690FBC">
        <w:rPr>
          <w:rFonts w:ascii="Times New Roman" w:hAnsi="Times New Roman" w:cs="Times New Roman"/>
          <w:bCs/>
          <w:color w:val="000000" w:themeColor="text1"/>
          <w:sz w:val="24"/>
          <w:lang w:val="en-US"/>
        </w:rPr>
        <w:t xml:space="preserve">showed </w:t>
      </w:r>
      <w:r w:rsidR="00445A0D">
        <w:rPr>
          <w:rFonts w:ascii="Times New Roman" w:hAnsi="Times New Roman" w:cs="Times New Roman"/>
          <w:bCs/>
          <w:color w:val="000000" w:themeColor="text1"/>
          <w:sz w:val="24"/>
          <w:lang w:val="en-US"/>
        </w:rPr>
        <w:t>marked f</w:t>
      </w:r>
      <w:r w:rsidR="00690FBC">
        <w:rPr>
          <w:rFonts w:ascii="Times New Roman" w:hAnsi="Times New Roman" w:cs="Times New Roman"/>
          <w:bCs/>
          <w:color w:val="000000" w:themeColor="text1"/>
          <w:sz w:val="24"/>
          <w:lang w:val="en-US"/>
        </w:rPr>
        <w:t>ood preferences for</w:t>
      </w:r>
      <w:r w:rsidR="004C4F0C">
        <w:rPr>
          <w:rFonts w:ascii="Times New Roman" w:hAnsi="Times New Roman" w:cs="Times New Roman"/>
          <w:bCs/>
          <w:color w:val="000000" w:themeColor="text1"/>
          <w:sz w:val="24"/>
          <w:lang w:val="en-US"/>
        </w:rPr>
        <w:t xml:space="preserve"> fruits with high levels of </w:t>
      </w:r>
      <w:r w:rsidR="0067018C">
        <w:rPr>
          <w:rFonts w:ascii="Times New Roman" w:hAnsi="Times New Roman" w:cs="Times New Roman"/>
          <w:bCs/>
          <w:color w:val="000000" w:themeColor="text1"/>
          <w:sz w:val="24"/>
          <w:lang w:val="en-US"/>
        </w:rPr>
        <w:t>carbohydrates and sucrose</w:t>
      </w:r>
      <w:r w:rsidR="00445A0D">
        <w:rPr>
          <w:rFonts w:ascii="Times New Roman" w:hAnsi="Times New Roman" w:cs="Times New Roman"/>
          <w:bCs/>
          <w:color w:val="000000" w:themeColor="text1"/>
          <w:sz w:val="24"/>
          <w:lang w:val="en-US"/>
        </w:rPr>
        <w:t xml:space="preserve"> this</w:t>
      </w:r>
      <w:r w:rsidR="0067018C">
        <w:rPr>
          <w:rFonts w:ascii="Times New Roman" w:hAnsi="Times New Roman" w:cs="Times New Roman"/>
          <w:bCs/>
          <w:color w:val="000000" w:themeColor="text1"/>
          <w:sz w:val="24"/>
          <w:lang w:val="en-US"/>
        </w:rPr>
        <w:t xml:space="preserve"> does not mean they should be provided</w:t>
      </w:r>
      <w:r w:rsidR="000667ED">
        <w:rPr>
          <w:rFonts w:ascii="Times New Roman" w:hAnsi="Times New Roman" w:cs="Times New Roman"/>
          <w:bCs/>
          <w:color w:val="000000" w:themeColor="text1"/>
          <w:sz w:val="24"/>
          <w:lang w:val="en-US"/>
        </w:rPr>
        <w:t xml:space="preserve"> with</w:t>
      </w:r>
      <w:r w:rsidR="006376D4">
        <w:rPr>
          <w:rFonts w:ascii="Times New Roman" w:hAnsi="Times New Roman" w:cs="Times New Roman"/>
          <w:bCs/>
          <w:color w:val="000000" w:themeColor="text1"/>
          <w:sz w:val="24"/>
          <w:lang w:val="en-US"/>
        </w:rPr>
        <w:t xml:space="preserve"> </w:t>
      </w:r>
      <w:r w:rsidR="00AC7460">
        <w:rPr>
          <w:rFonts w:ascii="Times New Roman" w:hAnsi="Times New Roman" w:cs="Times New Roman"/>
          <w:bCs/>
          <w:color w:val="000000" w:themeColor="text1"/>
          <w:sz w:val="24"/>
          <w:lang w:val="en-US"/>
        </w:rPr>
        <w:t>a</w:t>
      </w:r>
      <w:r w:rsidR="00690FBC">
        <w:rPr>
          <w:rFonts w:ascii="Times New Roman" w:hAnsi="Times New Roman" w:cs="Times New Roman"/>
          <w:bCs/>
          <w:color w:val="000000" w:themeColor="text1"/>
          <w:sz w:val="24"/>
          <w:lang w:val="en-US"/>
        </w:rPr>
        <w:t xml:space="preserve"> </w:t>
      </w:r>
      <w:r w:rsidR="0032701F">
        <w:rPr>
          <w:rFonts w:ascii="Times New Roman" w:hAnsi="Times New Roman" w:cs="Times New Roman"/>
          <w:bCs/>
          <w:color w:val="000000" w:themeColor="text1"/>
          <w:sz w:val="24"/>
          <w:lang w:val="en-US"/>
        </w:rPr>
        <w:t>diet high in carbohydrates. However, the</w:t>
      </w:r>
      <w:r w:rsidR="00445A0D">
        <w:rPr>
          <w:rFonts w:ascii="Times New Roman" w:hAnsi="Times New Roman" w:cs="Times New Roman"/>
          <w:bCs/>
          <w:color w:val="000000" w:themeColor="text1"/>
          <w:sz w:val="24"/>
          <w:lang w:val="en-US"/>
        </w:rPr>
        <w:t xml:space="preserve"> results</w:t>
      </w:r>
      <w:r w:rsidR="0032701F">
        <w:rPr>
          <w:rFonts w:ascii="Times New Roman" w:hAnsi="Times New Roman" w:cs="Times New Roman"/>
          <w:bCs/>
          <w:color w:val="000000" w:themeColor="text1"/>
          <w:sz w:val="24"/>
          <w:lang w:val="en-US"/>
        </w:rPr>
        <w:t xml:space="preserve"> </w:t>
      </w:r>
      <w:r w:rsidR="008E6B99">
        <w:rPr>
          <w:rFonts w:ascii="Times New Roman" w:hAnsi="Times New Roman" w:cs="Times New Roman"/>
          <w:bCs/>
          <w:color w:val="000000" w:themeColor="text1"/>
          <w:sz w:val="24"/>
          <w:lang w:val="en-US"/>
        </w:rPr>
        <w:t>of this study imply that ring-tailed lemurs</w:t>
      </w:r>
      <w:r w:rsidR="00C92B12">
        <w:rPr>
          <w:rFonts w:ascii="Times New Roman" w:hAnsi="Times New Roman" w:cs="Times New Roman"/>
          <w:bCs/>
          <w:color w:val="000000" w:themeColor="text1"/>
          <w:sz w:val="24"/>
          <w:lang w:val="en-US"/>
        </w:rPr>
        <w:t xml:space="preserve"> have a </w:t>
      </w:r>
      <w:r w:rsidR="00CB6B0D">
        <w:rPr>
          <w:rFonts w:ascii="Times New Roman" w:hAnsi="Times New Roman" w:cs="Times New Roman"/>
          <w:bCs/>
          <w:color w:val="000000" w:themeColor="text1"/>
          <w:sz w:val="24"/>
          <w:lang w:val="en-US"/>
        </w:rPr>
        <w:t xml:space="preserve">strong </w:t>
      </w:r>
      <w:r w:rsidR="00B0432B">
        <w:rPr>
          <w:rFonts w:ascii="Times New Roman" w:hAnsi="Times New Roman" w:cs="Times New Roman"/>
          <w:bCs/>
          <w:color w:val="000000" w:themeColor="text1"/>
          <w:sz w:val="24"/>
          <w:lang w:val="en-US"/>
        </w:rPr>
        <w:t>preference for</w:t>
      </w:r>
      <w:r w:rsidR="00CB6B0D">
        <w:rPr>
          <w:rFonts w:ascii="Times New Roman" w:hAnsi="Times New Roman" w:cs="Times New Roman"/>
          <w:bCs/>
          <w:color w:val="000000" w:themeColor="text1"/>
          <w:sz w:val="24"/>
          <w:lang w:val="en-US"/>
        </w:rPr>
        <w:t xml:space="preserve"> carbohydrate-rich</w:t>
      </w:r>
      <w:r w:rsidR="00B0432B">
        <w:rPr>
          <w:rFonts w:ascii="Times New Roman" w:hAnsi="Times New Roman" w:cs="Times New Roman"/>
          <w:bCs/>
          <w:color w:val="000000" w:themeColor="text1"/>
          <w:sz w:val="24"/>
          <w:lang w:val="en-US"/>
        </w:rPr>
        <w:t xml:space="preserve"> </w:t>
      </w:r>
      <w:r w:rsidR="00D41E1E">
        <w:rPr>
          <w:rFonts w:ascii="Times New Roman" w:hAnsi="Times New Roman" w:cs="Times New Roman"/>
          <w:bCs/>
          <w:color w:val="000000" w:themeColor="text1"/>
          <w:sz w:val="24"/>
          <w:lang w:val="en-US"/>
        </w:rPr>
        <w:t>fruits</w:t>
      </w:r>
      <w:r w:rsidR="00964F96">
        <w:rPr>
          <w:rFonts w:ascii="Times New Roman" w:hAnsi="Times New Roman" w:cs="Times New Roman"/>
          <w:bCs/>
          <w:color w:val="000000" w:themeColor="text1"/>
          <w:sz w:val="24"/>
          <w:lang w:val="en-US"/>
        </w:rPr>
        <w:t xml:space="preserve"> and vegetables</w:t>
      </w:r>
      <w:r w:rsidR="00D41E1E">
        <w:rPr>
          <w:rFonts w:ascii="Times New Roman" w:hAnsi="Times New Roman" w:cs="Times New Roman"/>
          <w:bCs/>
          <w:color w:val="000000" w:themeColor="text1"/>
          <w:sz w:val="24"/>
          <w:lang w:val="en-US"/>
        </w:rPr>
        <w:t xml:space="preserve"> which at least needs to be considered when composing the diet for </w:t>
      </w:r>
      <w:r w:rsidR="00D2388D">
        <w:rPr>
          <w:rFonts w:ascii="Times New Roman" w:hAnsi="Times New Roman" w:cs="Times New Roman"/>
          <w:bCs/>
          <w:color w:val="000000" w:themeColor="text1"/>
          <w:sz w:val="24"/>
          <w:lang w:val="en-US"/>
        </w:rPr>
        <w:t xml:space="preserve">zoo-housed lemurs. Since </w:t>
      </w:r>
      <w:r w:rsidR="007D2D35">
        <w:rPr>
          <w:rFonts w:ascii="Times New Roman" w:hAnsi="Times New Roman" w:cs="Times New Roman"/>
          <w:bCs/>
          <w:color w:val="000000" w:themeColor="text1"/>
          <w:sz w:val="24"/>
          <w:lang w:val="en-US"/>
        </w:rPr>
        <w:t>vegetables</w:t>
      </w:r>
      <w:r w:rsidR="00CB6B0D">
        <w:rPr>
          <w:rFonts w:ascii="Times New Roman" w:hAnsi="Times New Roman" w:cs="Times New Roman"/>
          <w:bCs/>
          <w:color w:val="000000" w:themeColor="text1"/>
          <w:sz w:val="24"/>
          <w:lang w:val="en-US"/>
        </w:rPr>
        <w:t xml:space="preserve"> such</w:t>
      </w:r>
      <w:r w:rsidR="00527892">
        <w:rPr>
          <w:rFonts w:ascii="Times New Roman" w:hAnsi="Times New Roman" w:cs="Times New Roman"/>
          <w:bCs/>
          <w:color w:val="000000" w:themeColor="text1"/>
          <w:sz w:val="24"/>
          <w:lang w:val="en-US"/>
        </w:rPr>
        <w:t xml:space="preserve"> </w:t>
      </w:r>
      <w:r w:rsidR="007D2D35">
        <w:rPr>
          <w:rFonts w:ascii="Times New Roman" w:hAnsi="Times New Roman" w:cs="Times New Roman"/>
          <w:bCs/>
          <w:color w:val="000000" w:themeColor="text1"/>
          <w:sz w:val="24"/>
          <w:lang w:val="en-US"/>
        </w:rPr>
        <w:t xml:space="preserve">as cabbage, cucumber, tomato and eggplant </w:t>
      </w:r>
      <w:r w:rsidR="00D61EA5">
        <w:rPr>
          <w:rFonts w:ascii="Times New Roman" w:hAnsi="Times New Roman" w:cs="Times New Roman"/>
          <w:bCs/>
          <w:color w:val="000000" w:themeColor="text1"/>
          <w:sz w:val="24"/>
          <w:lang w:val="en-US"/>
        </w:rPr>
        <w:t>were nearly never eaten</w:t>
      </w:r>
      <w:r w:rsidR="00394BF4">
        <w:rPr>
          <w:rFonts w:ascii="Times New Roman" w:hAnsi="Times New Roman" w:cs="Times New Roman"/>
          <w:bCs/>
          <w:color w:val="000000" w:themeColor="text1"/>
          <w:sz w:val="24"/>
          <w:lang w:val="en-US"/>
        </w:rPr>
        <w:t>, the more</w:t>
      </w:r>
      <w:r w:rsidR="00027346">
        <w:rPr>
          <w:rFonts w:ascii="Times New Roman" w:hAnsi="Times New Roman" w:cs="Times New Roman"/>
          <w:bCs/>
          <w:color w:val="000000" w:themeColor="text1"/>
          <w:sz w:val="24"/>
          <w:lang w:val="en-US"/>
        </w:rPr>
        <w:t xml:space="preserve"> carbohydrate-rich</w:t>
      </w:r>
      <w:r w:rsidR="00394BF4">
        <w:rPr>
          <w:rFonts w:ascii="Times New Roman" w:hAnsi="Times New Roman" w:cs="Times New Roman"/>
          <w:bCs/>
          <w:color w:val="000000" w:themeColor="text1"/>
          <w:sz w:val="24"/>
          <w:lang w:val="en-US"/>
        </w:rPr>
        <w:t xml:space="preserve"> ones </w:t>
      </w:r>
      <w:r w:rsidR="00027346">
        <w:rPr>
          <w:rFonts w:ascii="Times New Roman" w:hAnsi="Times New Roman" w:cs="Times New Roman"/>
          <w:bCs/>
          <w:color w:val="000000" w:themeColor="text1"/>
          <w:sz w:val="24"/>
          <w:lang w:val="en-US"/>
        </w:rPr>
        <w:t>such</w:t>
      </w:r>
      <w:r w:rsidR="00527892">
        <w:rPr>
          <w:rFonts w:ascii="Times New Roman" w:hAnsi="Times New Roman" w:cs="Times New Roman"/>
          <w:bCs/>
          <w:color w:val="000000" w:themeColor="text1"/>
          <w:sz w:val="24"/>
          <w:lang w:val="en-US"/>
        </w:rPr>
        <w:t xml:space="preserve"> </w:t>
      </w:r>
      <w:r w:rsidR="00394BF4">
        <w:rPr>
          <w:rFonts w:ascii="Times New Roman" w:hAnsi="Times New Roman" w:cs="Times New Roman"/>
          <w:bCs/>
          <w:color w:val="000000" w:themeColor="text1"/>
          <w:sz w:val="24"/>
          <w:lang w:val="en-US"/>
        </w:rPr>
        <w:t>as sweet potato and carrot</w:t>
      </w:r>
      <w:r w:rsidR="007327E8">
        <w:rPr>
          <w:rFonts w:ascii="Times New Roman" w:hAnsi="Times New Roman" w:cs="Times New Roman"/>
          <w:bCs/>
          <w:color w:val="000000" w:themeColor="text1"/>
          <w:sz w:val="24"/>
          <w:lang w:val="en-US"/>
        </w:rPr>
        <w:t xml:space="preserve"> can be used. This</w:t>
      </w:r>
      <w:r w:rsidR="001C7BA0">
        <w:rPr>
          <w:rFonts w:ascii="Times New Roman" w:hAnsi="Times New Roman" w:cs="Times New Roman"/>
          <w:bCs/>
          <w:color w:val="000000" w:themeColor="text1"/>
          <w:sz w:val="24"/>
          <w:lang w:val="en-US"/>
        </w:rPr>
        <w:t xml:space="preserve"> is </w:t>
      </w:r>
      <w:r w:rsidR="007327E8">
        <w:rPr>
          <w:rFonts w:ascii="Times New Roman" w:hAnsi="Times New Roman" w:cs="Times New Roman"/>
          <w:bCs/>
          <w:color w:val="000000" w:themeColor="text1"/>
          <w:sz w:val="24"/>
          <w:lang w:val="en-US"/>
        </w:rPr>
        <w:t xml:space="preserve">in line with the conclusion of </w:t>
      </w:r>
      <w:proofErr w:type="spellStart"/>
      <w:r w:rsidR="007327E8">
        <w:rPr>
          <w:rFonts w:ascii="Times New Roman" w:hAnsi="Times New Roman" w:cs="Times New Roman"/>
          <w:bCs/>
          <w:color w:val="000000" w:themeColor="text1"/>
          <w:sz w:val="24"/>
          <w:lang w:val="en-US"/>
        </w:rPr>
        <w:t>Schwitzer</w:t>
      </w:r>
      <w:proofErr w:type="spellEnd"/>
      <w:r w:rsidR="007327E8">
        <w:rPr>
          <w:rFonts w:ascii="Times New Roman" w:hAnsi="Times New Roman" w:cs="Times New Roman"/>
          <w:bCs/>
          <w:color w:val="000000" w:themeColor="text1"/>
          <w:sz w:val="24"/>
          <w:lang w:val="en-US"/>
        </w:rPr>
        <w:t xml:space="preserve"> </w:t>
      </w:r>
      <w:r w:rsidR="007327E8" w:rsidRPr="00DE5487">
        <w:rPr>
          <w:rFonts w:ascii="Times New Roman" w:hAnsi="Times New Roman" w:cs="Times New Roman"/>
          <w:bCs/>
          <w:i/>
          <w:iCs/>
          <w:color w:val="000000" w:themeColor="text1"/>
          <w:sz w:val="24"/>
          <w:lang w:val="en-US"/>
        </w:rPr>
        <w:t>et al</w:t>
      </w:r>
      <w:r w:rsidR="007327E8">
        <w:rPr>
          <w:rFonts w:ascii="Times New Roman" w:hAnsi="Times New Roman" w:cs="Times New Roman"/>
          <w:bCs/>
          <w:color w:val="000000" w:themeColor="text1"/>
          <w:sz w:val="24"/>
          <w:lang w:val="en-US"/>
        </w:rPr>
        <w:t>. (2009)</w:t>
      </w:r>
      <w:r w:rsidR="00027346">
        <w:rPr>
          <w:rFonts w:ascii="Times New Roman" w:hAnsi="Times New Roman" w:cs="Times New Roman"/>
          <w:bCs/>
          <w:color w:val="000000" w:themeColor="text1"/>
          <w:sz w:val="24"/>
          <w:lang w:val="en-US"/>
        </w:rPr>
        <w:t xml:space="preserve"> who </w:t>
      </w:r>
      <w:r w:rsidR="007327E8">
        <w:rPr>
          <w:rFonts w:ascii="Times New Roman" w:hAnsi="Times New Roman" w:cs="Times New Roman"/>
          <w:bCs/>
          <w:color w:val="000000" w:themeColor="text1"/>
          <w:sz w:val="24"/>
          <w:lang w:val="en-US"/>
        </w:rPr>
        <w:t xml:space="preserve">suggest </w:t>
      </w:r>
      <w:r w:rsidR="00CD1CFC">
        <w:rPr>
          <w:rFonts w:ascii="Times New Roman" w:hAnsi="Times New Roman" w:cs="Times New Roman"/>
          <w:bCs/>
          <w:color w:val="000000" w:themeColor="text1"/>
          <w:sz w:val="24"/>
          <w:lang w:val="en-US"/>
        </w:rPr>
        <w:t xml:space="preserve">that some cultivated vegetables are more </w:t>
      </w:r>
      <w:r w:rsidR="00027346">
        <w:rPr>
          <w:rFonts w:ascii="Times New Roman" w:hAnsi="Times New Roman" w:cs="Times New Roman"/>
          <w:bCs/>
          <w:color w:val="000000" w:themeColor="text1"/>
          <w:sz w:val="24"/>
          <w:lang w:val="en-US"/>
        </w:rPr>
        <w:t>similar in their composition to</w:t>
      </w:r>
      <w:r w:rsidR="00CD1CFC">
        <w:rPr>
          <w:rFonts w:ascii="Times New Roman" w:hAnsi="Times New Roman" w:cs="Times New Roman"/>
          <w:bCs/>
          <w:color w:val="000000" w:themeColor="text1"/>
          <w:sz w:val="24"/>
          <w:lang w:val="en-US"/>
        </w:rPr>
        <w:t xml:space="preserve"> </w:t>
      </w:r>
      <w:r w:rsidR="00625818">
        <w:rPr>
          <w:rFonts w:ascii="Times New Roman" w:hAnsi="Times New Roman" w:cs="Times New Roman"/>
          <w:bCs/>
          <w:color w:val="000000" w:themeColor="text1"/>
          <w:sz w:val="24"/>
          <w:lang w:val="en-US"/>
        </w:rPr>
        <w:t>the wild fruits consumed by free-ranging lemurs.</w:t>
      </w:r>
      <w:r w:rsidR="00DE5487">
        <w:rPr>
          <w:rFonts w:ascii="Times New Roman" w:hAnsi="Times New Roman" w:cs="Times New Roman"/>
          <w:bCs/>
          <w:color w:val="000000" w:themeColor="text1"/>
          <w:sz w:val="24"/>
          <w:lang w:val="en-US"/>
        </w:rPr>
        <w:t xml:space="preserve"> </w:t>
      </w:r>
    </w:p>
    <w:p w14:paraId="2E051F3F" w14:textId="158C7FCB" w:rsidR="00CF6197" w:rsidRDefault="00CF6197" w:rsidP="00D93FA2">
      <w:pPr>
        <w:pStyle w:val="Ingetavstnd"/>
        <w:spacing w:line="360" w:lineRule="auto"/>
        <w:jc w:val="both"/>
        <w:rPr>
          <w:rFonts w:ascii="Times New Roman" w:hAnsi="Times New Roman" w:cs="Times New Roman"/>
          <w:bCs/>
          <w:color w:val="000000" w:themeColor="text1"/>
          <w:sz w:val="24"/>
          <w:lang w:val="en-US"/>
        </w:rPr>
      </w:pPr>
    </w:p>
    <w:p w14:paraId="39669230" w14:textId="62D4D183" w:rsidR="007012EE" w:rsidRDefault="00043350" w:rsidP="00D93FA2">
      <w:pPr>
        <w:pStyle w:val="Ingetavstnd"/>
        <w:spacing w:line="360" w:lineRule="auto"/>
        <w:jc w:val="both"/>
        <w:rPr>
          <w:rFonts w:ascii="Times New Roman" w:hAnsi="Times New Roman" w:cs="Times New Roman"/>
          <w:bCs/>
          <w:color w:val="000000" w:themeColor="text1"/>
          <w:sz w:val="24"/>
          <w:lang w:val="en-US"/>
        </w:rPr>
      </w:pPr>
      <w:r>
        <w:rPr>
          <w:rFonts w:ascii="Times New Roman" w:hAnsi="Times New Roman" w:cs="Times New Roman"/>
          <w:bCs/>
          <w:color w:val="000000" w:themeColor="text1"/>
          <w:sz w:val="24"/>
          <w:lang w:val="en-US"/>
        </w:rPr>
        <w:t>T</w:t>
      </w:r>
      <w:r w:rsidR="0028494C">
        <w:rPr>
          <w:rFonts w:ascii="Times New Roman" w:hAnsi="Times New Roman" w:cs="Times New Roman"/>
          <w:bCs/>
          <w:color w:val="000000" w:themeColor="text1"/>
          <w:sz w:val="24"/>
          <w:lang w:val="en-US"/>
        </w:rPr>
        <w:t>h</w:t>
      </w:r>
      <w:r w:rsidR="00ED36B2">
        <w:rPr>
          <w:rFonts w:ascii="Times New Roman" w:hAnsi="Times New Roman" w:cs="Times New Roman"/>
          <w:bCs/>
          <w:color w:val="000000" w:themeColor="text1"/>
          <w:sz w:val="24"/>
          <w:lang w:val="en-US"/>
        </w:rPr>
        <w:t xml:space="preserve">is was the first </w:t>
      </w:r>
      <w:r w:rsidR="00FD7AD0">
        <w:rPr>
          <w:rFonts w:ascii="Times New Roman" w:hAnsi="Times New Roman" w:cs="Times New Roman"/>
          <w:bCs/>
          <w:color w:val="000000" w:themeColor="text1"/>
          <w:sz w:val="24"/>
          <w:lang w:val="en-US"/>
        </w:rPr>
        <w:t xml:space="preserve">study on food preferences and nutrient composition in </w:t>
      </w:r>
      <w:r w:rsidR="00FD7AD0" w:rsidRPr="004E3066">
        <w:rPr>
          <w:rFonts w:ascii="Times New Roman" w:hAnsi="Times New Roman" w:cs="Times New Roman"/>
          <w:bCs/>
          <w:i/>
          <w:iCs/>
          <w:color w:val="000000" w:themeColor="text1"/>
          <w:sz w:val="24"/>
          <w:lang w:val="en-US"/>
        </w:rPr>
        <w:t xml:space="preserve">Lemur </w:t>
      </w:r>
      <w:proofErr w:type="spellStart"/>
      <w:r w:rsidR="00FD7AD0" w:rsidRPr="004E3066">
        <w:rPr>
          <w:rFonts w:ascii="Times New Roman" w:hAnsi="Times New Roman" w:cs="Times New Roman"/>
          <w:bCs/>
          <w:i/>
          <w:iCs/>
          <w:color w:val="000000" w:themeColor="text1"/>
          <w:sz w:val="24"/>
          <w:lang w:val="en-US"/>
        </w:rPr>
        <w:t>catta</w:t>
      </w:r>
      <w:proofErr w:type="spellEnd"/>
      <w:r w:rsidR="00FD7AD0">
        <w:rPr>
          <w:rFonts w:ascii="Times New Roman" w:hAnsi="Times New Roman" w:cs="Times New Roman"/>
          <w:bCs/>
          <w:color w:val="000000" w:themeColor="text1"/>
          <w:sz w:val="24"/>
          <w:lang w:val="en-US"/>
        </w:rPr>
        <w:t xml:space="preserve"> </w:t>
      </w:r>
      <w:r>
        <w:rPr>
          <w:rFonts w:ascii="Times New Roman" w:hAnsi="Times New Roman" w:cs="Times New Roman"/>
          <w:bCs/>
          <w:color w:val="000000" w:themeColor="text1"/>
          <w:sz w:val="24"/>
          <w:lang w:val="en-US"/>
        </w:rPr>
        <w:t>and it</w:t>
      </w:r>
      <w:r w:rsidR="00FD7AD0">
        <w:rPr>
          <w:rFonts w:ascii="Times New Roman" w:hAnsi="Times New Roman" w:cs="Times New Roman"/>
          <w:bCs/>
          <w:color w:val="000000" w:themeColor="text1"/>
          <w:sz w:val="24"/>
          <w:lang w:val="en-US"/>
        </w:rPr>
        <w:t xml:space="preserve"> would </w:t>
      </w:r>
      <w:r>
        <w:rPr>
          <w:rFonts w:ascii="Times New Roman" w:hAnsi="Times New Roman" w:cs="Times New Roman"/>
          <w:bCs/>
          <w:color w:val="000000" w:themeColor="text1"/>
          <w:sz w:val="24"/>
          <w:lang w:val="en-US"/>
        </w:rPr>
        <w:t xml:space="preserve">therefore </w:t>
      </w:r>
      <w:r w:rsidR="00FD7AD0">
        <w:rPr>
          <w:rFonts w:ascii="Times New Roman" w:hAnsi="Times New Roman" w:cs="Times New Roman"/>
          <w:bCs/>
          <w:color w:val="000000" w:themeColor="text1"/>
          <w:sz w:val="24"/>
          <w:lang w:val="en-US"/>
        </w:rPr>
        <w:t>be</w:t>
      </w:r>
      <w:r w:rsidR="006378B2">
        <w:rPr>
          <w:rFonts w:ascii="Times New Roman" w:hAnsi="Times New Roman" w:cs="Times New Roman"/>
          <w:bCs/>
          <w:color w:val="000000" w:themeColor="text1"/>
          <w:sz w:val="24"/>
          <w:lang w:val="en-US"/>
        </w:rPr>
        <w:t xml:space="preserve"> useful to perform</w:t>
      </w:r>
      <w:r w:rsidR="00FD7AD0">
        <w:rPr>
          <w:rFonts w:ascii="Times New Roman" w:hAnsi="Times New Roman" w:cs="Times New Roman"/>
          <w:bCs/>
          <w:color w:val="000000" w:themeColor="text1"/>
          <w:sz w:val="24"/>
          <w:lang w:val="en-US"/>
        </w:rPr>
        <w:t xml:space="preserve"> a follow-up study</w:t>
      </w:r>
      <w:r w:rsidR="006D66D5">
        <w:rPr>
          <w:rFonts w:ascii="Times New Roman" w:hAnsi="Times New Roman" w:cs="Times New Roman"/>
          <w:bCs/>
          <w:color w:val="000000" w:themeColor="text1"/>
          <w:sz w:val="24"/>
          <w:lang w:val="en-US"/>
        </w:rPr>
        <w:t xml:space="preserve"> on </w:t>
      </w:r>
      <w:r w:rsidR="001514B8">
        <w:rPr>
          <w:rFonts w:ascii="Times New Roman" w:hAnsi="Times New Roman" w:cs="Times New Roman"/>
          <w:bCs/>
          <w:color w:val="000000" w:themeColor="text1"/>
          <w:sz w:val="24"/>
          <w:lang w:val="en-US"/>
        </w:rPr>
        <w:t>another</w:t>
      </w:r>
      <w:r w:rsidR="006D66D5">
        <w:rPr>
          <w:rFonts w:ascii="Times New Roman" w:hAnsi="Times New Roman" w:cs="Times New Roman"/>
          <w:bCs/>
          <w:color w:val="000000" w:themeColor="text1"/>
          <w:sz w:val="24"/>
          <w:lang w:val="en-US"/>
        </w:rPr>
        <w:t xml:space="preserve"> group of individuals</w:t>
      </w:r>
      <w:r w:rsidR="00BE3B20">
        <w:rPr>
          <w:rFonts w:ascii="Times New Roman" w:hAnsi="Times New Roman" w:cs="Times New Roman"/>
          <w:bCs/>
          <w:color w:val="000000" w:themeColor="text1"/>
          <w:sz w:val="24"/>
          <w:lang w:val="en-US"/>
        </w:rPr>
        <w:t xml:space="preserve"> to </w:t>
      </w:r>
      <w:r w:rsidR="006378B2">
        <w:rPr>
          <w:rFonts w:ascii="Times New Roman" w:hAnsi="Times New Roman" w:cs="Times New Roman"/>
          <w:bCs/>
          <w:color w:val="000000" w:themeColor="text1"/>
          <w:sz w:val="24"/>
          <w:lang w:val="en-US"/>
        </w:rPr>
        <w:t>assess how representative the present findings are for this species</w:t>
      </w:r>
      <w:r w:rsidR="00BE3B20">
        <w:rPr>
          <w:rFonts w:ascii="Times New Roman" w:hAnsi="Times New Roman" w:cs="Times New Roman"/>
          <w:bCs/>
          <w:color w:val="000000" w:themeColor="text1"/>
          <w:sz w:val="24"/>
          <w:lang w:val="en-US"/>
        </w:rPr>
        <w:t xml:space="preserve">. </w:t>
      </w:r>
      <w:r>
        <w:rPr>
          <w:rFonts w:ascii="Times New Roman" w:hAnsi="Times New Roman" w:cs="Times New Roman"/>
          <w:bCs/>
          <w:color w:val="000000" w:themeColor="text1"/>
          <w:sz w:val="24"/>
          <w:lang w:val="en-US"/>
        </w:rPr>
        <w:t xml:space="preserve">Since </w:t>
      </w:r>
      <w:r w:rsidR="00C03084">
        <w:rPr>
          <w:rFonts w:ascii="Times New Roman" w:hAnsi="Times New Roman" w:cs="Times New Roman"/>
          <w:bCs/>
          <w:color w:val="000000" w:themeColor="text1"/>
          <w:sz w:val="24"/>
          <w:lang w:val="en-US"/>
        </w:rPr>
        <w:t xml:space="preserve">the diet of </w:t>
      </w:r>
      <w:r w:rsidR="001D58CC">
        <w:rPr>
          <w:rFonts w:ascii="Times New Roman" w:hAnsi="Times New Roman" w:cs="Times New Roman"/>
          <w:bCs/>
          <w:color w:val="000000" w:themeColor="text1"/>
          <w:sz w:val="24"/>
          <w:lang w:val="en-US"/>
        </w:rPr>
        <w:t>wild ring-tailed</w:t>
      </w:r>
      <w:r w:rsidR="00C03084">
        <w:rPr>
          <w:rFonts w:ascii="Times New Roman" w:hAnsi="Times New Roman" w:cs="Times New Roman"/>
          <w:bCs/>
          <w:color w:val="000000" w:themeColor="text1"/>
          <w:sz w:val="24"/>
          <w:lang w:val="en-US"/>
        </w:rPr>
        <w:t xml:space="preserve"> lemurs</w:t>
      </w:r>
      <w:r w:rsidR="001D58CC">
        <w:rPr>
          <w:rFonts w:ascii="Times New Roman" w:hAnsi="Times New Roman" w:cs="Times New Roman"/>
          <w:bCs/>
          <w:color w:val="000000" w:themeColor="text1"/>
          <w:sz w:val="24"/>
          <w:lang w:val="en-US"/>
        </w:rPr>
        <w:t xml:space="preserve"> can differ according to season and </w:t>
      </w:r>
      <w:r w:rsidR="00F83479">
        <w:rPr>
          <w:rFonts w:ascii="Times New Roman" w:hAnsi="Times New Roman" w:cs="Times New Roman"/>
          <w:bCs/>
          <w:color w:val="000000" w:themeColor="text1"/>
          <w:sz w:val="24"/>
          <w:lang w:val="en-US"/>
        </w:rPr>
        <w:t>food availability</w:t>
      </w:r>
      <w:r w:rsidR="00C03084">
        <w:rPr>
          <w:rFonts w:ascii="Times New Roman" w:hAnsi="Times New Roman" w:cs="Times New Roman"/>
          <w:bCs/>
          <w:color w:val="000000" w:themeColor="text1"/>
          <w:sz w:val="24"/>
          <w:lang w:val="en-US"/>
        </w:rPr>
        <w:t xml:space="preserve"> in the wild</w:t>
      </w:r>
      <w:r w:rsidR="00F83479">
        <w:rPr>
          <w:rFonts w:ascii="Times New Roman" w:hAnsi="Times New Roman" w:cs="Times New Roman"/>
          <w:bCs/>
          <w:color w:val="000000" w:themeColor="text1"/>
          <w:sz w:val="24"/>
          <w:lang w:val="en-US"/>
        </w:rPr>
        <w:t xml:space="preserve"> </w:t>
      </w:r>
      <w:r w:rsidR="00DA1739">
        <w:rPr>
          <w:rFonts w:ascii="Times New Roman" w:hAnsi="Times New Roman" w:cs="Times New Roman"/>
          <w:bCs/>
          <w:color w:val="000000" w:themeColor="text1"/>
          <w:sz w:val="24"/>
          <w:lang w:val="en-US"/>
        </w:rPr>
        <w:t xml:space="preserve">there might also be a difference between zoo populations of </w:t>
      </w:r>
      <w:r w:rsidR="00DA1739" w:rsidRPr="00DA1739">
        <w:rPr>
          <w:rFonts w:ascii="Times New Roman" w:hAnsi="Times New Roman" w:cs="Times New Roman"/>
          <w:bCs/>
          <w:i/>
          <w:iCs/>
          <w:color w:val="000000" w:themeColor="text1"/>
          <w:sz w:val="24"/>
          <w:lang w:val="en-US"/>
        </w:rPr>
        <w:t xml:space="preserve">Lemur </w:t>
      </w:r>
      <w:proofErr w:type="spellStart"/>
      <w:r w:rsidR="00DA1739" w:rsidRPr="00DA1739">
        <w:rPr>
          <w:rFonts w:ascii="Times New Roman" w:hAnsi="Times New Roman" w:cs="Times New Roman"/>
          <w:bCs/>
          <w:i/>
          <w:iCs/>
          <w:color w:val="000000" w:themeColor="text1"/>
          <w:sz w:val="24"/>
          <w:lang w:val="en-US"/>
        </w:rPr>
        <w:t>catta</w:t>
      </w:r>
      <w:proofErr w:type="spellEnd"/>
      <w:r w:rsidR="00DA1739">
        <w:rPr>
          <w:rFonts w:ascii="Times New Roman" w:hAnsi="Times New Roman" w:cs="Times New Roman"/>
          <w:bCs/>
          <w:color w:val="000000" w:themeColor="text1"/>
          <w:sz w:val="24"/>
          <w:lang w:val="en-US"/>
        </w:rPr>
        <w:t xml:space="preserve">. </w:t>
      </w:r>
    </w:p>
    <w:p w14:paraId="22B06959" w14:textId="77777777" w:rsidR="007012EE" w:rsidRDefault="007012EE" w:rsidP="00D93FA2">
      <w:pPr>
        <w:pStyle w:val="Ingetavstnd"/>
        <w:spacing w:line="360" w:lineRule="auto"/>
        <w:jc w:val="both"/>
        <w:rPr>
          <w:rFonts w:ascii="Times New Roman" w:hAnsi="Times New Roman" w:cs="Times New Roman"/>
          <w:bCs/>
          <w:color w:val="000000" w:themeColor="text1"/>
          <w:sz w:val="24"/>
          <w:lang w:val="en-US"/>
        </w:rPr>
      </w:pPr>
    </w:p>
    <w:p w14:paraId="26B193B4" w14:textId="41EAF71A" w:rsidR="00456420" w:rsidRDefault="00DA1739" w:rsidP="00D93FA2">
      <w:pPr>
        <w:pStyle w:val="Ingetavstnd"/>
        <w:spacing w:line="360" w:lineRule="auto"/>
        <w:jc w:val="both"/>
        <w:rPr>
          <w:bCs/>
          <w:color w:val="000000" w:themeColor="text1"/>
          <w:lang w:val="en-US"/>
        </w:rPr>
      </w:pPr>
      <w:r>
        <w:rPr>
          <w:rFonts w:ascii="Times New Roman" w:hAnsi="Times New Roman" w:cs="Times New Roman"/>
          <w:bCs/>
          <w:color w:val="000000" w:themeColor="text1"/>
          <w:sz w:val="24"/>
          <w:lang w:val="en-US"/>
        </w:rPr>
        <w:t>Also, s</w:t>
      </w:r>
      <w:r w:rsidR="006B5464">
        <w:rPr>
          <w:rFonts w:ascii="Times New Roman" w:hAnsi="Times New Roman" w:cs="Times New Roman"/>
          <w:bCs/>
          <w:color w:val="000000" w:themeColor="text1"/>
          <w:sz w:val="24"/>
          <w:lang w:val="en-US"/>
        </w:rPr>
        <w:t xml:space="preserve">tudies on food preferences and nutrient composition have so far mainly focused </w:t>
      </w:r>
      <w:r w:rsidR="001B27EE">
        <w:rPr>
          <w:rFonts w:ascii="Times New Roman" w:hAnsi="Times New Roman" w:cs="Times New Roman"/>
          <w:bCs/>
          <w:color w:val="000000" w:themeColor="text1"/>
          <w:sz w:val="24"/>
          <w:lang w:val="en-US"/>
        </w:rPr>
        <w:t xml:space="preserve">on species that are more or less frugivorous. It should therefore be interesting to </w:t>
      </w:r>
      <w:r w:rsidR="0076493A">
        <w:rPr>
          <w:rFonts w:ascii="Times New Roman" w:hAnsi="Times New Roman" w:cs="Times New Roman"/>
          <w:bCs/>
          <w:color w:val="000000" w:themeColor="text1"/>
          <w:sz w:val="24"/>
          <w:lang w:val="en-US"/>
        </w:rPr>
        <w:t xml:space="preserve">study primates with other dietary specializations, such as insectivorous or </w:t>
      </w:r>
      <w:proofErr w:type="spellStart"/>
      <w:r w:rsidR="0076493A">
        <w:rPr>
          <w:rFonts w:ascii="Times New Roman" w:hAnsi="Times New Roman" w:cs="Times New Roman"/>
          <w:bCs/>
          <w:color w:val="000000" w:themeColor="text1"/>
          <w:sz w:val="24"/>
          <w:lang w:val="en-US"/>
        </w:rPr>
        <w:t>folivorous</w:t>
      </w:r>
      <w:proofErr w:type="spellEnd"/>
      <w:r w:rsidR="0076493A">
        <w:rPr>
          <w:rFonts w:ascii="Times New Roman" w:hAnsi="Times New Roman" w:cs="Times New Roman"/>
          <w:bCs/>
          <w:color w:val="000000" w:themeColor="text1"/>
          <w:sz w:val="24"/>
          <w:lang w:val="en-US"/>
        </w:rPr>
        <w:t xml:space="preserve"> species. </w:t>
      </w:r>
      <w:r w:rsidR="008F0591">
        <w:rPr>
          <w:rFonts w:ascii="Times New Roman" w:hAnsi="Times New Roman" w:cs="Times New Roman"/>
          <w:bCs/>
          <w:color w:val="000000" w:themeColor="text1"/>
          <w:sz w:val="24"/>
          <w:lang w:val="en-US"/>
        </w:rPr>
        <w:t xml:space="preserve">The method used </w:t>
      </w:r>
      <w:r w:rsidR="008F0591">
        <w:rPr>
          <w:rFonts w:ascii="Times New Roman" w:hAnsi="Times New Roman" w:cs="Times New Roman"/>
          <w:bCs/>
          <w:color w:val="000000" w:themeColor="text1"/>
          <w:sz w:val="24"/>
          <w:lang w:val="en-US"/>
        </w:rPr>
        <w:lastRenderedPageBreak/>
        <w:t>in the present study</w:t>
      </w:r>
      <w:r w:rsidR="00C03084">
        <w:rPr>
          <w:rFonts w:ascii="Times New Roman" w:hAnsi="Times New Roman" w:cs="Times New Roman"/>
          <w:bCs/>
          <w:color w:val="000000" w:themeColor="text1"/>
          <w:sz w:val="24"/>
          <w:lang w:val="en-US"/>
        </w:rPr>
        <w:t xml:space="preserve"> has</w:t>
      </w:r>
      <w:r w:rsidR="00140D58">
        <w:rPr>
          <w:rFonts w:ascii="Times New Roman" w:hAnsi="Times New Roman" w:cs="Times New Roman"/>
          <w:bCs/>
          <w:color w:val="000000" w:themeColor="text1"/>
          <w:sz w:val="24"/>
          <w:lang w:val="en-US"/>
        </w:rPr>
        <w:t xml:space="preserve"> </w:t>
      </w:r>
      <w:r w:rsidR="008741C8">
        <w:rPr>
          <w:rFonts w:ascii="Times New Roman" w:hAnsi="Times New Roman" w:cs="Times New Roman"/>
          <w:bCs/>
          <w:color w:val="000000" w:themeColor="text1"/>
          <w:sz w:val="24"/>
          <w:lang w:val="en-US"/>
        </w:rPr>
        <w:t xml:space="preserve">been shown to </w:t>
      </w:r>
      <w:r w:rsidR="00A5140D">
        <w:rPr>
          <w:rFonts w:ascii="Times New Roman" w:hAnsi="Times New Roman" w:cs="Times New Roman"/>
          <w:bCs/>
          <w:color w:val="000000" w:themeColor="text1"/>
          <w:sz w:val="24"/>
          <w:lang w:val="en-US"/>
        </w:rPr>
        <w:t xml:space="preserve">be a </w:t>
      </w:r>
      <w:r w:rsidR="008F0591">
        <w:rPr>
          <w:rFonts w:ascii="Times New Roman" w:hAnsi="Times New Roman" w:cs="Times New Roman"/>
          <w:bCs/>
          <w:color w:val="000000" w:themeColor="text1"/>
          <w:sz w:val="24"/>
          <w:lang w:val="en-US"/>
        </w:rPr>
        <w:t xml:space="preserve">useful tool to </w:t>
      </w:r>
      <w:r w:rsidR="008741C8">
        <w:rPr>
          <w:rFonts w:ascii="Times New Roman" w:hAnsi="Times New Roman" w:cs="Times New Roman"/>
          <w:bCs/>
          <w:color w:val="000000" w:themeColor="text1"/>
          <w:sz w:val="24"/>
          <w:lang w:val="en-US"/>
        </w:rPr>
        <w:t>assess food preferences</w:t>
      </w:r>
      <w:r w:rsidR="00A5140D">
        <w:rPr>
          <w:rFonts w:ascii="Times New Roman" w:hAnsi="Times New Roman" w:cs="Times New Roman"/>
          <w:bCs/>
          <w:color w:val="000000" w:themeColor="text1"/>
          <w:sz w:val="24"/>
          <w:lang w:val="en-US"/>
        </w:rPr>
        <w:t xml:space="preserve"> and if applied to other primate and non-primate specie</w:t>
      </w:r>
      <w:r w:rsidR="00DB0C95">
        <w:rPr>
          <w:rFonts w:ascii="Times New Roman" w:hAnsi="Times New Roman" w:cs="Times New Roman"/>
          <w:bCs/>
          <w:color w:val="000000" w:themeColor="text1"/>
          <w:sz w:val="24"/>
          <w:lang w:val="en-US"/>
        </w:rPr>
        <w:t xml:space="preserve">s it could give </w:t>
      </w:r>
      <w:r w:rsidR="006F38AD">
        <w:rPr>
          <w:rFonts w:ascii="Times New Roman" w:hAnsi="Times New Roman" w:cs="Times New Roman"/>
          <w:bCs/>
          <w:color w:val="000000" w:themeColor="text1"/>
          <w:sz w:val="24"/>
          <w:lang w:val="en-US"/>
        </w:rPr>
        <w:t xml:space="preserve">further </w:t>
      </w:r>
      <w:r w:rsidR="00D74744">
        <w:rPr>
          <w:rFonts w:ascii="Times New Roman" w:hAnsi="Times New Roman" w:cs="Times New Roman"/>
          <w:bCs/>
          <w:color w:val="000000" w:themeColor="text1"/>
          <w:sz w:val="24"/>
          <w:lang w:val="en-US"/>
        </w:rPr>
        <w:t xml:space="preserve">important </w:t>
      </w:r>
      <w:r w:rsidR="006F38AD">
        <w:rPr>
          <w:rFonts w:ascii="Times New Roman" w:hAnsi="Times New Roman" w:cs="Times New Roman"/>
          <w:bCs/>
          <w:color w:val="000000" w:themeColor="text1"/>
          <w:sz w:val="24"/>
          <w:lang w:val="en-US"/>
        </w:rPr>
        <w:t xml:space="preserve">information about food choices in animals. </w:t>
      </w:r>
    </w:p>
    <w:p w14:paraId="598ABB21" w14:textId="7F6C7937" w:rsidR="00060355" w:rsidRDefault="00060355" w:rsidP="00D93FA2">
      <w:pPr>
        <w:pStyle w:val="Ingetavstnd"/>
        <w:spacing w:line="360" w:lineRule="auto"/>
        <w:jc w:val="both"/>
        <w:rPr>
          <w:rFonts w:ascii="Times New Roman" w:hAnsi="Times New Roman" w:cs="Times New Roman"/>
          <w:bCs/>
          <w:color w:val="FF0000"/>
          <w:sz w:val="24"/>
          <w:lang w:val="en-US"/>
        </w:rPr>
      </w:pPr>
    </w:p>
    <w:p w14:paraId="1BC2A953" w14:textId="04CED9C9" w:rsidR="008017D1" w:rsidRPr="002C283E" w:rsidRDefault="00DE7636" w:rsidP="00D93FA2">
      <w:pPr>
        <w:pStyle w:val="Rubrik2"/>
        <w:jc w:val="both"/>
        <w:rPr>
          <w:rFonts w:ascii="Times New Roman" w:hAnsi="Times New Roman" w:cs="Times New Roman"/>
          <w:b/>
          <w:bCs/>
          <w:color w:val="auto"/>
          <w:sz w:val="24"/>
          <w:szCs w:val="24"/>
          <w:lang w:val="en-US"/>
        </w:rPr>
      </w:pPr>
      <w:bookmarkStart w:id="28" w:name="_Toc38199005"/>
      <w:r w:rsidRPr="002C283E">
        <w:rPr>
          <w:rFonts w:ascii="Times New Roman" w:hAnsi="Times New Roman" w:cs="Times New Roman"/>
          <w:b/>
          <w:bCs/>
          <w:color w:val="auto"/>
          <w:sz w:val="24"/>
          <w:szCs w:val="24"/>
          <w:lang w:val="en-US"/>
        </w:rPr>
        <w:t xml:space="preserve">5.10 </w:t>
      </w:r>
      <w:r w:rsidR="008017D1" w:rsidRPr="002C283E">
        <w:rPr>
          <w:rFonts w:ascii="Times New Roman" w:hAnsi="Times New Roman" w:cs="Times New Roman"/>
          <w:b/>
          <w:bCs/>
          <w:color w:val="auto"/>
          <w:sz w:val="24"/>
          <w:szCs w:val="24"/>
          <w:lang w:val="en-US"/>
        </w:rPr>
        <w:t>Conclusion</w:t>
      </w:r>
      <w:bookmarkEnd w:id="28"/>
    </w:p>
    <w:p w14:paraId="5359D4D9" w14:textId="77777777" w:rsidR="0013080B" w:rsidRDefault="0013080B" w:rsidP="00D93FA2">
      <w:pPr>
        <w:pStyle w:val="Ingetavstnd"/>
        <w:spacing w:line="360" w:lineRule="auto"/>
        <w:jc w:val="both"/>
        <w:rPr>
          <w:rFonts w:ascii="Times New Roman" w:hAnsi="Times New Roman" w:cs="Times New Roman"/>
          <w:bCs/>
          <w:sz w:val="24"/>
          <w:lang w:val="en-US"/>
        </w:rPr>
      </w:pPr>
    </w:p>
    <w:p w14:paraId="3112E55E" w14:textId="4431AAE6" w:rsidR="00A90446" w:rsidRDefault="00083584" w:rsidP="00D93FA2">
      <w:pPr>
        <w:pStyle w:val="Ingetavstnd"/>
        <w:spacing w:line="360" w:lineRule="auto"/>
        <w:jc w:val="both"/>
        <w:rPr>
          <w:rFonts w:ascii="Times New Roman" w:hAnsi="Times New Roman" w:cs="Times New Roman"/>
          <w:bCs/>
          <w:sz w:val="24"/>
          <w:lang w:val="en-US"/>
        </w:rPr>
      </w:pPr>
      <w:r>
        <w:rPr>
          <w:rFonts w:ascii="Times New Roman" w:hAnsi="Times New Roman" w:cs="Times New Roman"/>
          <w:bCs/>
          <w:sz w:val="24"/>
          <w:lang w:val="en-US"/>
        </w:rPr>
        <w:t>The</w:t>
      </w:r>
      <w:r w:rsidR="00C03084">
        <w:rPr>
          <w:rFonts w:ascii="Times New Roman" w:hAnsi="Times New Roman" w:cs="Times New Roman"/>
          <w:bCs/>
          <w:sz w:val="24"/>
          <w:lang w:val="en-US"/>
        </w:rPr>
        <w:t xml:space="preserve"> results</w:t>
      </w:r>
      <w:r>
        <w:rPr>
          <w:rFonts w:ascii="Times New Roman" w:hAnsi="Times New Roman" w:cs="Times New Roman"/>
          <w:bCs/>
          <w:sz w:val="24"/>
          <w:lang w:val="en-US"/>
        </w:rPr>
        <w:t xml:space="preserve"> of the present study</w:t>
      </w:r>
      <w:r w:rsidR="00C03084">
        <w:rPr>
          <w:rFonts w:ascii="Times New Roman" w:hAnsi="Times New Roman" w:cs="Times New Roman"/>
          <w:bCs/>
          <w:sz w:val="24"/>
          <w:lang w:val="en-US"/>
        </w:rPr>
        <w:t xml:space="preserve"> show</w:t>
      </w:r>
      <w:r>
        <w:rPr>
          <w:rFonts w:ascii="Times New Roman" w:hAnsi="Times New Roman" w:cs="Times New Roman"/>
          <w:bCs/>
          <w:sz w:val="24"/>
          <w:lang w:val="en-US"/>
        </w:rPr>
        <w:t xml:space="preserve"> that zoo-housed ring-tailed lemurs </w:t>
      </w:r>
      <w:r w:rsidR="00794E77">
        <w:rPr>
          <w:rFonts w:ascii="Times New Roman" w:hAnsi="Times New Roman" w:cs="Times New Roman"/>
          <w:bCs/>
          <w:sz w:val="24"/>
          <w:lang w:val="en-US"/>
        </w:rPr>
        <w:t>display marked food preferences</w:t>
      </w:r>
      <w:r w:rsidR="00AB6F32">
        <w:rPr>
          <w:rFonts w:ascii="Times New Roman" w:hAnsi="Times New Roman" w:cs="Times New Roman"/>
          <w:bCs/>
          <w:sz w:val="24"/>
          <w:lang w:val="en-US"/>
        </w:rPr>
        <w:t>,</w:t>
      </w:r>
      <w:r w:rsidR="00794E77">
        <w:rPr>
          <w:rFonts w:ascii="Times New Roman" w:hAnsi="Times New Roman" w:cs="Times New Roman"/>
          <w:bCs/>
          <w:sz w:val="24"/>
          <w:lang w:val="en-US"/>
        </w:rPr>
        <w:t xml:space="preserve"> when presented </w:t>
      </w:r>
      <w:r w:rsidR="00AB6F32">
        <w:rPr>
          <w:rFonts w:ascii="Times New Roman" w:hAnsi="Times New Roman" w:cs="Times New Roman"/>
          <w:bCs/>
          <w:sz w:val="24"/>
          <w:lang w:val="en-US"/>
        </w:rPr>
        <w:t xml:space="preserve">with 12 different food options, </w:t>
      </w:r>
      <w:r w:rsidR="00B47955">
        <w:rPr>
          <w:rFonts w:ascii="Times New Roman" w:hAnsi="Times New Roman" w:cs="Times New Roman"/>
          <w:bCs/>
          <w:sz w:val="24"/>
          <w:lang w:val="en-US"/>
        </w:rPr>
        <w:t>in relation to nutrient composition. The</w:t>
      </w:r>
      <w:r w:rsidR="00AB6F32">
        <w:rPr>
          <w:rFonts w:ascii="Times New Roman" w:hAnsi="Times New Roman" w:cs="Times New Roman"/>
          <w:bCs/>
          <w:sz w:val="24"/>
          <w:lang w:val="en-US"/>
        </w:rPr>
        <w:t xml:space="preserve"> </w:t>
      </w:r>
      <w:r w:rsidR="00B47955">
        <w:rPr>
          <w:rFonts w:ascii="Times New Roman" w:hAnsi="Times New Roman" w:cs="Times New Roman"/>
          <w:bCs/>
          <w:sz w:val="24"/>
          <w:lang w:val="en-US"/>
        </w:rPr>
        <w:t>lemurs’ food preferences correlated significantly with the content of carbohydrates and sucrose.</w:t>
      </w:r>
      <w:r w:rsidR="00EA1A5D">
        <w:rPr>
          <w:rFonts w:ascii="Times New Roman" w:hAnsi="Times New Roman" w:cs="Times New Roman"/>
          <w:bCs/>
          <w:sz w:val="24"/>
          <w:lang w:val="en-US"/>
        </w:rPr>
        <w:t xml:space="preserve"> The food preferences did not correlate with any of the other </w:t>
      </w:r>
      <w:r w:rsidR="00E971AB">
        <w:rPr>
          <w:rFonts w:ascii="Times New Roman" w:hAnsi="Times New Roman" w:cs="Times New Roman"/>
          <w:bCs/>
          <w:sz w:val="24"/>
          <w:lang w:val="en-US"/>
        </w:rPr>
        <w:t>macro- or micronutrients.</w:t>
      </w:r>
      <w:r w:rsidR="0020369B">
        <w:rPr>
          <w:rFonts w:ascii="Times New Roman" w:hAnsi="Times New Roman" w:cs="Times New Roman"/>
          <w:bCs/>
          <w:sz w:val="24"/>
          <w:lang w:val="en-US"/>
        </w:rPr>
        <w:t xml:space="preserve"> </w:t>
      </w:r>
      <w:r w:rsidR="00E971AB">
        <w:rPr>
          <w:rFonts w:ascii="Times New Roman" w:hAnsi="Times New Roman" w:cs="Times New Roman"/>
          <w:bCs/>
          <w:sz w:val="24"/>
          <w:lang w:val="en-US"/>
        </w:rPr>
        <w:t xml:space="preserve"> </w:t>
      </w:r>
      <w:r w:rsidR="00404B7C">
        <w:rPr>
          <w:rFonts w:ascii="Times New Roman" w:hAnsi="Times New Roman" w:cs="Times New Roman"/>
          <w:bCs/>
          <w:sz w:val="24"/>
          <w:lang w:val="en-US"/>
        </w:rPr>
        <w:t xml:space="preserve">Due </w:t>
      </w:r>
      <w:r w:rsidR="0009051D">
        <w:rPr>
          <w:rFonts w:ascii="Times New Roman" w:hAnsi="Times New Roman" w:cs="Times New Roman"/>
          <w:bCs/>
          <w:sz w:val="24"/>
          <w:lang w:val="en-US"/>
        </w:rPr>
        <w:t>to t</w:t>
      </w:r>
      <w:r w:rsidR="00FB03EF">
        <w:rPr>
          <w:rFonts w:ascii="Times New Roman" w:hAnsi="Times New Roman" w:cs="Times New Roman"/>
          <w:bCs/>
          <w:sz w:val="24"/>
          <w:lang w:val="en-US"/>
        </w:rPr>
        <w:t xml:space="preserve">he </w:t>
      </w:r>
      <w:r w:rsidR="001B2B20">
        <w:rPr>
          <w:rFonts w:ascii="Times New Roman" w:hAnsi="Times New Roman" w:cs="Times New Roman"/>
          <w:bCs/>
          <w:sz w:val="24"/>
          <w:lang w:val="en-US"/>
        </w:rPr>
        <w:t>low number of tested individuals</w:t>
      </w:r>
      <w:r w:rsidR="0009051D">
        <w:rPr>
          <w:rFonts w:ascii="Times New Roman" w:hAnsi="Times New Roman" w:cs="Times New Roman"/>
          <w:bCs/>
          <w:sz w:val="24"/>
          <w:lang w:val="en-US"/>
        </w:rPr>
        <w:t xml:space="preserve"> the results</w:t>
      </w:r>
      <w:r w:rsidR="00E463BB">
        <w:rPr>
          <w:rFonts w:ascii="Times New Roman" w:hAnsi="Times New Roman" w:cs="Times New Roman"/>
          <w:bCs/>
          <w:sz w:val="24"/>
          <w:lang w:val="en-US"/>
        </w:rPr>
        <w:t xml:space="preserve"> of</w:t>
      </w:r>
      <w:r w:rsidR="0009051D">
        <w:rPr>
          <w:rFonts w:ascii="Times New Roman" w:hAnsi="Times New Roman" w:cs="Times New Roman"/>
          <w:bCs/>
          <w:sz w:val="24"/>
          <w:lang w:val="en-US"/>
        </w:rPr>
        <w:t xml:space="preserve"> the present study </w:t>
      </w:r>
      <w:r w:rsidR="00006D92">
        <w:rPr>
          <w:rFonts w:ascii="Times New Roman" w:hAnsi="Times New Roman" w:cs="Times New Roman"/>
          <w:bCs/>
          <w:sz w:val="24"/>
          <w:lang w:val="en-US"/>
        </w:rPr>
        <w:t>preclude</w:t>
      </w:r>
      <w:r w:rsidR="0009051D">
        <w:rPr>
          <w:rFonts w:ascii="Times New Roman" w:hAnsi="Times New Roman" w:cs="Times New Roman"/>
          <w:bCs/>
          <w:sz w:val="24"/>
          <w:lang w:val="en-US"/>
        </w:rPr>
        <w:t xml:space="preserve"> </w:t>
      </w:r>
      <w:r w:rsidR="00C62563">
        <w:rPr>
          <w:rFonts w:ascii="Times New Roman" w:hAnsi="Times New Roman" w:cs="Times New Roman"/>
          <w:bCs/>
          <w:sz w:val="24"/>
          <w:lang w:val="en-US"/>
        </w:rPr>
        <w:t xml:space="preserve">more generalizing </w:t>
      </w:r>
      <w:r w:rsidR="001B4268">
        <w:rPr>
          <w:rFonts w:ascii="Times New Roman" w:hAnsi="Times New Roman" w:cs="Times New Roman"/>
          <w:bCs/>
          <w:sz w:val="24"/>
          <w:lang w:val="en-US"/>
        </w:rPr>
        <w:t>conclusions a</w:t>
      </w:r>
      <w:r w:rsidR="00C62563">
        <w:rPr>
          <w:rFonts w:ascii="Times New Roman" w:hAnsi="Times New Roman" w:cs="Times New Roman"/>
          <w:bCs/>
          <w:sz w:val="24"/>
          <w:lang w:val="en-US"/>
        </w:rPr>
        <w:t xml:space="preserve">bout </w:t>
      </w:r>
      <w:r w:rsidR="001B4268">
        <w:rPr>
          <w:rFonts w:ascii="Times New Roman" w:hAnsi="Times New Roman" w:cs="Times New Roman"/>
          <w:bCs/>
          <w:sz w:val="24"/>
          <w:lang w:val="en-US"/>
        </w:rPr>
        <w:t xml:space="preserve">food preferences in zoo-housed lemurs. </w:t>
      </w:r>
      <w:r w:rsidR="005D3A4D">
        <w:rPr>
          <w:rFonts w:ascii="Times New Roman" w:hAnsi="Times New Roman" w:cs="Times New Roman"/>
          <w:bCs/>
          <w:sz w:val="24"/>
          <w:lang w:val="en-US"/>
        </w:rPr>
        <w:t xml:space="preserve">The knowledge about </w:t>
      </w:r>
      <w:r w:rsidR="00E57D0C">
        <w:rPr>
          <w:rFonts w:ascii="Times New Roman" w:hAnsi="Times New Roman" w:cs="Times New Roman"/>
          <w:bCs/>
          <w:sz w:val="24"/>
          <w:lang w:val="en-US"/>
        </w:rPr>
        <w:t xml:space="preserve">animals’ </w:t>
      </w:r>
      <w:r w:rsidR="005D3A4D">
        <w:rPr>
          <w:rFonts w:ascii="Times New Roman" w:hAnsi="Times New Roman" w:cs="Times New Roman"/>
          <w:bCs/>
          <w:sz w:val="24"/>
          <w:lang w:val="en-US"/>
        </w:rPr>
        <w:t>food prefer</w:t>
      </w:r>
      <w:r w:rsidR="00E57D0C">
        <w:rPr>
          <w:rFonts w:ascii="Times New Roman" w:hAnsi="Times New Roman" w:cs="Times New Roman"/>
          <w:bCs/>
          <w:sz w:val="24"/>
          <w:lang w:val="en-US"/>
        </w:rPr>
        <w:t xml:space="preserve">ences might give important information on how to </w:t>
      </w:r>
      <w:r w:rsidR="00C10564">
        <w:rPr>
          <w:rFonts w:ascii="Times New Roman" w:hAnsi="Times New Roman" w:cs="Times New Roman"/>
          <w:bCs/>
          <w:sz w:val="24"/>
          <w:lang w:val="en-US"/>
        </w:rPr>
        <w:t xml:space="preserve">improve their welfare in zoos. </w:t>
      </w:r>
    </w:p>
    <w:p w14:paraId="005E9FDF" w14:textId="77777777" w:rsidR="00C54E74" w:rsidRDefault="00C54E74" w:rsidP="00D93FA2">
      <w:pPr>
        <w:pStyle w:val="Ingetavstnd"/>
        <w:spacing w:line="360" w:lineRule="auto"/>
        <w:jc w:val="both"/>
        <w:rPr>
          <w:rFonts w:ascii="Times New Roman" w:hAnsi="Times New Roman" w:cs="Times New Roman"/>
          <w:b/>
          <w:sz w:val="24"/>
          <w:szCs w:val="24"/>
          <w:lang w:val="en-US"/>
        </w:rPr>
      </w:pPr>
    </w:p>
    <w:p w14:paraId="13DD9BDB" w14:textId="4A00E6AA" w:rsidR="003D45DD" w:rsidRPr="006F32A9" w:rsidRDefault="003D45DD" w:rsidP="00D93FA2">
      <w:pPr>
        <w:pStyle w:val="Rubrik1"/>
        <w:numPr>
          <w:ilvl w:val="0"/>
          <w:numId w:val="1"/>
        </w:numPr>
        <w:jc w:val="both"/>
        <w:rPr>
          <w:sz w:val="24"/>
          <w:szCs w:val="24"/>
        </w:rPr>
      </w:pPr>
      <w:bookmarkStart w:id="29" w:name="_Toc38199006"/>
      <w:proofErr w:type="spellStart"/>
      <w:r w:rsidRPr="006F32A9">
        <w:rPr>
          <w:sz w:val="24"/>
          <w:szCs w:val="24"/>
        </w:rPr>
        <w:t>Societal</w:t>
      </w:r>
      <w:proofErr w:type="spellEnd"/>
      <w:r w:rsidRPr="006F32A9">
        <w:rPr>
          <w:sz w:val="24"/>
          <w:szCs w:val="24"/>
        </w:rPr>
        <w:t xml:space="preserve"> &amp; </w:t>
      </w:r>
      <w:proofErr w:type="spellStart"/>
      <w:r w:rsidRPr="006F32A9">
        <w:rPr>
          <w:sz w:val="24"/>
          <w:szCs w:val="24"/>
        </w:rPr>
        <w:t>ethical</w:t>
      </w:r>
      <w:proofErr w:type="spellEnd"/>
      <w:r w:rsidRPr="006F32A9">
        <w:rPr>
          <w:sz w:val="24"/>
          <w:szCs w:val="24"/>
        </w:rPr>
        <w:t xml:space="preserve"> </w:t>
      </w:r>
      <w:proofErr w:type="spellStart"/>
      <w:r w:rsidRPr="006F32A9">
        <w:rPr>
          <w:sz w:val="24"/>
          <w:szCs w:val="24"/>
        </w:rPr>
        <w:t>considerations</w:t>
      </w:r>
      <w:bookmarkEnd w:id="29"/>
      <w:proofErr w:type="spellEnd"/>
    </w:p>
    <w:p w14:paraId="06CCB787" w14:textId="4896EEE1" w:rsidR="002E055C" w:rsidRDefault="00B8034C" w:rsidP="00D93FA2">
      <w:pPr>
        <w:pStyle w:val="Ingetavstnd"/>
        <w:spacing w:line="360" w:lineRule="auto"/>
        <w:jc w:val="both"/>
        <w:rPr>
          <w:rFonts w:ascii="Times New Roman" w:hAnsi="Times New Roman" w:cs="Times New Roman"/>
          <w:bCs/>
          <w:sz w:val="24"/>
          <w:szCs w:val="24"/>
          <w:lang w:val="en-US"/>
        </w:rPr>
      </w:pPr>
      <w:r w:rsidRPr="00B8034C">
        <w:rPr>
          <w:rFonts w:ascii="Times" w:hAnsi="Times" w:cs="Times"/>
          <w:sz w:val="24"/>
          <w:szCs w:val="24"/>
          <w:lang w:val="en-US"/>
        </w:rPr>
        <w:t xml:space="preserve">The experiments reported here comply with the </w:t>
      </w:r>
      <w:r w:rsidRPr="00B8034C">
        <w:rPr>
          <w:rFonts w:ascii="Times" w:hAnsi="Times" w:cs="Times"/>
          <w:i/>
          <w:sz w:val="24"/>
          <w:szCs w:val="24"/>
          <w:lang w:val="en-US"/>
        </w:rPr>
        <w:t>American Society of Primatologists’ Principles for the Ethical Treatment of Primates,</w:t>
      </w:r>
      <w:r w:rsidRPr="00B8034C">
        <w:rPr>
          <w:rFonts w:ascii="Times" w:hAnsi="Times" w:cs="Times"/>
          <w:sz w:val="24"/>
          <w:szCs w:val="24"/>
          <w:lang w:val="en-US"/>
        </w:rPr>
        <w:t xml:space="preserve"> with the </w:t>
      </w:r>
      <w:r w:rsidRPr="00B8034C">
        <w:rPr>
          <w:rFonts w:ascii="Times" w:hAnsi="Times" w:cs="Times"/>
          <w:i/>
          <w:sz w:val="24"/>
          <w:szCs w:val="24"/>
          <w:lang w:val="en-US"/>
        </w:rPr>
        <w:t>European Union Directive on the Protection of Animals Used for Scientific Purposes</w:t>
      </w:r>
      <w:r w:rsidRPr="00B8034C">
        <w:rPr>
          <w:rFonts w:ascii="Times" w:hAnsi="Times" w:cs="Times"/>
          <w:sz w:val="24"/>
          <w:szCs w:val="24"/>
          <w:lang w:val="en-US"/>
        </w:rPr>
        <w:t xml:space="preserve"> (EU Directive 2010/63/EU)</w:t>
      </w:r>
      <w:r>
        <w:rPr>
          <w:rFonts w:ascii="Times" w:hAnsi="Times" w:cs="Times"/>
          <w:sz w:val="24"/>
          <w:szCs w:val="24"/>
          <w:lang w:val="en-US"/>
        </w:rPr>
        <w:t>,</w:t>
      </w:r>
      <w:r w:rsidRPr="00B8034C">
        <w:rPr>
          <w:rFonts w:ascii="Times" w:hAnsi="Times" w:cs="Times"/>
          <w:sz w:val="24"/>
          <w:szCs w:val="24"/>
          <w:lang w:val="en-US"/>
        </w:rPr>
        <w:t xml:space="preserve"> and</w:t>
      </w:r>
      <w:r w:rsidR="006A590A">
        <w:rPr>
          <w:rFonts w:ascii="Times" w:hAnsi="Times" w:cs="Times"/>
          <w:sz w:val="24"/>
          <w:szCs w:val="24"/>
          <w:lang w:val="en-US"/>
        </w:rPr>
        <w:t xml:space="preserve"> </w:t>
      </w:r>
      <w:r w:rsidRPr="00B8034C">
        <w:rPr>
          <w:rFonts w:ascii="Times" w:hAnsi="Times" w:cs="Times"/>
          <w:sz w:val="24"/>
          <w:szCs w:val="24"/>
          <w:lang w:val="en-US"/>
        </w:rPr>
        <w:t>also with current Swedish</w:t>
      </w:r>
      <w:r>
        <w:rPr>
          <w:rFonts w:ascii="Times" w:hAnsi="Times" w:cs="Times"/>
          <w:sz w:val="24"/>
          <w:szCs w:val="24"/>
          <w:lang w:val="en-US"/>
        </w:rPr>
        <w:t xml:space="preserve"> animal welfare</w:t>
      </w:r>
      <w:r w:rsidRPr="00B8034C">
        <w:rPr>
          <w:rFonts w:ascii="Times" w:hAnsi="Times" w:cs="Times"/>
          <w:sz w:val="24"/>
          <w:szCs w:val="24"/>
          <w:lang w:val="en-US"/>
        </w:rPr>
        <w:t xml:space="preserve"> laws. As varying both the composition and the mode of presentation of the diet of zoo-housed animals is part of the</w:t>
      </w:r>
      <w:r w:rsidRPr="00B8034C">
        <w:rPr>
          <w:rFonts w:ascii="Times" w:hAnsi="Times"/>
          <w:sz w:val="24"/>
          <w:szCs w:val="24"/>
          <w:lang w:val="en-US"/>
        </w:rPr>
        <w:t xml:space="preserve"> environmental enrichment efforts that zoos are required to perform</w:t>
      </w:r>
      <w:r w:rsidR="00140D58">
        <w:rPr>
          <w:rFonts w:ascii="Times" w:hAnsi="Times"/>
          <w:sz w:val="24"/>
          <w:szCs w:val="24"/>
          <w:lang w:val="en-US"/>
        </w:rPr>
        <w:t xml:space="preserve"> </w:t>
      </w:r>
      <w:r w:rsidR="00C03084">
        <w:rPr>
          <w:rFonts w:ascii="Times" w:hAnsi="Times"/>
          <w:sz w:val="24"/>
          <w:szCs w:val="24"/>
          <w:lang w:val="en-US"/>
        </w:rPr>
        <w:t>by law</w:t>
      </w:r>
      <w:r w:rsidRPr="00B8034C">
        <w:rPr>
          <w:rFonts w:ascii="Times" w:hAnsi="Times"/>
          <w:sz w:val="24"/>
          <w:szCs w:val="24"/>
          <w:lang w:val="en-US"/>
        </w:rPr>
        <w:t xml:space="preserve">, the present study did not need an extra </w:t>
      </w:r>
      <w:r w:rsidR="00EC3CB0" w:rsidRPr="00B8034C">
        <w:rPr>
          <w:rFonts w:ascii="Times" w:hAnsi="Times"/>
          <w:sz w:val="24"/>
          <w:szCs w:val="24"/>
          <w:lang w:val="en-US"/>
        </w:rPr>
        <w:t>ethical</w:t>
      </w:r>
      <w:r w:rsidRPr="00B8034C">
        <w:rPr>
          <w:rFonts w:ascii="Times" w:hAnsi="Times"/>
          <w:sz w:val="24"/>
          <w:szCs w:val="24"/>
          <w:lang w:val="en-US"/>
        </w:rPr>
        <w:t xml:space="preserve"> approval.  </w:t>
      </w:r>
      <w:r w:rsidR="002E055C" w:rsidRPr="00B8034C">
        <w:rPr>
          <w:rFonts w:ascii="Times New Roman" w:hAnsi="Times New Roman" w:cs="Times New Roman"/>
          <w:bCs/>
          <w:sz w:val="24"/>
          <w:szCs w:val="24"/>
          <w:lang w:val="en-US"/>
        </w:rPr>
        <w:t xml:space="preserve"> </w:t>
      </w:r>
    </w:p>
    <w:p w14:paraId="5331B405" w14:textId="0FC424DC" w:rsidR="00261504" w:rsidRDefault="00261504" w:rsidP="00D93FA2">
      <w:pPr>
        <w:pStyle w:val="Ingetavstnd"/>
        <w:spacing w:line="360" w:lineRule="auto"/>
        <w:jc w:val="both"/>
        <w:rPr>
          <w:rFonts w:ascii="Times New Roman" w:hAnsi="Times New Roman" w:cs="Times New Roman"/>
          <w:bCs/>
          <w:sz w:val="24"/>
          <w:szCs w:val="24"/>
          <w:lang w:val="en-US"/>
        </w:rPr>
      </w:pPr>
    </w:p>
    <w:p w14:paraId="1D08E529" w14:textId="77777777" w:rsidR="00C4565F" w:rsidRDefault="00865C8A" w:rsidP="00D93FA2">
      <w:pPr>
        <w:pStyle w:val="Ingetavstnd"/>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lemurs in the present study </w:t>
      </w:r>
      <w:r w:rsidR="00872029">
        <w:rPr>
          <w:rFonts w:ascii="Times New Roman" w:hAnsi="Times New Roman" w:cs="Times New Roman"/>
          <w:bCs/>
          <w:sz w:val="24"/>
          <w:szCs w:val="24"/>
          <w:lang w:val="en-US"/>
        </w:rPr>
        <w:t xml:space="preserve">participated on a </w:t>
      </w:r>
      <w:r w:rsidR="00C03084">
        <w:rPr>
          <w:rFonts w:ascii="Times New Roman" w:hAnsi="Times New Roman" w:cs="Times New Roman"/>
          <w:bCs/>
          <w:sz w:val="24"/>
          <w:szCs w:val="24"/>
          <w:lang w:val="en-US"/>
        </w:rPr>
        <w:t>strictly</w:t>
      </w:r>
      <w:r w:rsidR="00BB1B00">
        <w:rPr>
          <w:rFonts w:ascii="Times New Roman" w:hAnsi="Times New Roman" w:cs="Times New Roman"/>
          <w:bCs/>
          <w:sz w:val="24"/>
          <w:szCs w:val="24"/>
          <w:lang w:val="en-US"/>
        </w:rPr>
        <w:t xml:space="preserve"> </w:t>
      </w:r>
      <w:r w:rsidR="00872029">
        <w:rPr>
          <w:rFonts w:ascii="Times New Roman" w:hAnsi="Times New Roman" w:cs="Times New Roman"/>
          <w:bCs/>
          <w:sz w:val="24"/>
          <w:szCs w:val="24"/>
          <w:lang w:val="en-US"/>
        </w:rPr>
        <w:t xml:space="preserve">voluntary basis. The lemurs could leave the test </w:t>
      </w:r>
      <w:r w:rsidR="002F65CA">
        <w:rPr>
          <w:rFonts w:ascii="Times New Roman" w:hAnsi="Times New Roman" w:cs="Times New Roman"/>
          <w:bCs/>
          <w:sz w:val="24"/>
          <w:szCs w:val="24"/>
          <w:lang w:val="en-US"/>
        </w:rPr>
        <w:t xml:space="preserve">set-up </w:t>
      </w:r>
      <w:r w:rsidR="00872029">
        <w:rPr>
          <w:rFonts w:ascii="Times New Roman" w:hAnsi="Times New Roman" w:cs="Times New Roman"/>
          <w:bCs/>
          <w:sz w:val="24"/>
          <w:szCs w:val="24"/>
          <w:lang w:val="en-US"/>
        </w:rPr>
        <w:t>at any time and the data</w:t>
      </w:r>
      <w:r w:rsidR="004014FD">
        <w:rPr>
          <w:rFonts w:ascii="Times New Roman" w:hAnsi="Times New Roman" w:cs="Times New Roman"/>
          <w:bCs/>
          <w:sz w:val="24"/>
          <w:szCs w:val="24"/>
          <w:lang w:val="en-US"/>
        </w:rPr>
        <w:t xml:space="preserve"> </w:t>
      </w:r>
      <w:r w:rsidR="00872029">
        <w:rPr>
          <w:rFonts w:ascii="Times New Roman" w:hAnsi="Times New Roman" w:cs="Times New Roman"/>
          <w:bCs/>
          <w:sz w:val="24"/>
          <w:szCs w:val="24"/>
          <w:lang w:val="en-US"/>
        </w:rPr>
        <w:t>collection depended on the cooperation of the lemurs. All the food items were familiar to the lemurs and approved by the caretakers and zoologist</w:t>
      </w:r>
      <w:r w:rsidR="00137C6D">
        <w:rPr>
          <w:rFonts w:ascii="Times New Roman" w:hAnsi="Times New Roman" w:cs="Times New Roman"/>
          <w:bCs/>
          <w:sz w:val="24"/>
          <w:szCs w:val="24"/>
          <w:lang w:val="en-US"/>
        </w:rPr>
        <w:t xml:space="preserve"> at</w:t>
      </w:r>
      <w:r w:rsidR="00872029">
        <w:rPr>
          <w:rFonts w:ascii="Times New Roman" w:hAnsi="Times New Roman" w:cs="Times New Roman"/>
          <w:bCs/>
          <w:sz w:val="24"/>
          <w:szCs w:val="24"/>
          <w:lang w:val="en-US"/>
        </w:rPr>
        <w:t xml:space="preserve"> the zoo. </w:t>
      </w:r>
    </w:p>
    <w:p w14:paraId="28EEF6FA" w14:textId="77777777" w:rsidR="00C4565F" w:rsidRDefault="00C4565F" w:rsidP="00D93FA2">
      <w:pPr>
        <w:pStyle w:val="Ingetavstnd"/>
        <w:spacing w:line="360" w:lineRule="auto"/>
        <w:jc w:val="both"/>
        <w:rPr>
          <w:rFonts w:ascii="Times New Roman" w:hAnsi="Times New Roman" w:cs="Times New Roman"/>
          <w:bCs/>
          <w:sz w:val="24"/>
          <w:szCs w:val="24"/>
          <w:lang w:val="en-US"/>
        </w:rPr>
      </w:pPr>
    </w:p>
    <w:p w14:paraId="7E7371CE" w14:textId="56406ED2" w:rsidR="002C6536" w:rsidRDefault="008826AB" w:rsidP="00D93FA2">
      <w:pPr>
        <w:pStyle w:val="Ingetavstnd"/>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An increased understanding of the food preferences of zoo-housed primates can help to alleviate</w:t>
      </w:r>
      <w:r w:rsidR="00BB1B00">
        <w:rPr>
          <w:rFonts w:ascii="Times New Roman" w:hAnsi="Times New Roman" w:cs="Times New Roman"/>
          <w:bCs/>
          <w:sz w:val="24"/>
          <w:szCs w:val="24"/>
          <w:lang w:val="en-US"/>
        </w:rPr>
        <w:t xml:space="preserve"> nutrition-related </w:t>
      </w:r>
      <w:r>
        <w:rPr>
          <w:rFonts w:ascii="Times New Roman" w:hAnsi="Times New Roman" w:cs="Times New Roman"/>
          <w:bCs/>
          <w:sz w:val="24"/>
          <w:szCs w:val="24"/>
          <w:lang w:val="en-US"/>
        </w:rPr>
        <w:t xml:space="preserve">problems such as obesity and other health problems. </w:t>
      </w:r>
      <w:r w:rsidR="002C6536">
        <w:rPr>
          <w:rFonts w:ascii="Times New Roman" w:hAnsi="Times New Roman" w:cs="Times New Roman"/>
          <w:bCs/>
          <w:sz w:val="24"/>
          <w:szCs w:val="24"/>
          <w:lang w:val="en-US"/>
        </w:rPr>
        <w:t>Knowledge about</w:t>
      </w:r>
      <w:r w:rsidR="00236EDE">
        <w:rPr>
          <w:rFonts w:ascii="Times New Roman" w:hAnsi="Times New Roman" w:cs="Times New Roman"/>
          <w:bCs/>
          <w:sz w:val="24"/>
          <w:szCs w:val="24"/>
          <w:lang w:val="en-US"/>
        </w:rPr>
        <w:t xml:space="preserve"> the </w:t>
      </w:r>
      <w:r w:rsidR="00236EDE">
        <w:rPr>
          <w:rFonts w:ascii="Times New Roman" w:hAnsi="Times New Roman" w:cs="Times New Roman"/>
          <w:bCs/>
          <w:sz w:val="24"/>
          <w:szCs w:val="24"/>
          <w:lang w:val="en-US"/>
        </w:rPr>
        <w:lastRenderedPageBreak/>
        <w:t xml:space="preserve">nutritional choices of </w:t>
      </w:r>
      <w:r w:rsidR="00756699">
        <w:rPr>
          <w:rFonts w:ascii="Times New Roman" w:hAnsi="Times New Roman" w:cs="Times New Roman"/>
          <w:bCs/>
          <w:sz w:val="24"/>
          <w:szCs w:val="24"/>
          <w:lang w:val="en-US"/>
        </w:rPr>
        <w:t xml:space="preserve">endangered species such as </w:t>
      </w:r>
      <w:r w:rsidR="00756699" w:rsidRPr="00756699">
        <w:rPr>
          <w:rFonts w:ascii="Times New Roman" w:hAnsi="Times New Roman" w:cs="Times New Roman"/>
          <w:bCs/>
          <w:i/>
          <w:iCs/>
          <w:sz w:val="24"/>
          <w:szCs w:val="24"/>
          <w:lang w:val="en-US"/>
        </w:rPr>
        <w:t xml:space="preserve">Lemur </w:t>
      </w:r>
      <w:proofErr w:type="spellStart"/>
      <w:r w:rsidR="00756699" w:rsidRPr="00756699">
        <w:rPr>
          <w:rFonts w:ascii="Times New Roman" w:hAnsi="Times New Roman" w:cs="Times New Roman"/>
          <w:bCs/>
          <w:i/>
          <w:iCs/>
          <w:sz w:val="24"/>
          <w:szCs w:val="24"/>
          <w:lang w:val="en-US"/>
        </w:rPr>
        <w:t>catta</w:t>
      </w:r>
      <w:proofErr w:type="spellEnd"/>
      <w:r w:rsidR="00756699">
        <w:rPr>
          <w:rFonts w:ascii="Times New Roman" w:hAnsi="Times New Roman" w:cs="Times New Roman"/>
          <w:bCs/>
          <w:sz w:val="24"/>
          <w:szCs w:val="24"/>
          <w:lang w:val="en-US"/>
        </w:rPr>
        <w:t xml:space="preserve"> may contribute to conservation efforts</w:t>
      </w:r>
      <w:r w:rsidR="00193FBF">
        <w:rPr>
          <w:rFonts w:ascii="Times New Roman" w:hAnsi="Times New Roman" w:cs="Times New Roman"/>
          <w:bCs/>
          <w:sz w:val="24"/>
          <w:szCs w:val="24"/>
          <w:lang w:val="en-US"/>
        </w:rPr>
        <w:t>.</w:t>
      </w:r>
      <w:r w:rsidR="006003D3">
        <w:rPr>
          <w:rFonts w:ascii="Times New Roman" w:hAnsi="Times New Roman" w:cs="Times New Roman"/>
          <w:bCs/>
          <w:sz w:val="24"/>
          <w:szCs w:val="24"/>
          <w:lang w:val="en-US"/>
        </w:rPr>
        <w:t xml:space="preserve"> </w:t>
      </w:r>
      <w:r w:rsidR="00FF7544">
        <w:rPr>
          <w:rFonts w:ascii="Times New Roman" w:hAnsi="Times New Roman" w:cs="Times New Roman"/>
          <w:bCs/>
          <w:sz w:val="24"/>
          <w:szCs w:val="24"/>
          <w:lang w:val="en-US"/>
        </w:rPr>
        <w:t xml:space="preserve">Providing zoo-housed ring-tailed lemurs with a balanced and healthy diet </w:t>
      </w:r>
      <w:r w:rsidR="00335036">
        <w:rPr>
          <w:rFonts w:ascii="Times New Roman" w:hAnsi="Times New Roman" w:cs="Times New Roman"/>
          <w:bCs/>
          <w:sz w:val="24"/>
          <w:szCs w:val="24"/>
          <w:lang w:val="en-US"/>
        </w:rPr>
        <w:t xml:space="preserve">is crucial for their welfare and to obtain </w:t>
      </w:r>
      <w:r w:rsidR="001C7BA0">
        <w:rPr>
          <w:rFonts w:ascii="Times New Roman" w:hAnsi="Times New Roman" w:cs="Times New Roman"/>
          <w:bCs/>
          <w:sz w:val="24"/>
          <w:szCs w:val="24"/>
          <w:lang w:val="en-US"/>
        </w:rPr>
        <w:t xml:space="preserve">stable zoo-populations. </w:t>
      </w:r>
      <w:r w:rsidR="001B18F2">
        <w:rPr>
          <w:rFonts w:ascii="Times New Roman" w:hAnsi="Times New Roman" w:cs="Times New Roman"/>
          <w:bCs/>
          <w:sz w:val="24"/>
          <w:szCs w:val="24"/>
          <w:lang w:val="en-US"/>
        </w:rPr>
        <w:t>Comparative studies on food preferences and nutrient composition may also increase our understanding of basic mechanism</w:t>
      </w:r>
      <w:r w:rsidR="00E12989">
        <w:rPr>
          <w:rFonts w:ascii="Times New Roman" w:hAnsi="Times New Roman" w:cs="Times New Roman"/>
          <w:bCs/>
          <w:sz w:val="24"/>
          <w:szCs w:val="24"/>
          <w:lang w:val="en-US"/>
        </w:rPr>
        <w:t xml:space="preserve">s underlying </w:t>
      </w:r>
      <w:proofErr w:type="spellStart"/>
      <w:r w:rsidR="00E12989">
        <w:rPr>
          <w:rFonts w:ascii="Times New Roman" w:hAnsi="Times New Roman" w:cs="Times New Roman"/>
          <w:bCs/>
          <w:sz w:val="24"/>
          <w:szCs w:val="24"/>
          <w:lang w:val="en-US"/>
        </w:rPr>
        <w:t>ingestive</w:t>
      </w:r>
      <w:proofErr w:type="spellEnd"/>
      <w:r w:rsidR="00E12989">
        <w:rPr>
          <w:rFonts w:ascii="Times New Roman" w:hAnsi="Times New Roman" w:cs="Times New Roman"/>
          <w:bCs/>
          <w:sz w:val="24"/>
          <w:szCs w:val="24"/>
          <w:lang w:val="en-US"/>
        </w:rPr>
        <w:t xml:space="preserve"> behaviour. </w:t>
      </w:r>
      <w:r w:rsidR="00211109">
        <w:rPr>
          <w:rFonts w:ascii="Times New Roman" w:hAnsi="Times New Roman" w:cs="Times New Roman"/>
          <w:bCs/>
          <w:sz w:val="24"/>
          <w:szCs w:val="24"/>
          <w:lang w:val="en-US"/>
        </w:rPr>
        <w:t>This, in turn, may even contribute to human health problems such as obesity</w:t>
      </w:r>
      <w:r w:rsidR="00517090">
        <w:rPr>
          <w:rFonts w:ascii="Times New Roman" w:hAnsi="Times New Roman" w:cs="Times New Roman"/>
          <w:bCs/>
          <w:sz w:val="24"/>
          <w:szCs w:val="24"/>
          <w:lang w:val="en-US"/>
        </w:rPr>
        <w:t xml:space="preserve"> and diabetes. </w:t>
      </w:r>
    </w:p>
    <w:p w14:paraId="11742BC9" w14:textId="77777777" w:rsidR="003D1250" w:rsidRDefault="003D1250" w:rsidP="00D93FA2">
      <w:pPr>
        <w:pStyle w:val="Ingetavstnd"/>
        <w:spacing w:line="360" w:lineRule="auto"/>
        <w:jc w:val="both"/>
        <w:rPr>
          <w:rFonts w:ascii="Times New Roman" w:hAnsi="Times New Roman" w:cs="Times New Roman"/>
          <w:b/>
          <w:sz w:val="24"/>
          <w:lang w:val="en-US"/>
        </w:rPr>
      </w:pPr>
    </w:p>
    <w:p w14:paraId="51DCE09B" w14:textId="44AC4C3A" w:rsidR="0068397A" w:rsidRPr="006C6639" w:rsidRDefault="00293E53" w:rsidP="006C6639">
      <w:pPr>
        <w:pStyle w:val="Rubrik1"/>
        <w:numPr>
          <w:ilvl w:val="0"/>
          <w:numId w:val="1"/>
        </w:numPr>
        <w:rPr>
          <w:sz w:val="24"/>
          <w:szCs w:val="24"/>
          <w:lang w:val="en-US"/>
        </w:rPr>
      </w:pPr>
      <w:bookmarkStart w:id="30" w:name="_Toc38199007"/>
      <w:r w:rsidRPr="005F44D3">
        <w:rPr>
          <w:sz w:val="24"/>
          <w:szCs w:val="24"/>
          <w:lang w:val="en-US"/>
        </w:rPr>
        <w:t>Acknowledgement</w:t>
      </w:r>
      <w:r w:rsidR="003D45DD" w:rsidRPr="005F44D3">
        <w:rPr>
          <w:sz w:val="24"/>
          <w:szCs w:val="24"/>
          <w:lang w:val="en-US"/>
        </w:rPr>
        <w:t>s</w:t>
      </w:r>
      <w:bookmarkEnd w:id="30"/>
    </w:p>
    <w:p w14:paraId="21A1719A" w14:textId="32C0FDE6" w:rsidR="0068397A" w:rsidRPr="00A96DE2" w:rsidRDefault="0068397A" w:rsidP="006C6639">
      <w:pPr>
        <w:pStyle w:val="Ingetavstnd"/>
        <w:spacing w:line="360" w:lineRule="auto"/>
        <w:rPr>
          <w:rFonts w:ascii="Times New Roman" w:hAnsi="Times New Roman" w:cs="Times New Roman"/>
          <w:bCs/>
          <w:sz w:val="24"/>
          <w:lang w:val="en-US"/>
        </w:rPr>
      </w:pPr>
      <w:r w:rsidRPr="00A96DE2">
        <w:rPr>
          <w:rFonts w:ascii="Times New Roman" w:hAnsi="Times New Roman" w:cs="Times New Roman"/>
          <w:bCs/>
          <w:sz w:val="24"/>
          <w:lang w:val="en-US"/>
        </w:rPr>
        <w:t>I would like to give a special thank you to my supervisor Matthias Laska for his support and feedback on this project. I would also like to thank</w:t>
      </w:r>
      <w:r w:rsidR="00067861">
        <w:rPr>
          <w:rFonts w:ascii="Times New Roman" w:hAnsi="Times New Roman" w:cs="Times New Roman"/>
          <w:bCs/>
          <w:sz w:val="24"/>
          <w:lang w:val="en-US"/>
        </w:rPr>
        <w:t xml:space="preserve"> my co-supervisor</w:t>
      </w:r>
      <w:r w:rsidRPr="00A96DE2">
        <w:rPr>
          <w:rFonts w:ascii="Times New Roman" w:hAnsi="Times New Roman" w:cs="Times New Roman"/>
          <w:bCs/>
          <w:sz w:val="24"/>
          <w:lang w:val="en-US"/>
        </w:rPr>
        <w:t xml:space="preserve"> Angelica </w:t>
      </w:r>
      <w:proofErr w:type="spellStart"/>
      <w:r w:rsidRPr="00A96DE2">
        <w:rPr>
          <w:rFonts w:ascii="Times New Roman" w:hAnsi="Times New Roman" w:cs="Times New Roman"/>
          <w:bCs/>
          <w:sz w:val="24"/>
          <w:lang w:val="en-US"/>
        </w:rPr>
        <w:t>Åsberg</w:t>
      </w:r>
      <w:proofErr w:type="spellEnd"/>
      <w:r w:rsidRPr="00A96DE2">
        <w:rPr>
          <w:rFonts w:ascii="Times New Roman" w:hAnsi="Times New Roman" w:cs="Times New Roman"/>
          <w:bCs/>
          <w:sz w:val="24"/>
          <w:lang w:val="en-US"/>
        </w:rPr>
        <w:t xml:space="preserve"> </w:t>
      </w:r>
      <w:r w:rsidR="00067861">
        <w:rPr>
          <w:rFonts w:ascii="Times New Roman" w:hAnsi="Times New Roman" w:cs="Times New Roman"/>
          <w:bCs/>
          <w:sz w:val="24"/>
          <w:lang w:val="en-US"/>
        </w:rPr>
        <w:t xml:space="preserve">for </w:t>
      </w:r>
      <w:r w:rsidR="000A6F7C">
        <w:rPr>
          <w:rFonts w:ascii="Times New Roman" w:hAnsi="Times New Roman" w:cs="Times New Roman"/>
          <w:bCs/>
          <w:sz w:val="24"/>
          <w:lang w:val="en-US"/>
        </w:rPr>
        <w:t>all the help and</w:t>
      </w:r>
      <w:r w:rsidR="00B929B6">
        <w:rPr>
          <w:rFonts w:ascii="Times New Roman" w:hAnsi="Times New Roman" w:cs="Times New Roman"/>
          <w:bCs/>
          <w:sz w:val="24"/>
          <w:lang w:val="en-US"/>
        </w:rPr>
        <w:t xml:space="preserve"> </w:t>
      </w:r>
      <w:r w:rsidR="007B22C0">
        <w:rPr>
          <w:rFonts w:ascii="Times New Roman" w:hAnsi="Times New Roman" w:cs="Times New Roman"/>
          <w:bCs/>
          <w:sz w:val="24"/>
          <w:lang w:val="en-US"/>
        </w:rPr>
        <w:t xml:space="preserve">useful </w:t>
      </w:r>
      <w:r w:rsidR="00B929B6">
        <w:rPr>
          <w:rFonts w:ascii="Times New Roman" w:hAnsi="Times New Roman" w:cs="Times New Roman"/>
          <w:bCs/>
          <w:sz w:val="24"/>
          <w:lang w:val="en-US"/>
        </w:rPr>
        <w:t xml:space="preserve">comments. </w:t>
      </w:r>
      <w:r w:rsidR="00E95D14">
        <w:rPr>
          <w:rFonts w:ascii="Times New Roman" w:hAnsi="Times New Roman" w:cs="Times New Roman"/>
          <w:bCs/>
          <w:sz w:val="24"/>
          <w:lang w:val="en-US"/>
        </w:rPr>
        <w:t>Another</w:t>
      </w:r>
      <w:r w:rsidR="00205CDF">
        <w:rPr>
          <w:rFonts w:ascii="Times New Roman" w:hAnsi="Times New Roman" w:cs="Times New Roman"/>
          <w:bCs/>
          <w:sz w:val="24"/>
          <w:lang w:val="en-US"/>
        </w:rPr>
        <w:t xml:space="preserve"> special</w:t>
      </w:r>
      <w:r w:rsidR="00E95D14">
        <w:rPr>
          <w:rFonts w:ascii="Times New Roman" w:hAnsi="Times New Roman" w:cs="Times New Roman"/>
          <w:bCs/>
          <w:sz w:val="24"/>
          <w:lang w:val="en-US"/>
        </w:rPr>
        <w:t xml:space="preserve"> </w:t>
      </w:r>
      <w:r w:rsidR="007C4100">
        <w:rPr>
          <w:rFonts w:ascii="Times New Roman" w:hAnsi="Times New Roman" w:cs="Times New Roman"/>
          <w:bCs/>
          <w:sz w:val="24"/>
          <w:lang w:val="en-US"/>
        </w:rPr>
        <w:t>thanks</w:t>
      </w:r>
      <w:r w:rsidR="00E95D14">
        <w:rPr>
          <w:rFonts w:ascii="Times New Roman" w:hAnsi="Times New Roman" w:cs="Times New Roman"/>
          <w:bCs/>
          <w:sz w:val="24"/>
          <w:lang w:val="en-US"/>
        </w:rPr>
        <w:t xml:space="preserve"> to </w:t>
      </w:r>
      <w:r w:rsidR="00E77469">
        <w:rPr>
          <w:rFonts w:ascii="Times New Roman" w:hAnsi="Times New Roman" w:cs="Times New Roman"/>
          <w:bCs/>
          <w:sz w:val="24"/>
          <w:lang w:val="en-US"/>
        </w:rPr>
        <w:t>primate</w:t>
      </w:r>
      <w:r w:rsidR="00D16DE4">
        <w:rPr>
          <w:rFonts w:ascii="Times New Roman" w:hAnsi="Times New Roman" w:cs="Times New Roman"/>
          <w:bCs/>
          <w:sz w:val="24"/>
          <w:lang w:val="en-US"/>
        </w:rPr>
        <w:t xml:space="preserve"> </w:t>
      </w:r>
      <w:r w:rsidR="00E77469">
        <w:rPr>
          <w:rFonts w:ascii="Times New Roman" w:hAnsi="Times New Roman" w:cs="Times New Roman"/>
          <w:bCs/>
          <w:sz w:val="24"/>
          <w:lang w:val="en-US"/>
        </w:rPr>
        <w:t xml:space="preserve">keeper </w:t>
      </w:r>
      <w:r w:rsidR="00E95D14">
        <w:rPr>
          <w:rFonts w:ascii="Times New Roman" w:hAnsi="Times New Roman" w:cs="Times New Roman"/>
          <w:bCs/>
          <w:sz w:val="24"/>
          <w:lang w:val="en-US"/>
        </w:rPr>
        <w:t xml:space="preserve">Mia </w:t>
      </w:r>
      <w:proofErr w:type="spellStart"/>
      <w:r w:rsidR="00E95D14">
        <w:rPr>
          <w:rFonts w:ascii="Times New Roman" w:hAnsi="Times New Roman" w:cs="Times New Roman"/>
          <w:bCs/>
          <w:sz w:val="24"/>
          <w:lang w:val="en-US"/>
        </w:rPr>
        <w:t>Lenell</w:t>
      </w:r>
      <w:proofErr w:type="spellEnd"/>
      <w:r w:rsidR="00E95D14">
        <w:rPr>
          <w:rFonts w:ascii="Times New Roman" w:hAnsi="Times New Roman" w:cs="Times New Roman"/>
          <w:bCs/>
          <w:sz w:val="24"/>
          <w:lang w:val="en-US"/>
        </w:rPr>
        <w:t xml:space="preserve"> and all the other zookeepers at </w:t>
      </w:r>
      <w:proofErr w:type="spellStart"/>
      <w:r w:rsidR="00E95D14">
        <w:rPr>
          <w:rFonts w:ascii="Times New Roman" w:hAnsi="Times New Roman" w:cs="Times New Roman"/>
          <w:bCs/>
          <w:sz w:val="24"/>
          <w:lang w:val="en-US"/>
        </w:rPr>
        <w:t>Furuviksparken</w:t>
      </w:r>
      <w:proofErr w:type="spellEnd"/>
      <w:r w:rsidR="00E95D14">
        <w:rPr>
          <w:rFonts w:ascii="Times New Roman" w:hAnsi="Times New Roman" w:cs="Times New Roman"/>
          <w:bCs/>
          <w:sz w:val="24"/>
          <w:lang w:val="en-US"/>
        </w:rPr>
        <w:t xml:space="preserve"> </w:t>
      </w:r>
      <w:r w:rsidRPr="00A96DE2">
        <w:rPr>
          <w:rFonts w:ascii="Times New Roman" w:hAnsi="Times New Roman" w:cs="Times New Roman"/>
          <w:bCs/>
          <w:sz w:val="24"/>
          <w:lang w:val="en-US"/>
        </w:rPr>
        <w:t xml:space="preserve">who helped me </w:t>
      </w:r>
      <w:r w:rsidR="00916876">
        <w:rPr>
          <w:rFonts w:ascii="Times New Roman" w:hAnsi="Times New Roman" w:cs="Times New Roman"/>
          <w:bCs/>
          <w:sz w:val="24"/>
          <w:lang w:val="en-US"/>
        </w:rPr>
        <w:t xml:space="preserve">with preparations </w:t>
      </w:r>
      <w:r w:rsidR="003470C0">
        <w:rPr>
          <w:rFonts w:ascii="Times New Roman" w:hAnsi="Times New Roman" w:cs="Times New Roman"/>
          <w:bCs/>
          <w:sz w:val="24"/>
          <w:lang w:val="en-US"/>
        </w:rPr>
        <w:t xml:space="preserve">to </w:t>
      </w:r>
      <w:r w:rsidRPr="00A96DE2">
        <w:rPr>
          <w:rFonts w:ascii="Times New Roman" w:hAnsi="Times New Roman" w:cs="Times New Roman"/>
          <w:bCs/>
          <w:sz w:val="24"/>
          <w:lang w:val="en-US"/>
        </w:rPr>
        <w:t>make th</w:t>
      </w:r>
      <w:r w:rsidR="002B5515">
        <w:rPr>
          <w:rFonts w:ascii="Times New Roman" w:hAnsi="Times New Roman" w:cs="Times New Roman"/>
          <w:bCs/>
          <w:sz w:val="24"/>
          <w:lang w:val="en-US"/>
        </w:rPr>
        <w:t xml:space="preserve">is project possible. </w:t>
      </w:r>
    </w:p>
    <w:p w14:paraId="498FEBE0" w14:textId="77777777" w:rsidR="0068397A" w:rsidRPr="0068397A" w:rsidRDefault="0068397A" w:rsidP="0068397A">
      <w:pPr>
        <w:rPr>
          <w:lang w:val="en-US"/>
        </w:rPr>
      </w:pPr>
    </w:p>
    <w:p w14:paraId="0EEB8057" w14:textId="77777777" w:rsidR="00C54E74" w:rsidRDefault="00C54E74" w:rsidP="003247F1">
      <w:pPr>
        <w:pStyle w:val="Ingetavstnd"/>
        <w:spacing w:line="360" w:lineRule="auto"/>
        <w:rPr>
          <w:rFonts w:ascii="Times New Roman" w:hAnsi="Times New Roman" w:cs="Times New Roman"/>
          <w:bCs/>
          <w:color w:val="FF0000"/>
          <w:sz w:val="24"/>
          <w:lang w:val="en-US"/>
        </w:rPr>
      </w:pPr>
    </w:p>
    <w:p w14:paraId="7EDEF8F4" w14:textId="4B019702" w:rsidR="00960EE8" w:rsidRDefault="00960EE8" w:rsidP="003247F1">
      <w:pPr>
        <w:pStyle w:val="Ingetavstnd"/>
        <w:spacing w:line="360" w:lineRule="auto"/>
        <w:rPr>
          <w:rFonts w:ascii="Times New Roman" w:hAnsi="Times New Roman" w:cs="Times New Roman"/>
          <w:bCs/>
          <w:color w:val="FF0000"/>
          <w:sz w:val="24"/>
          <w:lang w:val="en-US"/>
        </w:rPr>
      </w:pPr>
    </w:p>
    <w:p w14:paraId="170B16FF" w14:textId="1F7E045D" w:rsidR="00960EE8" w:rsidRDefault="00960EE8" w:rsidP="003247F1">
      <w:pPr>
        <w:pStyle w:val="Ingetavstnd"/>
        <w:spacing w:line="360" w:lineRule="auto"/>
        <w:rPr>
          <w:rFonts w:ascii="Times New Roman" w:hAnsi="Times New Roman" w:cs="Times New Roman"/>
          <w:bCs/>
          <w:color w:val="FF0000"/>
          <w:sz w:val="24"/>
          <w:lang w:val="en-US"/>
        </w:rPr>
      </w:pPr>
    </w:p>
    <w:p w14:paraId="407A2174" w14:textId="306B691A" w:rsidR="00960EE8" w:rsidRDefault="00960EE8" w:rsidP="003247F1">
      <w:pPr>
        <w:pStyle w:val="Ingetavstnd"/>
        <w:spacing w:line="360" w:lineRule="auto"/>
        <w:rPr>
          <w:rFonts w:ascii="Times New Roman" w:hAnsi="Times New Roman" w:cs="Times New Roman"/>
          <w:bCs/>
          <w:color w:val="FF0000"/>
          <w:sz w:val="24"/>
          <w:lang w:val="en-US"/>
        </w:rPr>
      </w:pPr>
    </w:p>
    <w:p w14:paraId="23ABCFE8" w14:textId="1153B95F" w:rsidR="00BE02BC" w:rsidRDefault="00BE02BC" w:rsidP="003247F1">
      <w:pPr>
        <w:pStyle w:val="Ingetavstnd"/>
        <w:spacing w:line="360" w:lineRule="auto"/>
        <w:rPr>
          <w:rFonts w:ascii="Times New Roman" w:hAnsi="Times New Roman" w:cs="Times New Roman"/>
          <w:bCs/>
          <w:color w:val="FF0000"/>
          <w:sz w:val="24"/>
          <w:lang w:val="en-US"/>
        </w:rPr>
      </w:pPr>
    </w:p>
    <w:p w14:paraId="53FB2CEE" w14:textId="3D5AADA6" w:rsidR="00BE02BC" w:rsidRDefault="00BE02BC" w:rsidP="003247F1">
      <w:pPr>
        <w:pStyle w:val="Ingetavstnd"/>
        <w:spacing w:line="360" w:lineRule="auto"/>
        <w:rPr>
          <w:rFonts w:ascii="Times New Roman" w:hAnsi="Times New Roman" w:cs="Times New Roman"/>
          <w:bCs/>
          <w:color w:val="FF0000"/>
          <w:sz w:val="24"/>
          <w:lang w:val="en-US"/>
        </w:rPr>
      </w:pPr>
    </w:p>
    <w:p w14:paraId="5AC4A0DB" w14:textId="445BCC72" w:rsidR="0011071C" w:rsidRDefault="0011071C" w:rsidP="003247F1">
      <w:pPr>
        <w:pStyle w:val="Ingetavstnd"/>
        <w:spacing w:line="360" w:lineRule="auto"/>
        <w:rPr>
          <w:rFonts w:ascii="Times New Roman" w:hAnsi="Times New Roman" w:cs="Times New Roman"/>
          <w:bCs/>
          <w:color w:val="FF0000"/>
          <w:sz w:val="24"/>
          <w:lang w:val="en-US"/>
        </w:rPr>
      </w:pPr>
    </w:p>
    <w:p w14:paraId="10BF17EB" w14:textId="0E05586F" w:rsidR="0011071C" w:rsidRDefault="0011071C" w:rsidP="003247F1">
      <w:pPr>
        <w:pStyle w:val="Ingetavstnd"/>
        <w:spacing w:line="360" w:lineRule="auto"/>
        <w:rPr>
          <w:rFonts w:ascii="Times New Roman" w:hAnsi="Times New Roman" w:cs="Times New Roman"/>
          <w:bCs/>
          <w:color w:val="FF0000"/>
          <w:sz w:val="24"/>
          <w:lang w:val="en-US"/>
        </w:rPr>
      </w:pPr>
    </w:p>
    <w:p w14:paraId="7E1E476D" w14:textId="015059D3" w:rsidR="0011071C" w:rsidRDefault="0011071C" w:rsidP="003247F1">
      <w:pPr>
        <w:pStyle w:val="Ingetavstnd"/>
        <w:spacing w:line="360" w:lineRule="auto"/>
        <w:rPr>
          <w:rFonts w:ascii="Times New Roman" w:hAnsi="Times New Roman" w:cs="Times New Roman"/>
          <w:bCs/>
          <w:color w:val="FF0000"/>
          <w:sz w:val="24"/>
          <w:lang w:val="en-US"/>
        </w:rPr>
      </w:pPr>
    </w:p>
    <w:p w14:paraId="0292A688" w14:textId="4F0B6FB2" w:rsidR="0030603B" w:rsidRDefault="0030603B" w:rsidP="003247F1">
      <w:pPr>
        <w:pStyle w:val="Ingetavstnd"/>
        <w:spacing w:line="360" w:lineRule="auto"/>
        <w:rPr>
          <w:rFonts w:ascii="Times New Roman" w:hAnsi="Times New Roman" w:cs="Times New Roman"/>
          <w:bCs/>
          <w:color w:val="FF0000"/>
          <w:sz w:val="24"/>
          <w:lang w:val="en-US"/>
        </w:rPr>
      </w:pPr>
    </w:p>
    <w:p w14:paraId="04C8DF29" w14:textId="77777777" w:rsidR="0030603B" w:rsidRDefault="0030603B" w:rsidP="003247F1">
      <w:pPr>
        <w:pStyle w:val="Ingetavstnd"/>
        <w:spacing w:line="360" w:lineRule="auto"/>
        <w:rPr>
          <w:rFonts w:ascii="Times New Roman" w:hAnsi="Times New Roman" w:cs="Times New Roman"/>
          <w:bCs/>
          <w:color w:val="FF0000"/>
          <w:sz w:val="24"/>
          <w:lang w:val="en-US"/>
        </w:rPr>
      </w:pPr>
    </w:p>
    <w:p w14:paraId="2AA1D333" w14:textId="2EFDE2CD" w:rsidR="0011071C" w:rsidRDefault="0011071C" w:rsidP="003247F1">
      <w:pPr>
        <w:pStyle w:val="Ingetavstnd"/>
        <w:spacing w:line="360" w:lineRule="auto"/>
        <w:rPr>
          <w:rFonts w:ascii="Times New Roman" w:hAnsi="Times New Roman" w:cs="Times New Roman"/>
          <w:bCs/>
          <w:color w:val="FF0000"/>
          <w:sz w:val="24"/>
          <w:lang w:val="en-US"/>
        </w:rPr>
      </w:pPr>
    </w:p>
    <w:p w14:paraId="5CF2AC03" w14:textId="64BDCB40" w:rsidR="008A38D3" w:rsidRDefault="008A38D3" w:rsidP="003247F1">
      <w:pPr>
        <w:pStyle w:val="Ingetavstnd"/>
        <w:spacing w:line="360" w:lineRule="auto"/>
        <w:rPr>
          <w:rFonts w:ascii="Times New Roman" w:hAnsi="Times New Roman" w:cs="Times New Roman"/>
          <w:bCs/>
          <w:color w:val="FF0000"/>
          <w:sz w:val="24"/>
          <w:lang w:val="en-US"/>
        </w:rPr>
      </w:pPr>
    </w:p>
    <w:p w14:paraId="602B401F" w14:textId="7647D859" w:rsidR="008A38D3" w:rsidRDefault="008A38D3" w:rsidP="003247F1">
      <w:pPr>
        <w:pStyle w:val="Ingetavstnd"/>
        <w:spacing w:line="360" w:lineRule="auto"/>
        <w:rPr>
          <w:rFonts w:ascii="Times New Roman" w:hAnsi="Times New Roman" w:cs="Times New Roman"/>
          <w:bCs/>
          <w:color w:val="FF0000"/>
          <w:sz w:val="24"/>
          <w:lang w:val="en-US"/>
        </w:rPr>
      </w:pPr>
    </w:p>
    <w:p w14:paraId="3D43CE89" w14:textId="6D572F84" w:rsidR="008A38D3" w:rsidRDefault="008A38D3" w:rsidP="003247F1">
      <w:pPr>
        <w:pStyle w:val="Ingetavstnd"/>
        <w:spacing w:line="360" w:lineRule="auto"/>
        <w:rPr>
          <w:rFonts w:ascii="Times New Roman" w:hAnsi="Times New Roman" w:cs="Times New Roman"/>
          <w:bCs/>
          <w:color w:val="FF0000"/>
          <w:sz w:val="24"/>
          <w:lang w:val="en-US"/>
        </w:rPr>
      </w:pPr>
    </w:p>
    <w:p w14:paraId="3B9EA61C" w14:textId="77777777" w:rsidR="00BE02BC" w:rsidRDefault="00BE02BC" w:rsidP="003247F1">
      <w:pPr>
        <w:pStyle w:val="Ingetavstnd"/>
        <w:spacing w:line="360" w:lineRule="auto"/>
        <w:rPr>
          <w:rFonts w:ascii="Times New Roman" w:hAnsi="Times New Roman" w:cs="Times New Roman"/>
          <w:bCs/>
          <w:color w:val="FF0000"/>
          <w:sz w:val="24"/>
          <w:lang w:val="en-US"/>
        </w:rPr>
      </w:pPr>
    </w:p>
    <w:p w14:paraId="4796149F" w14:textId="3CB3B7CE" w:rsidR="003247F1" w:rsidRPr="006F32A9" w:rsidRDefault="003247F1" w:rsidP="0043263F">
      <w:pPr>
        <w:pStyle w:val="Rubrik1"/>
        <w:numPr>
          <w:ilvl w:val="0"/>
          <w:numId w:val="1"/>
        </w:numPr>
        <w:rPr>
          <w:sz w:val="24"/>
          <w:szCs w:val="24"/>
        </w:rPr>
      </w:pPr>
      <w:bookmarkStart w:id="31" w:name="_Toc38199008"/>
      <w:proofErr w:type="spellStart"/>
      <w:r w:rsidRPr="006F32A9">
        <w:rPr>
          <w:sz w:val="24"/>
          <w:szCs w:val="24"/>
        </w:rPr>
        <w:lastRenderedPageBreak/>
        <w:t>References</w:t>
      </w:r>
      <w:bookmarkEnd w:id="31"/>
      <w:proofErr w:type="spellEnd"/>
    </w:p>
    <w:p w14:paraId="15E8CD04" w14:textId="77777777" w:rsidR="00DE2477" w:rsidRDefault="00DE2477" w:rsidP="00027D0E">
      <w:pPr>
        <w:pStyle w:val="Ingetavstnd"/>
        <w:rPr>
          <w:rFonts w:ascii="Times New Roman" w:hAnsi="Times New Roman" w:cs="Times New Roman"/>
          <w:sz w:val="24"/>
          <w:lang w:val="en-US"/>
        </w:rPr>
      </w:pPr>
    </w:p>
    <w:p w14:paraId="2B637604" w14:textId="195D832D" w:rsidR="00027D0E" w:rsidRPr="00084DE2" w:rsidRDefault="00027D0E" w:rsidP="000667ED">
      <w:pPr>
        <w:pStyle w:val="Ingetavstnd"/>
        <w:jc w:val="both"/>
        <w:rPr>
          <w:rFonts w:ascii="Times New Roman" w:hAnsi="Times New Roman" w:cs="Times New Roman"/>
          <w:sz w:val="24"/>
          <w:lang w:val="en-US"/>
        </w:rPr>
      </w:pPr>
      <w:r w:rsidRPr="00084DE2">
        <w:rPr>
          <w:rFonts w:ascii="Times New Roman" w:hAnsi="Times New Roman" w:cs="Times New Roman"/>
          <w:sz w:val="24"/>
          <w:lang w:val="en-US"/>
        </w:rPr>
        <w:t xml:space="preserve">Britt, S., </w:t>
      </w:r>
      <w:proofErr w:type="spellStart"/>
      <w:r w:rsidRPr="00084DE2">
        <w:rPr>
          <w:rFonts w:ascii="Times New Roman" w:hAnsi="Times New Roman" w:cs="Times New Roman"/>
          <w:sz w:val="24"/>
          <w:lang w:val="en-US"/>
        </w:rPr>
        <w:t>Cowlard</w:t>
      </w:r>
      <w:proofErr w:type="spellEnd"/>
      <w:r w:rsidRPr="00084DE2">
        <w:rPr>
          <w:rFonts w:ascii="Times New Roman" w:hAnsi="Times New Roman" w:cs="Times New Roman"/>
          <w:sz w:val="24"/>
          <w:lang w:val="en-US"/>
        </w:rPr>
        <w:t xml:space="preserve">, K., Baker, K., Plowman, A. </w:t>
      </w:r>
      <w:r w:rsidR="00DE2477">
        <w:rPr>
          <w:rFonts w:ascii="Times New Roman" w:hAnsi="Times New Roman" w:cs="Times New Roman"/>
          <w:sz w:val="24"/>
          <w:lang w:val="en-US"/>
        </w:rPr>
        <w:t>(</w:t>
      </w:r>
      <w:r w:rsidRPr="00084DE2">
        <w:rPr>
          <w:rFonts w:ascii="Times New Roman" w:hAnsi="Times New Roman" w:cs="Times New Roman"/>
          <w:sz w:val="24"/>
          <w:lang w:val="en-US"/>
        </w:rPr>
        <w:t>2015</w:t>
      </w:r>
      <w:r w:rsidR="00010FD9">
        <w:rPr>
          <w:rFonts w:ascii="Times New Roman" w:hAnsi="Times New Roman" w:cs="Times New Roman"/>
          <w:sz w:val="24"/>
          <w:lang w:val="en-US"/>
        </w:rPr>
        <w:t>)</w:t>
      </w:r>
      <w:r w:rsidRPr="00084DE2">
        <w:rPr>
          <w:rFonts w:ascii="Times New Roman" w:hAnsi="Times New Roman" w:cs="Times New Roman"/>
          <w:sz w:val="24"/>
          <w:lang w:val="en-US"/>
        </w:rPr>
        <w:t xml:space="preserve">. Aggression and self-directed behaviour of captive lemurs </w:t>
      </w:r>
      <w:proofErr w:type="gramStart"/>
      <w:r w:rsidRPr="00084DE2">
        <w:rPr>
          <w:rFonts w:ascii="Times New Roman" w:hAnsi="Times New Roman" w:cs="Times New Roman"/>
          <w:sz w:val="24"/>
          <w:lang w:val="en-US"/>
        </w:rPr>
        <w:t>is</w:t>
      </w:r>
      <w:proofErr w:type="gramEnd"/>
      <w:r w:rsidRPr="00084DE2">
        <w:rPr>
          <w:rFonts w:ascii="Times New Roman" w:hAnsi="Times New Roman" w:cs="Times New Roman"/>
          <w:sz w:val="24"/>
          <w:lang w:val="en-US"/>
        </w:rPr>
        <w:t xml:space="preserve"> reduced by feeding fruit-free diets. </w:t>
      </w:r>
      <w:r w:rsidRPr="00010FD9">
        <w:rPr>
          <w:rFonts w:ascii="Times New Roman" w:hAnsi="Times New Roman" w:cs="Times New Roman"/>
          <w:i/>
          <w:iCs/>
          <w:sz w:val="24"/>
          <w:lang w:val="en-US"/>
        </w:rPr>
        <w:t>Journal of Zoo and Aquarium Research</w:t>
      </w:r>
      <w:r w:rsidR="00010FD9">
        <w:rPr>
          <w:rFonts w:ascii="Times New Roman" w:hAnsi="Times New Roman" w:cs="Times New Roman"/>
          <w:i/>
          <w:iCs/>
          <w:sz w:val="24"/>
          <w:lang w:val="en-US"/>
        </w:rPr>
        <w:t>,</w:t>
      </w:r>
      <w:r w:rsidRPr="00084DE2">
        <w:rPr>
          <w:rFonts w:ascii="Times New Roman" w:hAnsi="Times New Roman" w:cs="Times New Roman"/>
          <w:sz w:val="24"/>
          <w:lang w:val="en-US"/>
        </w:rPr>
        <w:t xml:space="preserve"> 3</w:t>
      </w:r>
      <w:r>
        <w:rPr>
          <w:rFonts w:ascii="Times New Roman" w:hAnsi="Times New Roman" w:cs="Times New Roman"/>
          <w:sz w:val="24"/>
          <w:lang w:val="en-US"/>
        </w:rPr>
        <w:t>,</w:t>
      </w:r>
      <w:r w:rsidRPr="00084DE2">
        <w:rPr>
          <w:rFonts w:ascii="Times New Roman" w:hAnsi="Times New Roman" w:cs="Times New Roman"/>
          <w:sz w:val="24"/>
          <w:lang w:val="en-US"/>
        </w:rPr>
        <w:t xml:space="preserve"> 52–8.</w:t>
      </w:r>
    </w:p>
    <w:p w14:paraId="1978619F" w14:textId="66D161A6" w:rsidR="003247F1" w:rsidRPr="00027D0E" w:rsidRDefault="003247F1" w:rsidP="000667ED">
      <w:pPr>
        <w:pStyle w:val="Ingetavstnd"/>
        <w:jc w:val="both"/>
        <w:rPr>
          <w:rFonts w:ascii="Times New Roman" w:hAnsi="Times New Roman" w:cs="Times New Roman"/>
          <w:sz w:val="24"/>
          <w:lang w:val="en-US"/>
        </w:rPr>
      </w:pPr>
    </w:p>
    <w:p w14:paraId="502473F2" w14:textId="0B844742" w:rsidR="005E45A6" w:rsidRPr="00027D0E" w:rsidRDefault="005E45A6" w:rsidP="000667ED">
      <w:pPr>
        <w:pStyle w:val="Ingetavstnd"/>
        <w:jc w:val="both"/>
        <w:rPr>
          <w:rFonts w:ascii="Times New Roman" w:hAnsi="Times New Roman" w:cs="Times New Roman"/>
          <w:sz w:val="24"/>
          <w:lang w:val="en-US"/>
        </w:rPr>
      </w:pPr>
      <w:proofErr w:type="spellStart"/>
      <w:r w:rsidRPr="002C48CB">
        <w:rPr>
          <w:rFonts w:ascii="Times New Roman" w:hAnsi="Times New Roman" w:cs="Times New Roman"/>
          <w:sz w:val="24"/>
          <w:lang w:val="en-US"/>
        </w:rPr>
        <w:t>Chivers</w:t>
      </w:r>
      <w:proofErr w:type="spellEnd"/>
      <w:r w:rsidRPr="002C48CB">
        <w:rPr>
          <w:rFonts w:ascii="Times New Roman" w:hAnsi="Times New Roman" w:cs="Times New Roman"/>
          <w:sz w:val="24"/>
          <w:lang w:val="en-US"/>
        </w:rPr>
        <w:t xml:space="preserve">, D. J. </w:t>
      </w:r>
      <w:r w:rsidR="00010FD9">
        <w:rPr>
          <w:rFonts w:ascii="Times New Roman" w:hAnsi="Times New Roman" w:cs="Times New Roman"/>
          <w:sz w:val="24"/>
          <w:lang w:val="en-US"/>
        </w:rPr>
        <w:t>(</w:t>
      </w:r>
      <w:r w:rsidRPr="002C48CB">
        <w:rPr>
          <w:rFonts w:ascii="Times New Roman" w:hAnsi="Times New Roman" w:cs="Times New Roman"/>
          <w:sz w:val="24"/>
          <w:lang w:val="en-US"/>
        </w:rPr>
        <w:t>1998</w:t>
      </w:r>
      <w:r w:rsidR="00010FD9">
        <w:rPr>
          <w:rFonts w:ascii="Times New Roman" w:hAnsi="Times New Roman" w:cs="Times New Roman"/>
          <w:sz w:val="24"/>
          <w:lang w:val="en-US"/>
        </w:rPr>
        <w:t>)</w:t>
      </w:r>
      <w:r w:rsidRPr="002C48CB">
        <w:rPr>
          <w:rFonts w:ascii="Times New Roman" w:hAnsi="Times New Roman" w:cs="Times New Roman"/>
          <w:sz w:val="24"/>
          <w:lang w:val="en-US"/>
        </w:rPr>
        <w:t xml:space="preserve">. Measuring food intake in wild animals: Primates. </w:t>
      </w:r>
      <w:r w:rsidR="00560151" w:rsidRPr="00560151">
        <w:rPr>
          <w:rFonts w:ascii="Times New Roman" w:hAnsi="Times New Roman" w:cs="Times New Roman"/>
          <w:i/>
          <w:iCs/>
          <w:sz w:val="24"/>
          <w:lang w:val="en-US"/>
        </w:rPr>
        <w:t xml:space="preserve">Proceedings of the Nutrition </w:t>
      </w:r>
      <w:r w:rsidR="00C817F2">
        <w:rPr>
          <w:rFonts w:ascii="Times New Roman" w:hAnsi="Times New Roman" w:cs="Times New Roman"/>
          <w:i/>
          <w:iCs/>
          <w:sz w:val="24"/>
          <w:lang w:val="en-US"/>
        </w:rPr>
        <w:t>S</w:t>
      </w:r>
      <w:r w:rsidR="00560151" w:rsidRPr="00560151">
        <w:rPr>
          <w:rFonts w:ascii="Times New Roman" w:hAnsi="Times New Roman" w:cs="Times New Roman"/>
          <w:i/>
          <w:iCs/>
          <w:sz w:val="24"/>
          <w:lang w:val="en-US"/>
        </w:rPr>
        <w:t>ociety</w:t>
      </w:r>
      <w:r w:rsidR="00560151">
        <w:rPr>
          <w:rFonts w:ascii="Times New Roman" w:hAnsi="Times New Roman" w:cs="Times New Roman"/>
          <w:sz w:val="24"/>
          <w:lang w:val="en-US"/>
        </w:rPr>
        <w:t>,</w:t>
      </w:r>
      <w:r w:rsidRPr="002C48CB">
        <w:rPr>
          <w:rFonts w:ascii="Times New Roman" w:hAnsi="Times New Roman" w:cs="Times New Roman"/>
          <w:sz w:val="24"/>
          <w:lang w:val="en-US"/>
        </w:rPr>
        <w:t xml:space="preserve"> 57, 321–332.</w:t>
      </w:r>
    </w:p>
    <w:p w14:paraId="2180EBF3" w14:textId="77777777" w:rsidR="005E45A6" w:rsidRPr="00027D0E" w:rsidRDefault="005E45A6" w:rsidP="000667ED">
      <w:pPr>
        <w:pStyle w:val="Ingetavstnd"/>
        <w:jc w:val="both"/>
        <w:rPr>
          <w:rFonts w:ascii="Times New Roman" w:hAnsi="Times New Roman" w:cs="Times New Roman"/>
          <w:sz w:val="24"/>
          <w:lang w:val="en-US"/>
        </w:rPr>
      </w:pPr>
    </w:p>
    <w:p w14:paraId="69E8855E" w14:textId="2992F5B3" w:rsidR="005E45A6" w:rsidRPr="002C48CB" w:rsidRDefault="005E45A6" w:rsidP="000667ED">
      <w:pPr>
        <w:pStyle w:val="Ingetavstnd"/>
        <w:jc w:val="both"/>
        <w:rPr>
          <w:rFonts w:ascii="Times New Roman" w:hAnsi="Times New Roman" w:cs="Times New Roman"/>
          <w:sz w:val="24"/>
          <w:lang w:val="en-US"/>
        </w:rPr>
      </w:pPr>
      <w:r w:rsidRPr="002C48CB">
        <w:rPr>
          <w:rFonts w:ascii="Times New Roman" w:hAnsi="Times New Roman" w:cs="Times New Roman"/>
          <w:sz w:val="24"/>
          <w:lang w:val="en-US"/>
        </w:rPr>
        <w:t>Coiner-Collier, S., Scott, R. S., Chalk-</w:t>
      </w:r>
      <w:proofErr w:type="spellStart"/>
      <w:r w:rsidRPr="002C48CB">
        <w:rPr>
          <w:rFonts w:ascii="Times New Roman" w:hAnsi="Times New Roman" w:cs="Times New Roman"/>
          <w:sz w:val="24"/>
          <w:lang w:val="en-US"/>
        </w:rPr>
        <w:t>Wilayto</w:t>
      </w:r>
      <w:proofErr w:type="spellEnd"/>
      <w:r w:rsidRPr="002C48CB">
        <w:rPr>
          <w:rFonts w:ascii="Times New Roman" w:hAnsi="Times New Roman" w:cs="Times New Roman"/>
          <w:sz w:val="24"/>
          <w:lang w:val="en-US"/>
        </w:rPr>
        <w:t xml:space="preserve">, J., Cheyne, S. C., Constantino, P., </w:t>
      </w:r>
      <w:proofErr w:type="spellStart"/>
      <w:r w:rsidRPr="002C48CB">
        <w:rPr>
          <w:rFonts w:ascii="Times New Roman" w:hAnsi="Times New Roman" w:cs="Times New Roman"/>
          <w:sz w:val="24"/>
          <w:lang w:val="en-US"/>
        </w:rPr>
        <w:t>Dominy</w:t>
      </w:r>
      <w:proofErr w:type="spellEnd"/>
      <w:r w:rsidRPr="002C48CB">
        <w:rPr>
          <w:rFonts w:ascii="Times New Roman" w:hAnsi="Times New Roman" w:cs="Times New Roman"/>
          <w:sz w:val="24"/>
          <w:lang w:val="en-US"/>
        </w:rPr>
        <w:t xml:space="preserve">, N. J., Elgart, A. A., </w:t>
      </w:r>
      <w:proofErr w:type="spellStart"/>
      <w:r w:rsidRPr="002C48CB">
        <w:rPr>
          <w:rFonts w:ascii="Times New Roman" w:hAnsi="Times New Roman" w:cs="Times New Roman"/>
          <w:sz w:val="24"/>
          <w:lang w:val="en-US"/>
        </w:rPr>
        <w:t>Glowacka</w:t>
      </w:r>
      <w:proofErr w:type="spellEnd"/>
      <w:r w:rsidRPr="002C48CB">
        <w:rPr>
          <w:rFonts w:ascii="Times New Roman" w:hAnsi="Times New Roman" w:cs="Times New Roman"/>
          <w:sz w:val="24"/>
          <w:lang w:val="en-US"/>
        </w:rPr>
        <w:t xml:space="preserve">, H., Loyola, L. C., </w:t>
      </w:r>
      <w:proofErr w:type="spellStart"/>
      <w:r w:rsidRPr="002C48CB">
        <w:rPr>
          <w:rFonts w:ascii="Times New Roman" w:hAnsi="Times New Roman" w:cs="Times New Roman"/>
          <w:sz w:val="24"/>
          <w:lang w:val="en-US"/>
        </w:rPr>
        <w:t>Ossi-Lupo</w:t>
      </w:r>
      <w:proofErr w:type="spellEnd"/>
      <w:r w:rsidRPr="002C48CB">
        <w:rPr>
          <w:rFonts w:ascii="Times New Roman" w:hAnsi="Times New Roman" w:cs="Times New Roman"/>
          <w:sz w:val="24"/>
          <w:lang w:val="en-US"/>
        </w:rPr>
        <w:t xml:space="preserve">, K., </w:t>
      </w:r>
      <w:proofErr w:type="spellStart"/>
      <w:r w:rsidRPr="002C48CB">
        <w:rPr>
          <w:rFonts w:ascii="Times New Roman" w:hAnsi="Times New Roman" w:cs="Times New Roman"/>
          <w:sz w:val="24"/>
          <w:lang w:val="en-US"/>
        </w:rPr>
        <w:t>Raguet</w:t>
      </w:r>
      <w:proofErr w:type="spellEnd"/>
      <w:r w:rsidRPr="002C48CB">
        <w:rPr>
          <w:rFonts w:ascii="Times New Roman" w:hAnsi="Times New Roman" w:cs="Times New Roman"/>
          <w:sz w:val="24"/>
          <w:lang w:val="en-US"/>
        </w:rPr>
        <w:t xml:space="preserve">-Schofield, M., </w:t>
      </w:r>
      <w:proofErr w:type="spellStart"/>
      <w:r w:rsidRPr="002C48CB">
        <w:rPr>
          <w:rFonts w:ascii="Times New Roman" w:hAnsi="Times New Roman" w:cs="Times New Roman"/>
          <w:sz w:val="24"/>
          <w:lang w:val="en-US"/>
        </w:rPr>
        <w:t>Talebi</w:t>
      </w:r>
      <w:proofErr w:type="spellEnd"/>
      <w:r w:rsidRPr="002C48CB">
        <w:rPr>
          <w:rFonts w:ascii="Times New Roman" w:hAnsi="Times New Roman" w:cs="Times New Roman"/>
          <w:sz w:val="24"/>
          <w:lang w:val="en-US"/>
        </w:rPr>
        <w:t xml:space="preserve">, M. G., Sala, E. A., </w:t>
      </w:r>
      <w:proofErr w:type="spellStart"/>
      <w:r w:rsidRPr="002C48CB">
        <w:rPr>
          <w:rFonts w:ascii="Times New Roman" w:hAnsi="Times New Roman" w:cs="Times New Roman"/>
          <w:sz w:val="24"/>
          <w:lang w:val="en-US"/>
        </w:rPr>
        <w:t>Sieradzy</w:t>
      </w:r>
      <w:proofErr w:type="spellEnd"/>
      <w:r w:rsidRPr="002C48CB">
        <w:rPr>
          <w:rFonts w:ascii="Times New Roman" w:hAnsi="Times New Roman" w:cs="Times New Roman"/>
          <w:sz w:val="24"/>
          <w:lang w:val="en-US"/>
        </w:rPr>
        <w:t xml:space="preserve">, P., Taylor, A. B., </w:t>
      </w:r>
      <w:proofErr w:type="spellStart"/>
      <w:r w:rsidRPr="002C48CB">
        <w:rPr>
          <w:rFonts w:ascii="Times New Roman" w:hAnsi="Times New Roman" w:cs="Times New Roman"/>
          <w:sz w:val="24"/>
          <w:lang w:val="en-US"/>
        </w:rPr>
        <w:t>Vinyard</w:t>
      </w:r>
      <w:proofErr w:type="spellEnd"/>
      <w:r w:rsidRPr="002C48CB">
        <w:rPr>
          <w:rFonts w:ascii="Times New Roman" w:hAnsi="Times New Roman" w:cs="Times New Roman"/>
          <w:sz w:val="24"/>
          <w:lang w:val="en-US"/>
        </w:rPr>
        <w:t xml:space="preserve">, C. J., Wright, B. W., Yamashita, N. &amp; Vogel, E. R.  </w:t>
      </w:r>
      <w:r w:rsidR="00560151">
        <w:rPr>
          <w:rFonts w:ascii="Times New Roman" w:hAnsi="Times New Roman" w:cs="Times New Roman"/>
          <w:sz w:val="24"/>
          <w:lang w:val="en-US"/>
        </w:rPr>
        <w:t>(</w:t>
      </w:r>
      <w:r w:rsidRPr="002C48CB">
        <w:rPr>
          <w:rFonts w:ascii="Times New Roman" w:hAnsi="Times New Roman" w:cs="Times New Roman"/>
          <w:sz w:val="24"/>
          <w:lang w:val="en-US"/>
        </w:rPr>
        <w:t>2016</w:t>
      </w:r>
      <w:r w:rsidR="00560151">
        <w:rPr>
          <w:rFonts w:ascii="Times New Roman" w:hAnsi="Times New Roman" w:cs="Times New Roman"/>
          <w:sz w:val="24"/>
          <w:lang w:val="en-US"/>
        </w:rPr>
        <w:t>)</w:t>
      </w:r>
      <w:r w:rsidRPr="002C48CB">
        <w:rPr>
          <w:rFonts w:ascii="Times New Roman" w:hAnsi="Times New Roman" w:cs="Times New Roman"/>
          <w:sz w:val="24"/>
          <w:lang w:val="en-US"/>
        </w:rPr>
        <w:t xml:space="preserve">.  Primate dietary ecology in the context of food mechanical properties. </w:t>
      </w:r>
      <w:r w:rsidRPr="00350AB5">
        <w:rPr>
          <w:rFonts w:ascii="Times New Roman" w:hAnsi="Times New Roman" w:cs="Times New Roman"/>
          <w:i/>
          <w:iCs/>
          <w:sz w:val="24"/>
          <w:lang w:val="en-US"/>
        </w:rPr>
        <w:t>J</w:t>
      </w:r>
      <w:r w:rsidR="00350AB5" w:rsidRPr="00350AB5">
        <w:rPr>
          <w:rFonts w:ascii="Times New Roman" w:hAnsi="Times New Roman" w:cs="Times New Roman"/>
          <w:i/>
          <w:iCs/>
          <w:sz w:val="24"/>
          <w:lang w:val="en-US"/>
        </w:rPr>
        <w:t>ournal of Human Evolution</w:t>
      </w:r>
      <w:r w:rsidR="00350AB5">
        <w:rPr>
          <w:rFonts w:ascii="Times New Roman" w:hAnsi="Times New Roman" w:cs="Times New Roman"/>
          <w:sz w:val="24"/>
          <w:lang w:val="en-US"/>
        </w:rPr>
        <w:t>,</w:t>
      </w:r>
      <w:r w:rsidRPr="002C48CB">
        <w:rPr>
          <w:rFonts w:ascii="Times New Roman" w:hAnsi="Times New Roman" w:cs="Times New Roman"/>
          <w:sz w:val="24"/>
          <w:lang w:val="en-US"/>
        </w:rPr>
        <w:t xml:space="preserve"> 98, 103-118. </w:t>
      </w:r>
    </w:p>
    <w:p w14:paraId="04198ED7" w14:textId="48E63E84" w:rsidR="005E45A6" w:rsidRDefault="005E45A6" w:rsidP="000667ED">
      <w:pPr>
        <w:pStyle w:val="Ingetavstnd"/>
        <w:jc w:val="both"/>
        <w:rPr>
          <w:rFonts w:ascii="Times New Roman" w:hAnsi="Times New Roman" w:cs="Times New Roman"/>
          <w:sz w:val="24"/>
          <w:lang w:val="en-US"/>
        </w:rPr>
      </w:pPr>
    </w:p>
    <w:p w14:paraId="71DCF395" w14:textId="5C3AF79D" w:rsidR="00A50719" w:rsidRDefault="00A50719" w:rsidP="000667ED">
      <w:pPr>
        <w:pStyle w:val="Ingetavstnd"/>
        <w:jc w:val="both"/>
        <w:rPr>
          <w:rFonts w:ascii="Times New Roman" w:hAnsi="Times New Roman" w:cs="Times New Roman"/>
          <w:sz w:val="24"/>
          <w:lang w:val="en-US"/>
        </w:rPr>
      </w:pPr>
      <w:proofErr w:type="spellStart"/>
      <w:r>
        <w:rPr>
          <w:rFonts w:ascii="Times New Roman" w:hAnsi="Times New Roman" w:cs="Times New Roman"/>
          <w:sz w:val="24"/>
          <w:lang w:val="en-US"/>
        </w:rPr>
        <w:t>Crissey</w:t>
      </w:r>
      <w:proofErr w:type="spellEnd"/>
      <w:r>
        <w:rPr>
          <w:rFonts w:ascii="Times New Roman" w:hAnsi="Times New Roman" w:cs="Times New Roman"/>
          <w:sz w:val="24"/>
          <w:lang w:val="en-US"/>
        </w:rPr>
        <w:t xml:space="preserve">, S. &amp; </w:t>
      </w:r>
      <w:proofErr w:type="spellStart"/>
      <w:r>
        <w:rPr>
          <w:rFonts w:ascii="Times New Roman" w:hAnsi="Times New Roman" w:cs="Times New Roman"/>
          <w:sz w:val="24"/>
          <w:lang w:val="en-US"/>
        </w:rPr>
        <w:t>Pribyl</w:t>
      </w:r>
      <w:proofErr w:type="spellEnd"/>
      <w:r>
        <w:rPr>
          <w:rFonts w:ascii="Times New Roman" w:hAnsi="Times New Roman" w:cs="Times New Roman"/>
          <w:sz w:val="24"/>
          <w:lang w:val="en-US"/>
        </w:rPr>
        <w:t xml:space="preserve">, L. </w:t>
      </w:r>
      <w:r w:rsidR="00350AB5">
        <w:rPr>
          <w:rFonts w:ascii="Times New Roman" w:hAnsi="Times New Roman" w:cs="Times New Roman"/>
          <w:sz w:val="24"/>
          <w:lang w:val="en-US"/>
        </w:rPr>
        <w:t>(</w:t>
      </w:r>
      <w:r>
        <w:rPr>
          <w:rFonts w:ascii="Times New Roman" w:hAnsi="Times New Roman" w:cs="Times New Roman"/>
          <w:sz w:val="24"/>
          <w:lang w:val="en-US"/>
        </w:rPr>
        <w:t>2000</w:t>
      </w:r>
      <w:r w:rsidR="00350AB5">
        <w:rPr>
          <w:rFonts w:ascii="Times New Roman" w:hAnsi="Times New Roman" w:cs="Times New Roman"/>
          <w:sz w:val="24"/>
          <w:lang w:val="en-US"/>
        </w:rPr>
        <w:t>)</w:t>
      </w:r>
      <w:r>
        <w:rPr>
          <w:rFonts w:ascii="Times New Roman" w:hAnsi="Times New Roman" w:cs="Times New Roman"/>
          <w:sz w:val="24"/>
          <w:lang w:val="en-US"/>
        </w:rPr>
        <w:t xml:space="preserve">. A review of nutritional deficiencies and toxicities in captive new world primates. </w:t>
      </w:r>
      <w:r w:rsidR="005E4844" w:rsidRPr="00D0793F">
        <w:rPr>
          <w:rFonts w:ascii="Times New Roman" w:hAnsi="Times New Roman" w:cs="Times New Roman"/>
          <w:i/>
          <w:iCs/>
          <w:sz w:val="24"/>
          <w:lang w:val="en-US"/>
        </w:rPr>
        <w:t xml:space="preserve">International </w:t>
      </w:r>
      <w:r w:rsidR="00D0793F" w:rsidRPr="00D0793F">
        <w:rPr>
          <w:rFonts w:ascii="Times New Roman" w:hAnsi="Times New Roman" w:cs="Times New Roman"/>
          <w:i/>
          <w:iCs/>
          <w:sz w:val="24"/>
          <w:lang w:val="en-US"/>
        </w:rPr>
        <w:t xml:space="preserve">Zoo </w:t>
      </w:r>
      <w:proofErr w:type="spellStart"/>
      <w:r w:rsidR="00D0793F" w:rsidRPr="00D0793F">
        <w:rPr>
          <w:rFonts w:ascii="Times New Roman" w:hAnsi="Times New Roman" w:cs="Times New Roman"/>
          <w:i/>
          <w:iCs/>
          <w:sz w:val="24"/>
          <w:lang w:val="en-US"/>
        </w:rPr>
        <w:t>Yeabook</w:t>
      </w:r>
      <w:proofErr w:type="spellEnd"/>
      <w:r w:rsidR="00D0793F" w:rsidRPr="00D0793F">
        <w:rPr>
          <w:rFonts w:ascii="Times New Roman" w:hAnsi="Times New Roman" w:cs="Times New Roman"/>
          <w:i/>
          <w:iCs/>
          <w:sz w:val="24"/>
          <w:lang w:val="en-US"/>
        </w:rPr>
        <w:t>,</w:t>
      </w:r>
      <w:r w:rsidR="00D0793F">
        <w:rPr>
          <w:rFonts w:ascii="Times New Roman" w:hAnsi="Times New Roman" w:cs="Times New Roman"/>
          <w:sz w:val="24"/>
          <w:lang w:val="en-US"/>
        </w:rPr>
        <w:t xml:space="preserve"> </w:t>
      </w:r>
      <w:r>
        <w:rPr>
          <w:rFonts w:ascii="Times New Roman" w:hAnsi="Times New Roman" w:cs="Times New Roman"/>
          <w:sz w:val="24"/>
          <w:lang w:val="en-US"/>
        </w:rPr>
        <w:t xml:space="preserve">37, 355-360. </w:t>
      </w:r>
    </w:p>
    <w:p w14:paraId="43F922C6" w14:textId="77777777" w:rsidR="00A50719" w:rsidRPr="00027D0E" w:rsidRDefault="00A50719" w:rsidP="000667ED">
      <w:pPr>
        <w:pStyle w:val="Ingetavstnd"/>
        <w:jc w:val="both"/>
        <w:rPr>
          <w:rFonts w:ascii="Times New Roman" w:hAnsi="Times New Roman" w:cs="Times New Roman"/>
          <w:sz w:val="24"/>
          <w:lang w:val="en-US"/>
        </w:rPr>
      </w:pPr>
    </w:p>
    <w:p w14:paraId="1C9AB71A" w14:textId="77777777" w:rsidR="00B21600" w:rsidRDefault="005E45A6" w:rsidP="000667ED">
      <w:pPr>
        <w:pStyle w:val="Ingetavstnd"/>
        <w:jc w:val="both"/>
        <w:rPr>
          <w:rFonts w:ascii="Times New Roman" w:hAnsi="Times New Roman" w:cs="Times New Roman"/>
          <w:sz w:val="24"/>
          <w:lang w:val="en-US"/>
        </w:rPr>
      </w:pPr>
      <w:proofErr w:type="spellStart"/>
      <w:r w:rsidRPr="002C48CB">
        <w:rPr>
          <w:rFonts w:ascii="Times New Roman" w:hAnsi="Times New Roman" w:cs="Times New Roman"/>
          <w:sz w:val="24"/>
          <w:lang w:val="en-US"/>
        </w:rPr>
        <w:t>Dierenfeld</w:t>
      </w:r>
      <w:proofErr w:type="spellEnd"/>
      <w:r w:rsidRPr="002C48CB">
        <w:rPr>
          <w:rFonts w:ascii="Times New Roman" w:hAnsi="Times New Roman" w:cs="Times New Roman"/>
          <w:sz w:val="24"/>
          <w:lang w:val="en-US"/>
        </w:rPr>
        <w:t xml:space="preserve">, E. S. &amp; McCann, C. M. </w:t>
      </w:r>
      <w:r w:rsidR="00D0793F">
        <w:rPr>
          <w:rFonts w:ascii="Times New Roman" w:hAnsi="Times New Roman" w:cs="Times New Roman"/>
          <w:sz w:val="24"/>
          <w:lang w:val="en-US"/>
        </w:rPr>
        <w:t>(</w:t>
      </w:r>
      <w:r w:rsidRPr="002C48CB">
        <w:rPr>
          <w:rFonts w:ascii="Times New Roman" w:hAnsi="Times New Roman" w:cs="Times New Roman"/>
          <w:sz w:val="24"/>
          <w:lang w:val="en-US"/>
        </w:rPr>
        <w:t>1999</w:t>
      </w:r>
      <w:r w:rsidR="00457E7C">
        <w:rPr>
          <w:rFonts w:ascii="Times New Roman" w:hAnsi="Times New Roman" w:cs="Times New Roman"/>
          <w:sz w:val="24"/>
          <w:lang w:val="en-US"/>
        </w:rPr>
        <w:t>)</w:t>
      </w:r>
      <w:r w:rsidRPr="002C48CB">
        <w:rPr>
          <w:rFonts w:ascii="Times New Roman" w:hAnsi="Times New Roman" w:cs="Times New Roman"/>
          <w:sz w:val="24"/>
          <w:lang w:val="en-US"/>
        </w:rPr>
        <w:t xml:space="preserve">. Nutrient </w:t>
      </w:r>
      <w:r w:rsidR="00103207">
        <w:rPr>
          <w:rFonts w:ascii="Times New Roman" w:hAnsi="Times New Roman" w:cs="Times New Roman"/>
          <w:sz w:val="24"/>
          <w:lang w:val="en-US"/>
        </w:rPr>
        <w:t>c</w:t>
      </w:r>
      <w:r w:rsidRPr="002C48CB">
        <w:rPr>
          <w:rFonts w:ascii="Times New Roman" w:hAnsi="Times New Roman" w:cs="Times New Roman"/>
          <w:sz w:val="24"/>
          <w:lang w:val="en-US"/>
        </w:rPr>
        <w:t xml:space="preserve">omposition of </w:t>
      </w:r>
      <w:r w:rsidR="00103207">
        <w:rPr>
          <w:rFonts w:ascii="Times New Roman" w:hAnsi="Times New Roman" w:cs="Times New Roman"/>
          <w:sz w:val="24"/>
          <w:lang w:val="en-US"/>
        </w:rPr>
        <w:t>s</w:t>
      </w:r>
      <w:r w:rsidRPr="002C48CB">
        <w:rPr>
          <w:rFonts w:ascii="Times New Roman" w:hAnsi="Times New Roman" w:cs="Times New Roman"/>
          <w:sz w:val="24"/>
          <w:lang w:val="en-US"/>
        </w:rPr>
        <w:t xml:space="preserve">elected </w:t>
      </w:r>
      <w:r w:rsidR="00103207">
        <w:rPr>
          <w:rFonts w:ascii="Times New Roman" w:hAnsi="Times New Roman" w:cs="Times New Roman"/>
          <w:sz w:val="24"/>
          <w:lang w:val="en-US"/>
        </w:rPr>
        <w:t>p</w:t>
      </w:r>
      <w:r w:rsidRPr="002C48CB">
        <w:rPr>
          <w:rFonts w:ascii="Times New Roman" w:hAnsi="Times New Roman" w:cs="Times New Roman"/>
          <w:sz w:val="24"/>
          <w:lang w:val="en-US"/>
        </w:rPr>
        <w:t xml:space="preserve">lant </w:t>
      </w:r>
      <w:r w:rsidR="00103207">
        <w:rPr>
          <w:rFonts w:ascii="Times New Roman" w:hAnsi="Times New Roman" w:cs="Times New Roman"/>
          <w:sz w:val="24"/>
          <w:lang w:val="en-US"/>
        </w:rPr>
        <w:t>s</w:t>
      </w:r>
      <w:r w:rsidRPr="002C48CB">
        <w:rPr>
          <w:rFonts w:ascii="Times New Roman" w:hAnsi="Times New Roman" w:cs="Times New Roman"/>
          <w:sz w:val="24"/>
          <w:lang w:val="en-US"/>
        </w:rPr>
        <w:t xml:space="preserve">pecies </w:t>
      </w:r>
      <w:r w:rsidR="00103207">
        <w:rPr>
          <w:rFonts w:ascii="Times New Roman" w:hAnsi="Times New Roman" w:cs="Times New Roman"/>
          <w:sz w:val="24"/>
          <w:lang w:val="en-US"/>
        </w:rPr>
        <w:t>c</w:t>
      </w:r>
      <w:r w:rsidRPr="002C48CB">
        <w:rPr>
          <w:rFonts w:ascii="Times New Roman" w:hAnsi="Times New Roman" w:cs="Times New Roman"/>
          <w:sz w:val="24"/>
          <w:lang w:val="en-US"/>
        </w:rPr>
        <w:t xml:space="preserve">onsumed by </w:t>
      </w:r>
      <w:r w:rsidR="00103207">
        <w:rPr>
          <w:rFonts w:ascii="Times New Roman" w:hAnsi="Times New Roman" w:cs="Times New Roman"/>
          <w:sz w:val="24"/>
          <w:lang w:val="en-US"/>
        </w:rPr>
        <w:t>s</w:t>
      </w:r>
      <w:r w:rsidRPr="002C48CB">
        <w:rPr>
          <w:rFonts w:ascii="Times New Roman" w:hAnsi="Times New Roman" w:cs="Times New Roman"/>
          <w:sz w:val="24"/>
          <w:lang w:val="en-US"/>
        </w:rPr>
        <w:t xml:space="preserve">emi </w:t>
      </w:r>
      <w:r w:rsidR="00103207">
        <w:rPr>
          <w:rFonts w:ascii="Times New Roman" w:hAnsi="Times New Roman" w:cs="Times New Roman"/>
          <w:sz w:val="24"/>
          <w:lang w:val="en-US"/>
        </w:rPr>
        <w:t>f</w:t>
      </w:r>
      <w:r w:rsidRPr="002C48CB">
        <w:rPr>
          <w:rFonts w:ascii="Times New Roman" w:hAnsi="Times New Roman" w:cs="Times New Roman"/>
          <w:sz w:val="24"/>
          <w:lang w:val="en-US"/>
        </w:rPr>
        <w:t>ree-</w:t>
      </w:r>
      <w:r w:rsidR="00103207">
        <w:rPr>
          <w:rFonts w:ascii="Times New Roman" w:hAnsi="Times New Roman" w:cs="Times New Roman"/>
          <w:sz w:val="24"/>
          <w:lang w:val="en-US"/>
        </w:rPr>
        <w:t>r</w:t>
      </w:r>
      <w:r w:rsidRPr="002C48CB">
        <w:rPr>
          <w:rFonts w:ascii="Times New Roman" w:hAnsi="Times New Roman" w:cs="Times New Roman"/>
          <w:sz w:val="24"/>
          <w:lang w:val="en-US"/>
        </w:rPr>
        <w:t>anging Lion-</w:t>
      </w:r>
      <w:r w:rsidR="00103207">
        <w:rPr>
          <w:rFonts w:ascii="Times New Roman" w:hAnsi="Times New Roman" w:cs="Times New Roman"/>
          <w:sz w:val="24"/>
          <w:lang w:val="en-US"/>
        </w:rPr>
        <w:t>t</w:t>
      </w:r>
      <w:r w:rsidRPr="002C48CB">
        <w:rPr>
          <w:rFonts w:ascii="Times New Roman" w:hAnsi="Times New Roman" w:cs="Times New Roman"/>
          <w:sz w:val="24"/>
          <w:lang w:val="en-US"/>
        </w:rPr>
        <w:t xml:space="preserve">ailed </w:t>
      </w:r>
      <w:r w:rsidR="00103207">
        <w:rPr>
          <w:rFonts w:ascii="Times New Roman" w:hAnsi="Times New Roman" w:cs="Times New Roman"/>
          <w:sz w:val="24"/>
          <w:lang w:val="en-US"/>
        </w:rPr>
        <w:t>m</w:t>
      </w:r>
      <w:r w:rsidRPr="002C48CB">
        <w:rPr>
          <w:rFonts w:ascii="Times New Roman" w:hAnsi="Times New Roman" w:cs="Times New Roman"/>
          <w:sz w:val="24"/>
          <w:lang w:val="en-US"/>
        </w:rPr>
        <w:t>acaques (</w:t>
      </w:r>
      <w:proofErr w:type="spellStart"/>
      <w:r w:rsidRPr="00964F96">
        <w:rPr>
          <w:rFonts w:ascii="Times New Roman" w:hAnsi="Times New Roman" w:cs="Times New Roman"/>
          <w:i/>
          <w:iCs/>
          <w:sz w:val="24"/>
          <w:lang w:val="en-US"/>
        </w:rPr>
        <w:t>Macaca</w:t>
      </w:r>
      <w:proofErr w:type="spellEnd"/>
      <w:r w:rsidRPr="00964F96">
        <w:rPr>
          <w:rFonts w:ascii="Times New Roman" w:hAnsi="Times New Roman" w:cs="Times New Roman"/>
          <w:i/>
          <w:iCs/>
          <w:sz w:val="24"/>
          <w:lang w:val="en-US"/>
        </w:rPr>
        <w:t xml:space="preserve"> </w:t>
      </w:r>
      <w:proofErr w:type="spellStart"/>
      <w:r w:rsidRPr="00964F96">
        <w:rPr>
          <w:rFonts w:ascii="Times New Roman" w:hAnsi="Times New Roman" w:cs="Times New Roman"/>
          <w:i/>
          <w:iCs/>
          <w:sz w:val="24"/>
          <w:lang w:val="en-US"/>
        </w:rPr>
        <w:t>silenus</w:t>
      </w:r>
      <w:proofErr w:type="spellEnd"/>
      <w:r w:rsidRPr="002C48CB">
        <w:rPr>
          <w:rFonts w:ascii="Times New Roman" w:hAnsi="Times New Roman" w:cs="Times New Roman"/>
          <w:sz w:val="24"/>
          <w:lang w:val="en-US"/>
        </w:rPr>
        <w:t>) and Ring-</w:t>
      </w:r>
      <w:r w:rsidR="00103207">
        <w:rPr>
          <w:rFonts w:ascii="Times New Roman" w:hAnsi="Times New Roman" w:cs="Times New Roman"/>
          <w:sz w:val="24"/>
          <w:lang w:val="en-US"/>
        </w:rPr>
        <w:t>t</w:t>
      </w:r>
      <w:r w:rsidRPr="002C48CB">
        <w:rPr>
          <w:rFonts w:ascii="Times New Roman" w:hAnsi="Times New Roman" w:cs="Times New Roman"/>
          <w:sz w:val="24"/>
          <w:lang w:val="en-US"/>
        </w:rPr>
        <w:t xml:space="preserve">ailed </w:t>
      </w:r>
      <w:r w:rsidR="00103207">
        <w:rPr>
          <w:rFonts w:ascii="Times New Roman" w:hAnsi="Times New Roman" w:cs="Times New Roman"/>
          <w:sz w:val="24"/>
          <w:lang w:val="en-US"/>
        </w:rPr>
        <w:t>l</w:t>
      </w:r>
      <w:r w:rsidRPr="002C48CB">
        <w:rPr>
          <w:rFonts w:ascii="Times New Roman" w:hAnsi="Times New Roman" w:cs="Times New Roman"/>
          <w:sz w:val="24"/>
          <w:lang w:val="en-US"/>
        </w:rPr>
        <w:t>emurs (</w:t>
      </w:r>
      <w:r w:rsidRPr="007767CB">
        <w:rPr>
          <w:rFonts w:ascii="Times New Roman" w:hAnsi="Times New Roman" w:cs="Times New Roman"/>
          <w:i/>
          <w:iCs/>
          <w:sz w:val="24"/>
          <w:lang w:val="en-US"/>
        </w:rPr>
        <w:t xml:space="preserve">Lemur </w:t>
      </w:r>
      <w:proofErr w:type="spellStart"/>
      <w:r w:rsidRPr="007767CB">
        <w:rPr>
          <w:rFonts w:ascii="Times New Roman" w:hAnsi="Times New Roman" w:cs="Times New Roman"/>
          <w:i/>
          <w:iCs/>
          <w:sz w:val="24"/>
          <w:lang w:val="en-US"/>
        </w:rPr>
        <w:t>catta</w:t>
      </w:r>
      <w:proofErr w:type="spellEnd"/>
      <w:r w:rsidRPr="002C48CB">
        <w:rPr>
          <w:rFonts w:ascii="Times New Roman" w:hAnsi="Times New Roman" w:cs="Times New Roman"/>
          <w:sz w:val="24"/>
          <w:lang w:val="en-US"/>
        </w:rPr>
        <w:t xml:space="preserve">) on St. </w:t>
      </w:r>
      <w:proofErr w:type="spellStart"/>
      <w:r w:rsidRPr="002C48CB">
        <w:rPr>
          <w:rFonts w:ascii="Times New Roman" w:hAnsi="Times New Roman" w:cs="Times New Roman"/>
          <w:sz w:val="24"/>
          <w:lang w:val="en-US"/>
        </w:rPr>
        <w:t>Catherines</w:t>
      </w:r>
      <w:proofErr w:type="spellEnd"/>
      <w:r w:rsidRPr="002C48CB">
        <w:rPr>
          <w:rFonts w:ascii="Times New Roman" w:hAnsi="Times New Roman" w:cs="Times New Roman"/>
          <w:sz w:val="24"/>
          <w:lang w:val="en-US"/>
        </w:rPr>
        <w:t xml:space="preserve"> Island, Georgia, U.S.A. </w:t>
      </w:r>
      <w:r w:rsidRPr="00457E7C">
        <w:rPr>
          <w:rFonts w:ascii="Times New Roman" w:hAnsi="Times New Roman" w:cs="Times New Roman"/>
          <w:i/>
          <w:iCs/>
          <w:sz w:val="24"/>
          <w:lang w:val="en-US"/>
        </w:rPr>
        <w:t>Zoo Biol</w:t>
      </w:r>
      <w:r w:rsidR="00457E7C" w:rsidRPr="00457E7C">
        <w:rPr>
          <w:rFonts w:ascii="Times New Roman" w:hAnsi="Times New Roman" w:cs="Times New Roman"/>
          <w:i/>
          <w:iCs/>
          <w:sz w:val="24"/>
          <w:lang w:val="en-US"/>
        </w:rPr>
        <w:t>ogy</w:t>
      </w:r>
      <w:r w:rsidR="00457E7C">
        <w:rPr>
          <w:rFonts w:ascii="Times New Roman" w:hAnsi="Times New Roman" w:cs="Times New Roman"/>
          <w:sz w:val="24"/>
          <w:lang w:val="en-US"/>
        </w:rPr>
        <w:t>,</w:t>
      </w:r>
      <w:r w:rsidRPr="002C48CB">
        <w:rPr>
          <w:rFonts w:ascii="Times New Roman" w:hAnsi="Times New Roman" w:cs="Times New Roman"/>
          <w:sz w:val="24"/>
          <w:lang w:val="en-US"/>
        </w:rPr>
        <w:t xml:space="preserve"> 18, 481-494.</w:t>
      </w:r>
    </w:p>
    <w:p w14:paraId="208F7D10" w14:textId="77777777" w:rsidR="00B21600" w:rsidRDefault="00B21600" w:rsidP="000667ED">
      <w:pPr>
        <w:pStyle w:val="Ingetavstnd"/>
        <w:jc w:val="both"/>
        <w:rPr>
          <w:rFonts w:ascii="Times New Roman" w:hAnsi="Times New Roman" w:cs="Times New Roman"/>
          <w:sz w:val="24"/>
          <w:lang w:val="en-US"/>
        </w:rPr>
      </w:pPr>
    </w:p>
    <w:p w14:paraId="63897AB0" w14:textId="49DB10AE" w:rsidR="005E45A6" w:rsidRDefault="00B21600" w:rsidP="000667ED">
      <w:pPr>
        <w:pStyle w:val="Ingetavstnd"/>
        <w:jc w:val="both"/>
        <w:rPr>
          <w:rFonts w:ascii="Times New Roman" w:hAnsi="Times New Roman" w:cs="Times New Roman"/>
          <w:sz w:val="24"/>
          <w:lang w:val="en-US"/>
        </w:rPr>
      </w:pPr>
      <w:r>
        <w:rPr>
          <w:rFonts w:ascii="Times New Roman" w:hAnsi="Times New Roman" w:cs="Times New Roman"/>
          <w:sz w:val="24"/>
          <w:lang w:val="en-US"/>
        </w:rPr>
        <w:t>Duncan, A</w:t>
      </w:r>
      <w:r w:rsidR="008B2CDB">
        <w:rPr>
          <w:rFonts w:ascii="Times New Roman" w:hAnsi="Times New Roman" w:cs="Times New Roman"/>
          <w:sz w:val="24"/>
          <w:lang w:val="en-US"/>
        </w:rPr>
        <w:t xml:space="preserve">. J. &amp; Gordon, I. J. (1999). </w:t>
      </w:r>
      <w:r w:rsidR="00135EB7">
        <w:rPr>
          <w:rFonts w:ascii="Times New Roman" w:hAnsi="Times New Roman" w:cs="Times New Roman"/>
          <w:sz w:val="24"/>
          <w:lang w:val="en-US"/>
        </w:rPr>
        <w:t xml:space="preserve">Habitat selection according to the ability of animals to eat, digest and detoxify foods. </w:t>
      </w:r>
      <w:r w:rsidR="0070476F" w:rsidRPr="004A0200">
        <w:rPr>
          <w:rFonts w:ascii="Times New Roman" w:hAnsi="Times New Roman" w:cs="Times New Roman"/>
          <w:i/>
          <w:iCs/>
          <w:sz w:val="24"/>
          <w:lang w:val="en-US"/>
        </w:rPr>
        <w:t>Proceedings of the Nutrition Society</w:t>
      </w:r>
      <w:r w:rsidR="0070476F">
        <w:rPr>
          <w:rFonts w:ascii="Times New Roman" w:hAnsi="Times New Roman" w:cs="Times New Roman"/>
          <w:sz w:val="24"/>
          <w:lang w:val="en-US"/>
        </w:rPr>
        <w:t xml:space="preserve">, </w:t>
      </w:r>
      <w:r w:rsidR="004A0200">
        <w:rPr>
          <w:rFonts w:ascii="Times New Roman" w:hAnsi="Times New Roman" w:cs="Times New Roman"/>
          <w:sz w:val="24"/>
          <w:lang w:val="en-US"/>
        </w:rPr>
        <w:t xml:space="preserve">58, 799-805. </w:t>
      </w:r>
    </w:p>
    <w:p w14:paraId="146B38B0" w14:textId="26E94177" w:rsidR="004A39D8" w:rsidRDefault="004A39D8" w:rsidP="000667ED">
      <w:pPr>
        <w:pStyle w:val="Ingetavstnd"/>
        <w:spacing w:line="360" w:lineRule="auto"/>
        <w:jc w:val="both"/>
        <w:rPr>
          <w:rFonts w:ascii="Times New Roman" w:hAnsi="Times New Roman" w:cs="Times New Roman"/>
          <w:sz w:val="24"/>
          <w:lang w:val="en-US"/>
        </w:rPr>
      </w:pPr>
    </w:p>
    <w:p w14:paraId="7C2BA764" w14:textId="4C2C8132" w:rsidR="00952BCE" w:rsidRDefault="00952BCE" w:rsidP="000667ED">
      <w:pPr>
        <w:pStyle w:val="Ingetavstnd"/>
        <w:jc w:val="both"/>
        <w:rPr>
          <w:rFonts w:ascii="Times New Roman" w:hAnsi="Times New Roman" w:cs="Times New Roman"/>
          <w:sz w:val="24"/>
          <w:lang w:val="en-US"/>
        </w:rPr>
      </w:pPr>
      <w:proofErr w:type="spellStart"/>
      <w:r>
        <w:rPr>
          <w:rFonts w:ascii="Times New Roman" w:hAnsi="Times New Roman" w:cs="Times New Roman"/>
          <w:sz w:val="24"/>
          <w:lang w:val="en-US"/>
        </w:rPr>
        <w:t>Fashing</w:t>
      </w:r>
      <w:proofErr w:type="spellEnd"/>
      <w:r>
        <w:rPr>
          <w:rFonts w:ascii="Times New Roman" w:hAnsi="Times New Roman" w:cs="Times New Roman"/>
          <w:sz w:val="24"/>
          <w:lang w:val="en-US"/>
        </w:rPr>
        <w:t xml:space="preserve">, P. J., </w:t>
      </w:r>
      <w:proofErr w:type="spellStart"/>
      <w:r>
        <w:rPr>
          <w:rFonts w:ascii="Times New Roman" w:hAnsi="Times New Roman" w:cs="Times New Roman"/>
          <w:sz w:val="24"/>
          <w:lang w:val="en-US"/>
        </w:rPr>
        <w:t>Dierenfeld</w:t>
      </w:r>
      <w:proofErr w:type="spellEnd"/>
      <w:r>
        <w:rPr>
          <w:rFonts w:ascii="Times New Roman" w:hAnsi="Times New Roman" w:cs="Times New Roman"/>
          <w:sz w:val="24"/>
          <w:lang w:val="en-US"/>
        </w:rPr>
        <w:t xml:space="preserve">, E. S. &amp; Mowry, C. B. </w:t>
      </w:r>
      <w:r w:rsidR="00C25CB5">
        <w:rPr>
          <w:rFonts w:ascii="Times New Roman" w:hAnsi="Times New Roman" w:cs="Times New Roman"/>
          <w:sz w:val="24"/>
          <w:lang w:val="en-US"/>
        </w:rPr>
        <w:t>(</w:t>
      </w:r>
      <w:r>
        <w:rPr>
          <w:rFonts w:ascii="Times New Roman" w:hAnsi="Times New Roman" w:cs="Times New Roman"/>
          <w:sz w:val="24"/>
          <w:lang w:val="en-US"/>
        </w:rPr>
        <w:t>2007</w:t>
      </w:r>
      <w:r w:rsidR="00C25CB5">
        <w:rPr>
          <w:rFonts w:ascii="Times New Roman" w:hAnsi="Times New Roman" w:cs="Times New Roman"/>
          <w:sz w:val="24"/>
          <w:lang w:val="en-US"/>
        </w:rPr>
        <w:t>)</w:t>
      </w:r>
      <w:r>
        <w:rPr>
          <w:rFonts w:ascii="Times New Roman" w:hAnsi="Times New Roman" w:cs="Times New Roman"/>
          <w:sz w:val="24"/>
          <w:lang w:val="en-US"/>
        </w:rPr>
        <w:t xml:space="preserve">. Influence of plant and soil chemistry on food selection, ranging patterns and biomass of </w:t>
      </w:r>
      <w:r w:rsidRPr="00C25CB5">
        <w:rPr>
          <w:rFonts w:ascii="Times New Roman" w:hAnsi="Times New Roman" w:cs="Times New Roman"/>
          <w:i/>
          <w:iCs/>
          <w:sz w:val="24"/>
          <w:lang w:val="en-US"/>
        </w:rPr>
        <w:t xml:space="preserve">Colobus </w:t>
      </w:r>
      <w:proofErr w:type="spellStart"/>
      <w:r w:rsidRPr="00C25CB5">
        <w:rPr>
          <w:rFonts w:ascii="Times New Roman" w:hAnsi="Times New Roman" w:cs="Times New Roman"/>
          <w:i/>
          <w:iCs/>
          <w:sz w:val="24"/>
          <w:lang w:val="en-US"/>
        </w:rPr>
        <w:t>guereza</w:t>
      </w:r>
      <w:proofErr w:type="spellEnd"/>
      <w:r>
        <w:rPr>
          <w:rFonts w:ascii="Times New Roman" w:hAnsi="Times New Roman" w:cs="Times New Roman"/>
          <w:sz w:val="24"/>
          <w:lang w:val="en-US"/>
        </w:rPr>
        <w:t xml:space="preserve"> in Kakamega forest, Kenya.</w:t>
      </w:r>
      <w:r w:rsidRPr="00794206">
        <w:rPr>
          <w:rFonts w:ascii="Times New Roman" w:hAnsi="Times New Roman" w:cs="Times New Roman"/>
          <w:i/>
          <w:iCs/>
          <w:sz w:val="24"/>
          <w:lang w:val="en-US"/>
        </w:rPr>
        <w:t xml:space="preserve"> Int</w:t>
      </w:r>
      <w:r w:rsidR="00794206" w:rsidRPr="00794206">
        <w:rPr>
          <w:rFonts w:ascii="Times New Roman" w:hAnsi="Times New Roman" w:cs="Times New Roman"/>
          <w:i/>
          <w:iCs/>
          <w:sz w:val="24"/>
          <w:lang w:val="en-US"/>
        </w:rPr>
        <w:t>ernational Journal of Primatology</w:t>
      </w:r>
      <w:r w:rsidR="00794206">
        <w:rPr>
          <w:rFonts w:ascii="Times New Roman" w:hAnsi="Times New Roman" w:cs="Times New Roman"/>
          <w:sz w:val="24"/>
          <w:lang w:val="en-US"/>
        </w:rPr>
        <w:t>,</w:t>
      </w:r>
      <w:r>
        <w:rPr>
          <w:rFonts w:ascii="Times New Roman" w:hAnsi="Times New Roman" w:cs="Times New Roman"/>
          <w:sz w:val="24"/>
          <w:lang w:val="en-US"/>
        </w:rPr>
        <w:t xml:space="preserve"> 28, 673-703. </w:t>
      </w:r>
    </w:p>
    <w:p w14:paraId="6443F7FA" w14:textId="53F56324" w:rsidR="00806809" w:rsidRDefault="00806809" w:rsidP="000667ED">
      <w:pPr>
        <w:pStyle w:val="Ingetavstnd"/>
        <w:jc w:val="both"/>
        <w:rPr>
          <w:rFonts w:ascii="Times New Roman" w:hAnsi="Times New Roman" w:cs="Times New Roman"/>
          <w:sz w:val="24"/>
          <w:lang w:val="en-US"/>
        </w:rPr>
      </w:pPr>
    </w:p>
    <w:p w14:paraId="07E93F5D" w14:textId="1AC09224" w:rsidR="0039203F" w:rsidRPr="002C48CB" w:rsidRDefault="0039203F" w:rsidP="000667ED">
      <w:pPr>
        <w:pStyle w:val="Ingetavstnd"/>
        <w:jc w:val="both"/>
        <w:rPr>
          <w:rFonts w:ascii="Times New Roman" w:hAnsi="Times New Roman" w:cs="Times New Roman"/>
          <w:sz w:val="24"/>
          <w:lang w:val="en-US"/>
        </w:rPr>
      </w:pPr>
      <w:proofErr w:type="spellStart"/>
      <w:r>
        <w:rPr>
          <w:rFonts w:ascii="Times New Roman" w:hAnsi="Times New Roman" w:cs="Times New Roman"/>
          <w:sz w:val="24"/>
          <w:lang w:val="en-US"/>
        </w:rPr>
        <w:t>Fragaszy</w:t>
      </w:r>
      <w:proofErr w:type="spellEnd"/>
      <w:r>
        <w:rPr>
          <w:rFonts w:ascii="Times New Roman" w:hAnsi="Times New Roman" w:cs="Times New Roman"/>
          <w:sz w:val="24"/>
          <w:lang w:val="en-US"/>
        </w:rPr>
        <w:t xml:space="preserve">, D., </w:t>
      </w:r>
      <w:proofErr w:type="spellStart"/>
      <w:r>
        <w:rPr>
          <w:rFonts w:ascii="Times New Roman" w:hAnsi="Times New Roman" w:cs="Times New Roman"/>
          <w:sz w:val="24"/>
          <w:lang w:val="en-US"/>
        </w:rPr>
        <w:t>Visalberghi</w:t>
      </w:r>
      <w:proofErr w:type="spellEnd"/>
      <w:r>
        <w:rPr>
          <w:rFonts w:ascii="Times New Roman" w:hAnsi="Times New Roman" w:cs="Times New Roman"/>
          <w:sz w:val="24"/>
          <w:lang w:val="en-US"/>
        </w:rPr>
        <w:t xml:space="preserve">, E. &amp; Galloway, A. </w:t>
      </w:r>
      <w:r w:rsidR="00794206">
        <w:rPr>
          <w:rFonts w:ascii="Times New Roman" w:hAnsi="Times New Roman" w:cs="Times New Roman"/>
          <w:sz w:val="24"/>
          <w:lang w:val="en-US"/>
        </w:rPr>
        <w:t>(</w:t>
      </w:r>
      <w:r>
        <w:rPr>
          <w:rFonts w:ascii="Times New Roman" w:hAnsi="Times New Roman" w:cs="Times New Roman"/>
          <w:sz w:val="24"/>
          <w:lang w:val="en-US"/>
        </w:rPr>
        <w:t>1997</w:t>
      </w:r>
      <w:r w:rsidR="00794206">
        <w:rPr>
          <w:rFonts w:ascii="Times New Roman" w:hAnsi="Times New Roman" w:cs="Times New Roman"/>
          <w:sz w:val="24"/>
          <w:lang w:val="en-US"/>
        </w:rPr>
        <w:t>)</w:t>
      </w:r>
      <w:r>
        <w:rPr>
          <w:rFonts w:ascii="Times New Roman" w:hAnsi="Times New Roman" w:cs="Times New Roman"/>
          <w:sz w:val="24"/>
          <w:lang w:val="en-US"/>
        </w:rPr>
        <w:t xml:space="preserve">. Infant tufted capuchin monkeys’ behaviour with novel opportunism, not selectivity. </w:t>
      </w:r>
      <w:r w:rsidRPr="00E92E51">
        <w:rPr>
          <w:rFonts w:ascii="Times New Roman" w:hAnsi="Times New Roman" w:cs="Times New Roman"/>
          <w:i/>
          <w:iCs/>
          <w:sz w:val="24"/>
          <w:lang w:val="en-US"/>
        </w:rPr>
        <w:t>Anim</w:t>
      </w:r>
      <w:r w:rsidR="00E92E51" w:rsidRPr="00E92E51">
        <w:rPr>
          <w:rFonts w:ascii="Times New Roman" w:hAnsi="Times New Roman" w:cs="Times New Roman"/>
          <w:i/>
          <w:iCs/>
          <w:sz w:val="24"/>
          <w:lang w:val="en-US"/>
        </w:rPr>
        <w:t>al</w:t>
      </w:r>
      <w:r w:rsidRPr="00E92E51">
        <w:rPr>
          <w:rFonts w:ascii="Times New Roman" w:hAnsi="Times New Roman" w:cs="Times New Roman"/>
          <w:i/>
          <w:iCs/>
          <w:sz w:val="24"/>
          <w:lang w:val="en-US"/>
        </w:rPr>
        <w:t xml:space="preserve"> Behav</w:t>
      </w:r>
      <w:r w:rsidR="00E92E51" w:rsidRPr="00E92E51">
        <w:rPr>
          <w:rFonts w:ascii="Times New Roman" w:hAnsi="Times New Roman" w:cs="Times New Roman"/>
          <w:i/>
          <w:iCs/>
          <w:sz w:val="24"/>
          <w:lang w:val="en-US"/>
        </w:rPr>
        <w:t>iour</w:t>
      </w:r>
      <w:r w:rsidR="00E92E51">
        <w:rPr>
          <w:rFonts w:ascii="Times New Roman" w:hAnsi="Times New Roman" w:cs="Times New Roman"/>
          <w:sz w:val="24"/>
          <w:lang w:val="en-US"/>
        </w:rPr>
        <w:t>,</w:t>
      </w:r>
      <w:r>
        <w:rPr>
          <w:rFonts w:ascii="Times New Roman" w:hAnsi="Times New Roman" w:cs="Times New Roman"/>
          <w:sz w:val="24"/>
          <w:lang w:val="en-US"/>
        </w:rPr>
        <w:t xml:space="preserve"> 53, 1337-1343. </w:t>
      </w:r>
    </w:p>
    <w:p w14:paraId="42E76FC5" w14:textId="2A1BFEF3" w:rsidR="002C48CB" w:rsidRPr="00C927BF" w:rsidRDefault="002C48CB" w:rsidP="000667ED">
      <w:pPr>
        <w:pStyle w:val="Ingetavstnd"/>
        <w:jc w:val="both"/>
        <w:rPr>
          <w:rFonts w:ascii="Times New Roman" w:hAnsi="Times New Roman" w:cs="Times New Roman"/>
          <w:sz w:val="24"/>
          <w:lang w:val="en-US"/>
        </w:rPr>
      </w:pPr>
    </w:p>
    <w:p w14:paraId="21DF4369" w14:textId="3F7F0D89" w:rsidR="00C927BF" w:rsidRPr="00C927BF" w:rsidRDefault="00C927BF" w:rsidP="000667ED">
      <w:pPr>
        <w:pStyle w:val="Ingetavstnd"/>
        <w:jc w:val="both"/>
        <w:rPr>
          <w:rFonts w:ascii="Times New Roman" w:hAnsi="Times New Roman" w:cs="Times New Roman"/>
          <w:sz w:val="24"/>
          <w:lang w:val="en-US"/>
        </w:rPr>
      </w:pPr>
      <w:r w:rsidRPr="00C927BF">
        <w:rPr>
          <w:rFonts w:ascii="Times New Roman" w:hAnsi="Times New Roman" w:cs="Times New Roman"/>
          <w:sz w:val="24"/>
          <w:lang w:val="en-US"/>
        </w:rPr>
        <w:t>Freeland</w:t>
      </w:r>
      <w:r>
        <w:rPr>
          <w:rFonts w:ascii="Times New Roman" w:hAnsi="Times New Roman" w:cs="Times New Roman"/>
          <w:sz w:val="24"/>
          <w:lang w:val="en-US"/>
        </w:rPr>
        <w:t>,</w:t>
      </w:r>
      <w:r w:rsidRPr="00C927BF">
        <w:rPr>
          <w:rFonts w:ascii="Times New Roman" w:hAnsi="Times New Roman" w:cs="Times New Roman"/>
          <w:sz w:val="24"/>
          <w:lang w:val="en-US"/>
        </w:rPr>
        <w:t xml:space="preserve"> W</w:t>
      </w:r>
      <w:r>
        <w:rPr>
          <w:rFonts w:ascii="Times New Roman" w:hAnsi="Times New Roman" w:cs="Times New Roman"/>
          <w:sz w:val="24"/>
          <w:lang w:val="en-US"/>
        </w:rPr>
        <w:t xml:space="preserve">. </w:t>
      </w:r>
      <w:r w:rsidRPr="00C927BF">
        <w:rPr>
          <w:rFonts w:ascii="Times New Roman" w:hAnsi="Times New Roman" w:cs="Times New Roman"/>
          <w:sz w:val="24"/>
          <w:lang w:val="en-US"/>
        </w:rPr>
        <w:t>J</w:t>
      </w:r>
      <w:r>
        <w:rPr>
          <w:rFonts w:ascii="Times New Roman" w:hAnsi="Times New Roman" w:cs="Times New Roman"/>
          <w:sz w:val="24"/>
          <w:lang w:val="en-US"/>
        </w:rPr>
        <w:t>. &amp;</w:t>
      </w:r>
      <w:r w:rsidRPr="00C927BF">
        <w:rPr>
          <w:rFonts w:ascii="Times New Roman" w:hAnsi="Times New Roman" w:cs="Times New Roman"/>
          <w:sz w:val="24"/>
          <w:lang w:val="en-US"/>
        </w:rPr>
        <w:t xml:space="preserve"> Janzen</w:t>
      </w:r>
      <w:r w:rsidR="000E48AF">
        <w:rPr>
          <w:rFonts w:ascii="Times New Roman" w:hAnsi="Times New Roman" w:cs="Times New Roman"/>
          <w:sz w:val="24"/>
          <w:lang w:val="en-US"/>
        </w:rPr>
        <w:t>,</w:t>
      </w:r>
      <w:r w:rsidRPr="00C927BF">
        <w:rPr>
          <w:rFonts w:ascii="Times New Roman" w:hAnsi="Times New Roman" w:cs="Times New Roman"/>
          <w:sz w:val="24"/>
          <w:lang w:val="en-US"/>
        </w:rPr>
        <w:t xml:space="preserve"> D</w:t>
      </w:r>
      <w:r w:rsidR="000E48AF">
        <w:rPr>
          <w:rFonts w:ascii="Times New Roman" w:hAnsi="Times New Roman" w:cs="Times New Roman"/>
          <w:sz w:val="24"/>
          <w:lang w:val="en-US"/>
        </w:rPr>
        <w:t xml:space="preserve">. </w:t>
      </w:r>
      <w:r w:rsidRPr="00C927BF">
        <w:rPr>
          <w:rFonts w:ascii="Times New Roman" w:hAnsi="Times New Roman" w:cs="Times New Roman"/>
          <w:sz w:val="24"/>
          <w:lang w:val="en-US"/>
        </w:rPr>
        <w:t>H</w:t>
      </w:r>
      <w:r>
        <w:rPr>
          <w:rFonts w:ascii="Times New Roman" w:hAnsi="Times New Roman" w:cs="Times New Roman"/>
          <w:sz w:val="24"/>
          <w:lang w:val="en-US"/>
        </w:rPr>
        <w:t xml:space="preserve">. </w:t>
      </w:r>
      <w:r w:rsidR="00E92E51">
        <w:rPr>
          <w:rFonts w:ascii="Times New Roman" w:hAnsi="Times New Roman" w:cs="Times New Roman"/>
          <w:sz w:val="24"/>
          <w:lang w:val="en-US"/>
        </w:rPr>
        <w:t>(</w:t>
      </w:r>
      <w:r w:rsidRPr="00C927BF">
        <w:rPr>
          <w:rFonts w:ascii="Times New Roman" w:hAnsi="Times New Roman" w:cs="Times New Roman"/>
          <w:sz w:val="24"/>
          <w:lang w:val="en-US"/>
        </w:rPr>
        <w:t>1974</w:t>
      </w:r>
      <w:r w:rsidR="00E92E51">
        <w:rPr>
          <w:rFonts w:ascii="Times New Roman" w:hAnsi="Times New Roman" w:cs="Times New Roman"/>
          <w:sz w:val="24"/>
          <w:lang w:val="en-US"/>
        </w:rPr>
        <w:t>)</w:t>
      </w:r>
      <w:r>
        <w:rPr>
          <w:rFonts w:ascii="Times New Roman" w:hAnsi="Times New Roman" w:cs="Times New Roman"/>
          <w:sz w:val="24"/>
          <w:lang w:val="en-US"/>
        </w:rPr>
        <w:t>.</w:t>
      </w:r>
      <w:r w:rsidRPr="00C927BF">
        <w:rPr>
          <w:rFonts w:ascii="Times New Roman" w:hAnsi="Times New Roman" w:cs="Times New Roman"/>
          <w:sz w:val="24"/>
          <w:lang w:val="en-US"/>
        </w:rPr>
        <w:t xml:space="preserve"> Strategies in herbivory by mammals: the role of plant secondary compounds. </w:t>
      </w:r>
      <w:r w:rsidR="003F39A5" w:rsidRPr="00C35558">
        <w:rPr>
          <w:rFonts w:ascii="Times New Roman" w:hAnsi="Times New Roman" w:cs="Times New Roman"/>
          <w:i/>
          <w:iCs/>
          <w:sz w:val="24"/>
          <w:lang w:val="en-US"/>
        </w:rPr>
        <w:t>The American Naturalist</w:t>
      </w:r>
      <w:r w:rsidR="00C35558">
        <w:rPr>
          <w:rFonts w:ascii="Times New Roman" w:hAnsi="Times New Roman" w:cs="Times New Roman"/>
          <w:sz w:val="24"/>
          <w:lang w:val="en-US"/>
        </w:rPr>
        <w:t>,</w:t>
      </w:r>
      <w:r w:rsidRPr="00C927BF">
        <w:rPr>
          <w:rFonts w:ascii="Times New Roman" w:hAnsi="Times New Roman" w:cs="Times New Roman"/>
          <w:sz w:val="24"/>
          <w:lang w:val="en-US"/>
        </w:rPr>
        <w:t xml:space="preserve"> 108</w:t>
      </w:r>
      <w:r w:rsidR="000E48AF">
        <w:rPr>
          <w:rFonts w:ascii="Times New Roman" w:hAnsi="Times New Roman" w:cs="Times New Roman"/>
          <w:sz w:val="24"/>
          <w:lang w:val="en-US"/>
        </w:rPr>
        <w:t>,</w:t>
      </w:r>
      <w:r w:rsidRPr="00C927BF">
        <w:rPr>
          <w:rFonts w:ascii="Times New Roman" w:hAnsi="Times New Roman" w:cs="Times New Roman"/>
          <w:sz w:val="24"/>
          <w:lang w:val="en-US"/>
        </w:rPr>
        <w:t xml:space="preserve"> 269-289.</w:t>
      </w:r>
    </w:p>
    <w:p w14:paraId="751B0FC2" w14:textId="77777777" w:rsidR="005626F4" w:rsidRDefault="005626F4" w:rsidP="000667ED">
      <w:pPr>
        <w:pStyle w:val="Ingetavstnd"/>
        <w:spacing w:line="360" w:lineRule="auto"/>
        <w:jc w:val="both"/>
        <w:rPr>
          <w:rFonts w:ascii="Times New Roman" w:hAnsi="Times New Roman" w:cs="Times New Roman"/>
          <w:sz w:val="24"/>
          <w:lang w:val="en-US"/>
        </w:rPr>
      </w:pPr>
    </w:p>
    <w:p w14:paraId="336ECA21" w14:textId="3AA815FD" w:rsidR="005626F4" w:rsidRDefault="005626F4" w:rsidP="000667ED">
      <w:pPr>
        <w:pStyle w:val="Ingetavstnd"/>
        <w:jc w:val="both"/>
        <w:rPr>
          <w:rFonts w:ascii="Times New Roman" w:hAnsi="Times New Roman" w:cs="Times New Roman"/>
          <w:sz w:val="24"/>
          <w:lang w:val="en-US"/>
        </w:rPr>
      </w:pPr>
      <w:r>
        <w:rPr>
          <w:rFonts w:ascii="Times New Roman" w:hAnsi="Times New Roman" w:cs="Times New Roman"/>
          <w:sz w:val="24"/>
          <w:lang w:val="en-US"/>
        </w:rPr>
        <w:t xml:space="preserve">Gabriel, D. </w:t>
      </w:r>
      <w:r w:rsidR="00C35558">
        <w:rPr>
          <w:rFonts w:ascii="Times New Roman" w:hAnsi="Times New Roman" w:cs="Times New Roman"/>
          <w:sz w:val="24"/>
          <w:lang w:val="en-US"/>
        </w:rPr>
        <w:t>(</w:t>
      </w:r>
      <w:r>
        <w:rPr>
          <w:rFonts w:ascii="Times New Roman" w:hAnsi="Times New Roman" w:cs="Times New Roman"/>
          <w:sz w:val="24"/>
          <w:lang w:val="en-US"/>
        </w:rPr>
        <w:t>2015</w:t>
      </w:r>
      <w:r w:rsidR="00C35558">
        <w:rPr>
          <w:rFonts w:ascii="Times New Roman" w:hAnsi="Times New Roman" w:cs="Times New Roman"/>
          <w:sz w:val="24"/>
          <w:lang w:val="en-US"/>
        </w:rPr>
        <w:t>)</w:t>
      </w:r>
      <w:r>
        <w:rPr>
          <w:rFonts w:ascii="Times New Roman" w:hAnsi="Times New Roman" w:cs="Times New Roman"/>
          <w:sz w:val="24"/>
          <w:lang w:val="en-US"/>
        </w:rPr>
        <w:t xml:space="preserve">. Habitat use and activity patterns as an indication of fragment quality in a strepsirrhine primate. </w:t>
      </w:r>
      <w:r w:rsidRPr="00B53DE1">
        <w:rPr>
          <w:rFonts w:ascii="Times New Roman" w:hAnsi="Times New Roman" w:cs="Times New Roman"/>
          <w:i/>
          <w:iCs/>
          <w:sz w:val="24"/>
          <w:lang w:val="en-US"/>
        </w:rPr>
        <w:t>Int</w:t>
      </w:r>
      <w:r w:rsidR="00C35558" w:rsidRPr="00B53DE1">
        <w:rPr>
          <w:rFonts w:ascii="Times New Roman" w:hAnsi="Times New Roman" w:cs="Times New Roman"/>
          <w:i/>
          <w:iCs/>
          <w:sz w:val="24"/>
          <w:lang w:val="en-US"/>
        </w:rPr>
        <w:t>ernational Journal of Primatology</w:t>
      </w:r>
      <w:r w:rsidR="00B53DE1">
        <w:rPr>
          <w:rFonts w:ascii="Times New Roman" w:hAnsi="Times New Roman" w:cs="Times New Roman"/>
          <w:sz w:val="24"/>
          <w:lang w:val="en-US"/>
        </w:rPr>
        <w:t xml:space="preserve">, </w:t>
      </w:r>
      <w:r>
        <w:rPr>
          <w:rFonts w:ascii="Times New Roman" w:hAnsi="Times New Roman" w:cs="Times New Roman"/>
          <w:sz w:val="24"/>
          <w:lang w:val="en-US"/>
        </w:rPr>
        <w:t xml:space="preserve">34, 388-406. </w:t>
      </w:r>
    </w:p>
    <w:p w14:paraId="0412087F" w14:textId="02E347CC" w:rsidR="00C927BF" w:rsidRDefault="00C927BF" w:rsidP="000667ED">
      <w:pPr>
        <w:pStyle w:val="Ingetavstnd"/>
        <w:jc w:val="both"/>
        <w:rPr>
          <w:rFonts w:ascii="Times New Roman" w:hAnsi="Times New Roman" w:cs="Times New Roman"/>
          <w:sz w:val="24"/>
          <w:lang w:val="en-US"/>
        </w:rPr>
      </w:pPr>
    </w:p>
    <w:p w14:paraId="64460532" w14:textId="39C69302" w:rsidR="005A1CCE" w:rsidRDefault="005A1CCE" w:rsidP="000667ED">
      <w:pPr>
        <w:pStyle w:val="Ingetavstnd"/>
        <w:jc w:val="both"/>
        <w:rPr>
          <w:rFonts w:ascii="Times New Roman" w:hAnsi="Times New Roman" w:cs="Times New Roman"/>
          <w:sz w:val="24"/>
          <w:lang w:val="en-US"/>
        </w:rPr>
      </w:pPr>
      <w:r w:rsidRPr="005A1CCE">
        <w:rPr>
          <w:rFonts w:ascii="Times New Roman" w:hAnsi="Times New Roman" w:cs="Times New Roman"/>
          <w:sz w:val="24"/>
          <w:lang w:val="en-US"/>
        </w:rPr>
        <w:t>Gemmell, A. &amp; Gould, L. </w:t>
      </w:r>
      <w:r w:rsidR="00B53DE1">
        <w:rPr>
          <w:rFonts w:ascii="Times New Roman" w:hAnsi="Times New Roman" w:cs="Times New Roman"/>
          <w:sz w:val="24"/>
          <w:lang w:val="en-US"/>
        </w:rPr>
        <w:t>(</w:t>
      </w:r>
      <w:r w:rsidRPr="005A1CCE">
        <w:rPr>
          <w:rFonts w:ascii="Times New Roman" w:hAnsi="Times New Roman" w:cs="Times New Roman"/>
          <w:sz w:val="24"/>
          <w:lang w:val="en-US"/>
        </w:rPr>
        <w:t>2008</w:t>
      </w:r>
      <w:r w:rsidR="00B53DE1">
        <w:rPr>
          <w:rFonts w:ascii="Times New Roman" w:hAnsi="Times New Roman" w:cs="Times New Roman"/>
          <w:sz w:val="24"/>
          <w:lang w:val="en-US"/>
        </w:rPr>
        <w:t>)</w:t>
      </w:r>
      <w:r>
        <w:rPr>
          <w:rFonts w:ascii="Times New Roman" w:hAnsi="Times New Roman" w:cs="Times New Roman"/>
          <w:sz w:val="24"/>
          <w:lang w:val="en-US"/>
        </w:rPr>
        <w:t>.</w:t>
      </w:r>
      <w:r w:rsidRPr="005A1CCE">
        <w:rPr>
          <w:rFonts w:ascii="Times New Roman" w:hAnsi="Times New Roman" w:cs="Times New Roman"/>
          <w:sz w:val="24"/>
          <w:lang w:val="en-US"/>
        </w:rPr>
        <w:t xml:space="preserve"> Microhabitat variation and its effects on dietary composition and intragroup feeding interactions between adult female </w:t>
      </w:r>
      <w:r w:rsidRPr="00027D0E">
        <w:rPr>
          <w:rFonts w:ascii="Times New Roman" w:hAnsi="Times New Roman" w:cs="Times New Roman"/>
          <w:sz w:val="24"/>
          <w:lang w:val="en-US"/>
        </w:rPr>
        <w:t xml:space="preserve">Lemur </w:t>
      </w:r>
      <w:proofErr w:type="spellStart"/>
      <w:r w:rsidRPr="00027D0E">
        <w:rPr>
          <w:rFonts w:ascii="Times New Roman" w:hAnsi="Times New Roman" w:cs="Times New Roman"/>
          <w:sz w:val="24"/>
          <w:lang w:val="en-US"/>
        </w:rPr>
        <w:t>catta</w:t>
      </w:r>
      <w:proofErr w:type="spellEnd"/>
      <w:r w:rsidRPr="005A1CCE">
        <w:rPr>
          <w:rFonts w:ascii="Times New Roman" w:hAnsi="Times New Roman" w:cs="Times New Roman"/>
          <w:sz w:val="24"/>
          <w:lang w:val="en-US"/>
        </w:rPr>
        <w:t xml:space="preserve"> during the dry season at </w:t>
      </w:r>
      <w:proofErr w:type="spellStart"/>
      <w:r w:rsidRPr="005A1CCE">
        <w:rPr>
          <w:rFonts w:ascii="Times New Roman" w:hAnsi="Times New Roman" w:cs="Times New Roman"/>
          <w:sz w:val="24"/>
          <w:lang w:val="en-US"/>
        </w:rPr>
        <w:t>Beza</w:t>
      </w:r>
      <w:proofErr w:type="spellEnd"/>
      <w:r w:rsidRPr="005A1CCE">
        <w:rPr>
          <w:rFonts w:ascii="Times New Roman" w:hAnsi="Times New Roman" w:cs="Times New Roman"/>
          <w:sz w:val="24"/>
          <w:lang w:val="en-US"/>
        </w:rPr>
        <w:t xml:space="preserve"> </w:t>
      </w:r>
      <w:proofErr w:type="spellStart"/>
      <w:r w:rsidRPr="005A1CCE">
        <w:rPr>
          <w:rFonts w:ascii="Times New Roman" w:hAnsi="Times New Roman" w:cs="Times New Roman"/>
          <w:sz w:val="24"/>
          <w:lang w:val="en-US"/>
        </w:rPr>
        <w:t>Mahafaly</w:t>
      </w:r>
      <w:proofErr w:type="spellEnd"/>
      <w:r w:rsidRPr="005A1CCE">
        <w:rPr>
          <w:rFonts w:ascii="Times New Roman" w:hAnsi="Times New Roman" w:cs="Times New Roman"/>
          <w:sz w:val="24"/>
          <w:lang w:val="en-US"/>
        </w:rPr>
        <w:t xml:space="preserve"> </w:t>
      </w:r>
      <w:r>
        <w:rPr>
          <w:rFonts w:ascii="Times New Roman" w:hAnsi="Times New Roman" w:cs="Times New Roman"/>
          <w:sz w:val="24"/>
          <w:lang w:val="en-US"/>
        </w:rPr>
        <w:t>s</w:t>
      </w:r>
      <w:r w:rsidRPr="005A1CCE">
        <w:rPr>
          <w:rFonts w:ascii="Times New Roman" w:hAnsi="Times New Roman" w:cs="Times New Roman"/>
          <w:sz w:val="24"/>
          <w:lang w:val="en-US"/>
        </w:rPr>
        <w:t xml:space="preserve">pecial </w:t>
      </w:r>
      <w:r>
        <w:rPr>
          <w:rFonts w:ascii="Times New Roman" w:hAnsi="Times New Roman" w:cs="Times New Roman"/>
          <w:sz w:val="24"/>
          <w:lang w:val="en-US"/>
        </w:rPr>
        <w:t>r</w:t>
      </w:r>
      <w:r w:rsidRPr="005A1CCE">
        <w:rPr>
          <w:rFonts w:ascii="Times New Roman" w:hAnsi="Times New Roman" w:cs="Times New Roman"/>
          <w:sz w:val="24"/>
          <w:lang w:val="en-US"/>
        </w:rPr>
        <w:t>eserve, southwestern Madagascar. </w:t>
      </w:r>
      <w:r w:rsidRPr="00D96192">
        <w:rPr>
          <w:rFonts w:ascii="Times New Roman" w:hAnsi="Times New Roman" w:cs="Times New Roman"/>
          <w:i/>
          <w:iCs/>
          <w:sz w:val="24"/>
          <w:lang w:val="en-US"/>
        </w:rPr>
        <w:t>Int</w:t>
      </w:r>
      <w:r w:rsidR="00B53DE1" w:rsidRPr="00D96192">
        <w:rPr>
          <w:rFonts w:ascii="Times New Roman" w:hAnsi="Times New Roman" w:cs="Times New Roman"/>
          <w:i/>
          <w:iCs/>
          <w:sz w:val="24"/>
          <w:lang w:val="en-US"/>
        </w:rPr>
        <w:t>ernational Journal of Primatology</w:t>
      </w:r>
      <w:r w:rsidR="00B53DE1">
        <w:rPr>
          <w:rFonts w:ascii="Times New Roman" w:hAnsi="Times New Roman" w:cs="Times New Roman"/>
          <w:sz w:val="24"/>
          <w:lang w:val="en-US"/>
        </w:rPr>
        <w:t>,</w:t>
      </w:r>
      <w:r w:rsidRPr="005A1CCE">
        <w:rPr>
          <w:rFonts w:ascii="Times New Roman" w:hAnsi="Times New Roman" w:cs="Times New Roman"/>
          <w:sz w:val="24"/>
          <w:lang w:val="en-US"/>
        </w:rPr>
        <w:t> 29, 1511–1533.</w:t>
      </w:r>
    </w:p>
    <w:p w14:paraId="75FD2F24" w14:textId="77777777" w:rsidR="005A1CCE" w:rsidRDefault="005A1CCE" w:rsidP="000667ED">
      <w:pPr>
        <w:pStyle w:val="Ingetavstnd"/>
        <w:jc w:val="both"/>
        <w:rPr>
          <w:rFonts w:ascii="Times New Roman" w:hAnsi="Times New Roman" w:cs="Times New Roman"/>
          <w:sz w:val="24"/>
          <w:lang w:val="en-US"/>
        </w:rPr>
      </w:pPr>
    </w:p>
    <w:p w14:paraId="0CBE4602" w14:textId="29F67B98" w:rsidR="006C45F6" w:rsidRDefault="006C45F6" w:rsidP="000667ED">
      <w:pPr>
        <w:pStyle w:val="Ingetavstnd"/>
        <w:jc w:val="both"/>
        <w:rPr>
          <w:rFonts w:ascii="Times New Roman" w:hAnsi="Times New Roman" w:cs="Times New Roman"/>
          <w:sz w:val="24"/>
          <w:lang w:val="en-US"/>
        </w:rPr>
      </w:pPr>
      <w:proofErr w:type="spellStart"/>
      <w:r w:rsidRPr="006C45F6">
        <w:rPr>
          <w:rFonts w:ascii="Times New Roman" w:hAnsi="Times New Roman" w:cs="Times New Roman"/>
          <w:sz w:val="24"/>
          <w:lang w:val="en-US"/>
        </w:rPr>
        <w:lastRenderedPageBreak/>
        <w:t>Glander</w:t>
      </w:r>
      <w:proofErr w:type="spellEnd"/>
      <w:r>
        <w:rPr>
          <w:rFonts w:ascii="Times New Roman" w:hAnsi="Times New Roman" w:cs="Times New Roman"/>
          <w:sz w:val="24"/>
          <w:lang w:val="en-US"/>
        </w:rPr>
        <w:t>,</w:t>
      </w:r>
      <w:r w:rsidRPr="006C45F6">
        <w:rPr>
          <w:rFonts w:ascii="Times New Roman" w:hAnsi="Times New Roman" w:cs="Times New Roman"/>
          <w:sz w:val="24"/>
          <w:lang w:val="en-US"/>
        </w:rPr>
        <w:t xml:space="preserve"> K</w:t>
      </w:r>
      <w:r>
        <w:rPr>
          <w:rFonts w:ascii="Times New Roman" w:hAnsi="Times New Roman" w:cs="Times New Roman"/>
          <w:sz w:val="24"/>
          <w:lang w:val="en-US"/>
        </w:rPr>
        <w:t xml:space="preserve">. </w:t>
      </w:r>
      <w:r w:rsidRPr="006C45F6">
        <w:rPr>
          <w:rFonts w:ascii="Times New Roman" w:hAnsi="Times New Roman" w:cs="Times New Roman"/>
          <w:sz w:val="24"/>
          <w:lang w:val="en-US"/>
        </w:rPr>
        <w:t>E</w:t>
      </w:r>
      <w:r>
        <w:rPr>
          <w:rFonts w:ascii="Times New Roman" w:hAnsi="Times New Roman" w:cs="Times New Roman"/>
          <w:sz w:val="24"/>
          <w:lang w:val="en-US"/>
        </w:rPr>
        <w:t>.</w:t>
      </w:r>
      <w:r w:rsidRPr="006C45F6">
        <w:rPr>
          <w:rFonts w:ascii="Times New Roman" w:hAnsi="Times New Roman" w:cs="Times New Roman"/>
          <w:sz w:val="24"/>
          <w:lang w:val="en-US"/>
        </w:rPr>
        <w:t xml:space="preserve"> </w:t>
      </w:r>
      <w:r w:rsidR="0014397E">
        <w:rPr>
          <w:rFonts w:ascii="Times New Roman" w:hAnsi="Times New Roman" w:cs="Times New Roman"/>
          <w:sz w:val="24"/>
          <w:lang w:val="en-US"/>
        </w:rPr>
        <w:t>(</w:t>
      </w:r>
      <w:r w:rsidRPr="006C45F6">
        <w:rPr>
          <w:rFonts w:ascii="Times New Roman" w:hAnsi="Times New Roman" w:cs="Times New Roman"/>
          <w:sz w:val="24"/>
          <w:lang w:val="en-US"/>
        </w:rPr>
        <w:t>1982</w:t>
      </w:r>
      <w:r w:rsidR="0014397E">
        <w:rPr>
          <w:rFonts w:ascii="Times New Roman" w:hAnsi="Times New Roman" w:cs="Times New Roman"/>
          <w:sz w:val="24"/>
          <w:lang w:val="en-US"/>
        </w:rPr>
        <w:t>)</w:t>
      </w:r>
      <w:r>
        <w:rPr>
          <w:rFonts w:ascii="Times New Roman" w:hAnsi="Times New Roman" w:cs="Times New Roman"/>
          <w:sz w:val="24"/>
          <w:lang w:val="en-US"/>
        </w:rPr>
        <w:t>.</w:t>
      </w:r>
      <w:r w:rsidRPr="006C45F6">
        <w:rPr>
          <w:rFonts w:ascii="Times New Roman" w:hAnsi="Times New Roman" w:cs="Times New Roman"/>
          <w:sz w:val="24"/>
          <w:lang w:val="en-US"/>
        </w:rPr>
        <w:t xml:space="preserve"> The impact of plant </w:t>
      </w:r>
      <w:proofErr w:type="spellStart"/>
      <w:r w:rsidRPr="006C45F6">
        <w:rPr>
          <w:rFonts w:ascii="Times New Roman" w:hAnsi="Times New Roman" w:cs="Times New Roman"/>
          <w:sz w:val="24"/>
          <w:lang w:val="en-US"/>
        </w:rPr>
        <w:t>seconary</w:t>
      </w:r>
      <w:proofErr w:type="spellEnd"/>
      <w:r w:rsidRPr="006C45F6">
        <w:rPr>
          <w:rFonts w:ascii="Times New Roman" w:hAnsi="Times New Roman" w:cs="Times New Roman"/>
          <w:sz w:val="24"/>
          <w:lang w:val="en-US"/>
        </w:rPr>
        <w:t xml:space="preserve"> compounds on primate feeding behavior. </w:t>
      </w:r>
      <w:r w:rsidRPr="00746AD5">
        <w:rPr>
          <w:rFonts w:ascii="Times New Roman" w:hAnsi="Times New Roman" w:cs="Times New Roman"/>
          <w:i/>
          <w:iCs/>
          <w:sz w:val="24"/>
          <w:lang w:val="en-US"/>
        </w:rPr>
        <w:t>Yearb</w:t>
      </w:r>
      <w:r w:rsidR="00282D79" w:rsidRPr="00746AD5">
        <w:rPr>
          <w:rFonts w:ascii="Times New Roman" w:hAnsi="Times New Roman" w:cs="Times New Roman"/>
          <w:i/>
          <w:iCs/>
          <w:sz w:val="24"/>
          <w:lang w:val="en-US"/>
        </w:rPr>
        <w:t>ook of Physical Ant</w:t>
      </w:r>
      <w:r w:rsidR="00746AD5" w:rsidRPr="00746AD5">
        <w:rPr>
          <w:rFonts w:ascii="Times New Roman" w:hAnsi="Times New Roman" w:cs="Times New Roman"/>
          <w:i/>
          <w:iCs/>
          <w:sz w:val="24"/>
          <w:lang w:val="en-US"/>
        </w:rPr>
        <w:t>hropology</w:t>
      </w:r>
      <w:r w:rsidR="00746AD5">
        <w:rPr>
          <w:rFonts w:ascii="Times New Roman" w:hAnsi="Times New Roman" w:cs="Times New Roman"/>
          <w:sz w:val="24"/>
          <w:lang w:val="en-US"/>
        </w:rPr>
        <w:t>,</w:t>
      </w:r>
      <w:r w:rsidRPr="006C45F6">
        <w:rPr>
          <w:rFonts w:ascii="Times New Roman" w:hAnsi="Times New Roman" w:cs="Times New Roman"/>
          <w:sz w:val="24"/>
          <w:lang w:val="en-US"/>
        </w:rPr>
        <w:t xml:space="preserve"> 25</w:t>
      </w:r>
      <w:r>
        <w:rPr>
          <w:rFonts w:ascii="Times New Roman" w:hAnsi="Times New Roman" w:cs="Times New Roman"/>
          <w:sz w:val="24"/>
          <w:lang w:val="en-US"/>
        </w:rPr>
        <w:t>,</w:t>
      </w:r>
      <w:r w:rsidRPr="006C45F6">
        <w:rPr>
          <w:rFonts w:ascii="Times New Roman" w:hAnsi="Times New Roman" w:cs="Times New Roman"/>
          <w:sz w:val="24"/>
          <w:lang w:val="en-US"/>
        </w:rPr>
        <w:t xml:space="preserve"> 1-18.</w:t>
      </w:r>
    </w:p>
    <w:p w14:paraId="7033C1D2" w14:textId="4E9764F2" w:rsidR="008644A5" w:rsidRDefault="008644A5" w:rsidP="000667ED">
      <w:pPr>
        <w:pStyle w:val="Ingetavstnd"/>
        <w:jc w:val="both"/>
        <w:rPr>
          <w:rFonts w:ascii="Times New Roman" w:hAnsi="Times New Roman" w:cs="Times New Roman"/>
          <w:sz w:val="24"/>
          <w:lang w:val="en-US"/>
        </w:rPr>
      </w:pPr>
    </w:p>
    <w:p w14:paraId="21087DBE" w14:textId="0AA7363B" w:rsidR="005A1CCE" w:rsidRPr="003F4975" w:rsidRDefault="005A1CCE" w:rsidP="000667ED">
      <w:pPr>
        <w:pStyle w:val="Ingetavstnd"/>
        <w:jc w:val="both"/>
        <w:rPr>
          <w:rFonts w:ascii="Times New Roman" w:hAnsi="Times New Roman" w:cs="Times New Roman"/>
          <w:sz w:val="24"/>
          <w:lang w:val="en-US"/>
        </w:rPr>
      </w:pPr>
      <w:r w:rsidRPr="003F4975">
        <w:rPr>
          <w:rFonts w:ascii="Times New Roman" w:hAnsi="Times New Roman" w:cs="Times New Roman"/>
          <w:sz w:val="24"/>
          <w:lang w:val="en-US"/>
        </w:rPr>
        <w:t>Gould, L. </w:t>
      </w:r>
      <w:r w:rsidR="00746AD5" w:rsidRPr="003F4975">
        <w:rPr>
          <w:rFonts w:ascii="Times New Roman" w:hAnsi="Times New Roman" w:cs="Times New Roman"/>
          <w:sz w:val="24"/>
          <w:lang w:val="en-US"/>
        </w:rPr>
        <w:t>(</w:t>
      </w:r>
      <w:r w:rsidRPr="003F4975">
        <w:rPr>
          <w:rFonts w:ascii="Times New Roman" w:hAnsi="Times New Roman" w:cs="Times New Roman"/>
          <w:sz w:val="24"/>
          <w:lang w:val="en-US"/>
        </w:rPr>
        <w:t>2006</w:t>
      </w:r>
      <w:r w:rsidR="00746AD5" w:rsidRPr="003F4975">
        <w:rPr>
          <w:rFonts w:ascii="Times New Roman" w:hAnsi="Times New Roman" w:cs="Times New Roman"/>
          <w:sz w:val="24"/>
          <w:lang w:val="en-US"/>
        </w:rPr>
        <w:t>)</w:t>
      </w:r>
      <w:r w:rsidRPr="003F4975">
        <w:rPr>
          <w:rFonts w:ascii="Times New Roman" w:hAnsi="Times New Roman" w:cs="Times New Roman"/>
          <w:sz w:val="24"/>
          <w:lang w:val="en-US"/>
        </w:rPr>
        <w:t xml:space="preserve">. Lemur </w:t>
      </w:r>
      <w:proofErr w:type="spellStart"/>
      <w:r w:rsidRPr="003F4975">
        <w:rPr>
          <w:rFonts w:ascii="Times New Roman" w:hAnsi="Times New Roman" w:cs="Times New Roman"/>
          <w:sz w:val="24"/>
          <w:lang w:val="en-US"/>
        </w:rPr>
        <w:t>catta</w:t>
      </w:r>
      <w:proofErr w:type="spellEnd"/>
      <w:r w:rsidRPr="003F4975">
        <w:rPr>
          <w:rFonts w:ascii="Times New Roman" w:hAnsi="Times New Roman" w:cs="Times New Roman"/>
          <w:sz w:val="24"/>
          <w:lang w:val="en-US"/>
        </w:rPr>
        <w:t> ecology: what we know and what we need to know. In:</w:t>
      </w:r>
      <w:r w:rsidR="00A93B70" w:rsidRPr="003F4975">
        <w:rPr>
          <w:rFonts w:ascii="Times New Roman" w:hAnsi="Times New Roman" w:cs="Times New Roman"/>
          <w:sz w:val="24"/>
          <w:lang w:val="en-US"/>
        </w:rPr>
        <w:t xml:space="preserve"> </w:t>
      </w:r>
      <w:r w:rsidR="00C82DF6" w:rsidRPr="003F4975">
        <w:rPr>
          <w:rFonts w:ascii="Times New Roman" w:hAnsi="Times New Roman" w:cs="Times New Roman"/>
          <w:sz w:val="24"/>
          <w:lang w:val="en-US"/>
        </w:rPr>
        <w:t xml:space="preserve">L. Gould &amp; M. L. </w:t>
      </w:r>
      <w:proofErr w:type="spellStart"/>
      <w:r w:rsidR="00C82DF6" w:rsidRPr="003F4975">
        <w:rPr>
          <w:rFonts w:ascii="Times New Roman" w:hAnsi="Times New Roman" w:cs="Times New Roman"/>
          <w:sz w:val="24"/>
          <w:lang w:val="en-US"/>
        </w:rPr>
        <w:t>Sauther</w:t>
      </w:r>
      <w:proofErr w:type="spellEnd"/>
      <w:r w:rsidR="00E006F9" w:rsidRPr="003F4975">
        <w:rPr>
          <w:rFonts w:ascii="Times New Roman" w:hAnsi="Times New Roman" w:cs="Times New Roman"/>
          <w:sz w:val="24"/>
          <w:lang w:val="en-US"/>
        </w:rPr>
        <w:t xml:space="preserve"> (Eds)</w:t>
      </w:r>
      <w:r w:rsidRPr="003F4975">
        <w:rPr>
          <w:rFonts w:ascii="Times New Roman" w:hAnsi="Times New Roman" w:cs="Times New Roman"/>
          <w:sz w:val="24"/>
          <w:lang w:val="en-US"/>
        </w:rPr>
        <w:t> </w:t>
      </w:r>
      <w:r w:rsidRPr="003F4975">
        <w:rPr>
          <w:rFonts w:ascii="Times New Roman" w:hAnsi="Times New Roman" w:cs="Times New Roman"/>
          <w:i/>
          <w:iCs/>
          <w:sz w:val="24"/>
          <w:lang w:val="en-US"/>
        </w:rPr>
        <w:t>Lemurs: Ecology and adaptation</w:t>
      </w:r>
      <w:r w:rsidR="00C34429" w:rsidRPr="003F4975">
        <w:rPr>
          <w:rFonts w:ascii="Times New Roman" w:hAnsi="Times New Roman" w:cs="Times New Roman"/>
          <w:i/>
          <w:iCs/>
          <w:sz w:val="24"/>
          <w:lang w:val="en-US"/>
        </w:rPr>
        <w:t>.</w:t>
      </w:r>
      <w:r w:rsidRPr="003F4975">
        <w:rPr>
          <w:rFonts w:ascii="Times New Roman" w:hAnsi="Times New Roman" w:cs="Times New Roman"/>
          <w:sz w:val="24"/>
          <w:lang w:val="en-US"/>
        </w:rPr>
        <w:t> Spring</w:t>
      </w:r>
      <w:r w:rsidR="003F4975" w:rsidRPr="003F4975">
        <w:rPr>
          <w:rFonts w:ascii="Times New Roman" w:hAnsi="Times New Roman" w:cs="Times New Roman"/>
          <w:sz w:val="24"/>
          <w:lang w:val="en-US"/>
        </w:rPr>
        <w:t xml:space="preserve">er. </w:t>
      </w:r>
    </w:p>
    <w:p w14:paraId="6FD41B59" w14:textId="77777777" w:rsidR="005A1CCE" w:rsidRDefault="005A1CCE" w:rsidP="000667ED">
      <w:pPr>
        <w:pStyle w:val="Ingetavstnd"/>
        <w:jc w:val="both"/>
        <w:rPr>
          <w:rFonts w:ascii="Times New Roman" w:hAnsi="Times New Roman" w:cs="Times New Roman"/>
          <w:sz w:val="24"/>
          <w:lang w:val="en-US"/>
        </w:rPr>
      </w:pPr>
    </w:p>
    <w:p w14:paraId="2212F9EF" w14:textId="4CB70F53" w:rsidR="0039203F" w:rsidRPr="004A6919" w:rsidRDefault="0039203F" w:rsidP="000667ED">
      <w:pPr>
        <w:pStyle w:val="Ingetavstnd"/>
        <w:jc w:val="both"/>
        <w:rPr>
          <w:rFonts w:ascii="Times New Roman" w:hAnsi="Times New Roman" w:cs="Times New Roman"/>
          <w:sz w:val="24"/>
          <w:lang w:val="en-US"/>
        </w:rPr>
      </w:pPr>
      <w:r>
        <w:rPr>
          <w:rFonts w:ascii="Times New Roman" w:hAnsi="Times New Roman" w:cs="Times New Roman"/>
          <w:sz w:val="24"/>
          <w:lang w:val="en-US"/>
        </w:rPr>
        <w:t xml:space="preserve">Gould, L &amp; Gabriel, D. N. </w:t>
      </w:r>
      <w:r w:rsidR="00652F44">
        <w:rPr>
          <w:rFonts w:ascii="Times New Roman" w:hAnsi="Times New Roman" w:cs="Times New Roman"/>
          <w:sz w:val="24"/>
          <w:lang w:val="en-US"/>
        </w:rPr>
        <w:t>(</w:t>
      </w:r>
      <w:r>
        <w:rPr>
          <w:rFonts w:ascii="Times New Roman" w:hAnsi="Times New Roman" w:cs="Times New Roman"/>
          <w:sz w:val="24"/>
          <w:lang w:val="en-US"/>
        </w:rPr>
        <w:t>2014</w:t>
      </w:r>
      <w:r w:rsidR="00652F44">
        <w:rPr>
          <w:rFonts w:ascii="Times New Roman" w:hAnsi="Times New Roman" w:cs="Times New Roman"/>
          <w:sz w:val="24"/>
          <w:lang w:val="en-US"/>
        </w:rPr>
        <w:t>)</w:t>
      </w:r>
      <w:r>
        <w:rPr>
          <w:rFonts w:ascii="Times New Roman" w:hAnsi="Times New Roman" w:cs="Times New Roman"/>
          <w:sz w:val="24"/>
          <w:lang w:val="en-US"/>
        </w:rPr>
        <w:t xml:space="preserve">. Wet and dry season diets of the endangered Lemur </w:t>
      </w:r>
      <w:proofErr w:type="spellStart"/>
      <w:r>
        <w:rPr>
          <w:rFonts w:ascii="Times New Roman" w:hAnsi="Times New Roman" w:cs="Times New Roman"/>
          <w:sz w:val="24"/>
          <w:lang w:val="en-US"/>
        </w:rPr>
        <w:t>catta</w:t>
      </w:r>
      <w:proofErr w:type="spellEnd"/>
      <w:r>
        <w:rPr>
          <w:rFonts w:ascii="Times New Roman" w:hAnsi="Times New Roman" w:cs="Times New Roman"/>
          <w:sz w:val="24"/>
          <w:lang w:val="en-US"/>
        </w:rPr>
        <w:t xml:space="preserve"> (ring-tailed lemur) in two mountainous rocky outcrop forest fragments in south-central Madagascar. </w:t>
      </w:r>
      <w:r w:rsidRPr="004A6919">
        <w:rPr>
          <w:rFonts w:ascii="Times New Roman" w:hAnsi="Times New Roman" w:cs="Times New Roman"/>
          <w:i/>
          <w:iCs/>
          <w:sz w:val="24"/>
          <w:lang w:val="en-US"/>
        </w:rPr>
        <w:t>Afr</w:t>
      </w:r>
      <w:r w:rsidR="00C20FE9" w:rsidRPr="004A6919">
        <w:rPr>
          <w:rFonts w:ascii="Times New Roman" w:hAnsi="Times New Roman" w:cs="Times New Roman"/>
          <w:i/>
          <w:iCs/>
          <w:sz w:val="24"/>
          <w:lang w:val="en-US"/>
        </w:rPr>
        <w:t>ican Journal of Ecology</w:t>
      </w:r>
      <w:r w:rsidR="00C20FE9" w:rsidRPr="004A6919">
        <w:rPr>
          <w:rFonts w:ascii="Times New Roman" w:hAnsi="Times New Roman" w:cs="Times New Roman"/>
          <w:sz w:val="24"/>
          <w:lang w:val="en-US"/>
        </w:rPr>
        <w:t>,</w:t>
      </w:r>
      <w:r w:rsidRPr="004A6919">
        <w:rPr>
          <w:rFonts w:ascii="Times New Roman" w:hAnsi="Times New Roman" w:cs="Times New Roman"/>
          <w:sz w:val="24"/>
          <w:lang w:val="en-US"/>
        </w:rPr>
        <w:t xml:space="preserve"> 53, 320-330. </w:t>
      </w:r>
    </w:p>
    <w:p w14:paraId="043EDB2F" w14:textId="7A6B3C77" w:rsidR="0039203F" w:rsidRPr="004A6919" w:rsidRDefault="0039203F" w:rsidP="000667ED">
      <w:pPr>
        <w:pStyle w:val="Ingetavstnd"/>
        <w:jc w:val="both"/>
        <w:rPr>
          <w:rFonts w:ascii="Times New Roman" w:hAnsi="Times New Roman" w:cs="Times New Roman"/>
          <w:sz w:val="24"/>
          <w:lang w:val="en-US"/>
        </w:rPr>
      </w:pPr>
    </w:p>
    <w:p w14:paraId="49FA229B" w14:textId="5D7CB712" w:rsidR="000513CC" w:rsidRPr="00056DCB" w:rsidRDefault="000513CC" w:rsidP="000667ED">
      <w:pPr>
        <w:pStyle w:val="Ingetavstnd"/>
        <w:jc w:val="both"/>
        <w:rPr>
          <w:rFonts w:ascii="Times New Roman" w:hAnsi="Times New Roman" w:cs="Times New Roman"/>
          <w:sz w:val="24"/>
          <w:lang w:val="en-US"/>
        </w:rPr>
      </w:pPr>
      <w:r w:rsidRPr="004A6919">
        <w:rPr>
          <w:rFonts w:ascii="Times New Roman" w:hAnsi="Times New Roman" w:cs="Times New Roman"/>
          <w:sz w:val="24"/>
          <w:lang w:val="en-US"/>
        </w:rPr>
        <w:t xml:space="preserve">Hopper, L. M., </w:t>
      </w:r>
      <w:proofErr w:type="spellStart"/>
      <w:r w:rsidRPr="004A6919">
        <w:rPr>
          <w:rFonts w:ascii="Times New Roman" w:hAnsi="Times New Roman" w:cs="Times New Roman"/>
          <w:sz w:val="24"/>
          <w:lang w:val="en-US"/>
        </w:rPr>
        <w:t>Egelkamp</w:t>
      </w:r>
      <w:proofErr w:type="spellEnd"/>
      <w:r w:rsidRPr="004A6919">
        <w:rPr>
          <w:rFonts w:ascii="Times New Roman" w:hAnsi="Times New Roman" w:cs="Times New Roman"/>
          <w:sz w:val="24"/>
          <w:lang w:val="en-US"/>
        </w:rPr>
        <w:t xml:space="preserve">, C. L., </w:t>
      </w:r>
      <w:proofErr w:type="spellStart"/>
      <w:r w:rsidRPr="004A6919">
        <w:rPr>
          <w:rFonts w:ascii="Times New Roman" w:hAnsi="Times New Roman" w:cs="Times New Roman"/>
          <w:sz w:val="24"/>
          <w:lang w:val="en-US"/>
        </w:rPr>
        <w:t>Fidino</w:t>
      </w:r>
      <w:proofErr w:type="spellEnd"/>
      <w:r w:rsidRPr="004A6919">
        <w:rPr>
          <w:rFonts w:ascii="Times New Roman" w:hAnsi="Times New Roman" w:cs="Times New Roman"/>
          <w:sz w:val="24"/>
          <w:lang w:val="en-US"/>
        </w:rPr>
        <w:t xml:space="preserve">, M. &amp; Ro, S. R. </w:t>
      </w:r>
      <w:r w:rsidR="00C20FE9" w:rsidRPr="004A6919">
        <w:rPr>
          <w:rFonts w:ascii="Times New Roman" w:hAnsi="Times New Roman" w:cs="Times New Roman"/>
          <w:sz w:val="24"/>
          <w:lang w:val="en-US"/>
        </w:rPr>
        <w:t>(</w:t>
      </w:r>
      <w:r w:rsidRPr="004A6919">
        <w:rPr>
          <w:rFonts w:ascii="Times New Roman" w:hAnsi="Times New Roman" w:cs="Times New Roman"/>
          <w:sz w:val="24"/>
          <w:lang w:val="en-US"/>
        </w:rPr>
        <w:t>2019</w:t>
      </w:r>
      <w:r w:rsidR="00C20FE9" w:rsidRPr="004A6919">
        <w:rPr>
          <w:rFonts w:ascii="Times New Roman" w:hAnsi="Times New Roman" w:cs="Times New Roman"/>
          <w:sz w:val="24"/>
          <w:lang w:val="en-US"/>
        </w:rPr>
        <w:t>)</w:t>
      </w:r>
      <w:r w:rsidRPr="004A6919">
        <w:rPr>
          <w:rFonts w:ascii="Times New Roman" w:hAnsi="Times New Roman" w:cs="Times New Roman"/>
          <w:sz w:val="24"/>
          <w:lang w:val="en-US"/>
        </w:rPr>
        <w:t xml:space="preserve">. </w:t>
      </w:r>
      <w:r w:rsidRPr="0096328E">
        <w:rPr>
          <w:rFonts w:ascii="Times New Roman" w:hAnsi="Times New Roman" w:cs="Times New Roman"/>
          <w:sz w:val="24"/>
          <w:lang w:val="en-US"/>
        </w:rPr>
        <w:t>An assessment of touchscreens for testing primate food preferences and valuations</w:t>
      </w:r>
      <w:r>
        <w:rPr>
          <w:rFonts w:ascii="Times New Roman" w:hAnsi="Times New Roman" w:cs="Times New Roman"/>
          <w:sz w:val="24"/>
          <w:lang w:val="en-US"/>
        </w:rPr>
        <w:t xml:space="preserve">. </w:t>
      </w:r>
      <w:r w:rsidRPr="00BF1062">
        <w:rPr>
          <w:rFonts w:ascii="Times New Roman" w:hAnsi="Times New Roman" w:cs="Times New Roman"/>
          <w:i/>
          <w:iCs/>
          <w:sz w:val="24"/>
          <w:lang w:val="en-US"/>
        </w:rPr>
        <w:t>Behav</w:t>
      </w:r>
      <w:r w:rsidR="00BF1062" w:rsidRPr="00BF1062">
        <w:rPr>
          <w:rFonts w:ascii="Times New Roman" w:hAnsi="Times New Roman" w:cs="Times New Roman"/>
          <w:i/>
          <w:iCs/>
          <w:sz w:val="24"/>
          <w:lang w:val="en-US"/>
        </w:rPr>
        <w:t>ior Research Methods</w:t>
      </w:r>
      <w:r w:rsidR="00BF1062">
        <w:rPr>
          <w:rFonts w:ascii="Times New Roman" w:hAnsi="Times New Roman" w:cs="Times New Roman"/>
          <w:sz w:val="24"/>
          <w:lang w:val="en-US"/>
        </w:rPr>
        <w:t xml:space="preserve">, </w:t>
      </w:r>
      <w:r w:rsidRPr="0096328E">
        <w:rPr>
          <w:rFonts w:ascii="Times New Roman" w:hAnsi="Times New Roman" w:cs="Times New Roman"/>
          <w:sz w:val="24"/>
          <w:lang w:val="en-US"/>
        </w:rPr>
        <w:t>51, 639–650</w:t>
      </w:r>
      <w:r>
        <w:rPr>
          <w:rFonts w:ascii="Times New Roman" w:hAnsi="Times New Roman" w:cs="Times New Roman"/>
          <w:sz w:val="24"/>
          <w:lang w:val="en-US"/>
        </w:rPr>
        <w:t xml:space="preserve">. </w:t>
      </w:r>
    </w:p>
    <w:p w14:paraId="18730105" w14:textId="77777777" w:rsidR="000513CC" w:rsidRDefault="000513CC" w:rsidP="000667ED">
      <w:pPr>
        <w:pStyle w:val="Ingetavstnd"/>
        <w:jc w:val="both"/>
        <w:rPr>
          <w:rFonts w:ascii="Times New Roman" w:hAnsi="Times New Roman" w:cs="Times New Roman"/>
          <w:sz w:val="24"/>
          <w:lang w:val="en-US"/>
        </w:rPr>
      </w:pPr>
    </w:p>
    <w:p w14:paraId="0EFAD41E" w14:textId="7D6024B2" w:rsidR="000513CC" w:rsidRDefault="000513CC" w:rsidP="000667ED">
      <w:pPr>
        <w:pStyle w:val="Ingetavstnd"/>
        <w:jc w:val="both"/>
        <w:rPr>
          <w:rFonts w:ascii="Times New Roman" w:hAnsi="Times New Roman" w:cs="Times New Roman"/>
          <w:sz w:val="24"/>
          <w:lang w:val="en-US"/>
        </w:rPr>
      </w:pPr>
      <w:r w:rsidRPr="00056DCB">
        <w:rPr>
          <w:rFonts w:ascii="Times New Roman" w:hAnsi="Times New Roman" w:cs="Times New Roman"/>
          <w:sz w:val="24"/>
          <w:lang w:val="en-US"/>
        </w:rPr>
        <w:t xml:space="preserve">Huskisson, S. M., Jacobson, S. L., </w:t>
      </w:r>
      <w:proofErr w:type="spellStart"/>
      <w:r w:rsidRPr="00056DCB">
        <w:rPr>
          <w:rFonts w:ascii="Times New Roman" w:hAnsi="Times New Roman" w:cs="Times New Roman"/>
          <w:sz w:val="24"/>
          <w:lang w:val="en-US"/>
        </w:rPr>
        <w:t>Egelkamp</w:t>
      </w:r>
      <w:proofErr w:type="spellEnd"/>
      <w:r w:rsidRPr="00056DCB">
        <w:rPr>
          <w:rFonts w:ascii="Times New Roman" w:hAnsi="Times New Roman" w:cs="Times New Roman"/>
          <w:sz w:val="24"/>
          <w:lang w:val="en-US"/>
        </w:rPr>
        <w:t xml:space="preserve">, C. L., Ross, S. R. &amp; Hopper, L. M. </w:t>
      </w:r>
      <w:r w:rsidR="00BF1062">
        <w:rPr>
          <w:rFonts w:ascii="Times New Roman" w:hAnsi="Times New Roman" w:cs="Times New Roman"/>
          <w:sz w:val="24"/>
          <w:lang w:val="en-US"/>
        </w:rPr>
        <w:t>(</w:t>
      </w:r>
      <w:r w:rsidRPr="00056DCB">
        <w:rPr>
          <w:rFonts w:ascii="Times New Roman" w:hAnsi="Times New Roman" w:cs="Times New Roman"/>
          <w:sz w:val="24"/>
          <w:lang w:val="en-US"/>
        </w:rPr>
        <w:t>2020</w:t>
      </w:r>
      <w:r w:rsidR="00BF1062">
        <w:rPr>
          <w:rFonts w:ascii="Times New Roman" w:hAnsi="Times New Roman" w:cs="Times New Roman"/>
          <w:sz w:val="24"/>
          <w:lang w:val="en-US"/>
        </w:rPr>
        <w:t>)</w:t>
      </w:r>
      <w:r w:rsidRPr="00056DCB">
        <w:rPr>
          <w:rFonts w:ascii="Times New Roman" w:hAnsi="Times New Roman" w:cs="Times New Roman"/>
          <w:sz w:val="24"/>
          <w:lang w:val="en-US"/>
        </w:rPr>
        <w:t xml:space="preserve">. Using a </w:t>
      </w:r>
      <w:r w:rsidR="00BF1062">
        <w:rPr>
          <w:rFonts w:ascii="Times New Roman" w:hAnsi="Times New Roman" w:cs="Times New Roman"/>
          <w:sz w:val="24"/>
          <w:lang w:val="en-US"/>
        </w:rPr>
        <w:t>t</w:t>
      </w:r>
      <w:r w:rsidRPr="00056DCB">
        <w:rPr>
          <w:rFonts w:ascii="Times New Roman" w:hAnsi="Times New Roman" w:cs="Times New Roman"/>
          <w:sz w:val="24"/>
          <w:lang w:val="en-US"/>
        </w:rPr>
        <w:t xml:space="preserve">ouchscreen </w:t>
      </w:r>
      <w:r w:rsidR="00BF1062">
        <w:rPr>
          <w:rFonts w:ascii="Times New Roman" w:hAnsi="Times New Roman" w:cs="Times New Roman"/>
          <w:sz w:val="24"/>
          <w:lang w:val="en-US"/>
        </w:rPr>
        <w:t>p</w:t>
      </w:r>
      <w:r w:rsidRPr="00056DCB">
        <w:rPr>
          <w:rFonts w:ascii="Times New Roman" w:hAnsi="Times New Roman" w:cs="Times New Roman"/>
          <w:sz w:val="24"/>
          <w:lang w:val="en-US"/>
        </w:rPr>
        <w:t xml:space="preserve">aradigm to </w:t>
      </w:r>
      <w:r w:rsidR="00BF1062">
        <w:rPr>
          <w:rFonts w:ascii="Times New Roman" w:hAnsi="Times New Roman" w:cs="Times New Roman"/>
          <w:sz w:val="24"/>
          <w:lang w:val="en-US"/>
        </w:rPr>
        <w:t>e</w:t>
      </w:r>
      <w:r w:rsidRPr="00056DCB">
        <w:rPr>
          <w:rFonts w:ascii="Times New Roman" w:hAnsi="Times New Roman" w:cs="Times New Roman"/>
          <w:sz w:val="24"/>
          <w:lang w:val="en-US"/>
        </w:rPr>
        <w:t xml:space="preserve">valuate </w:t>
      </w:r>
      <w:r w:rsidR="00BF1062">
        <w:rPr>
          <w:rFonts w:ascii="Times New Roman" w:hAnsi="Times New Roman" w:cs="Times New Roman"/>
          <w:sz w:val="24"/>
          <w:lang w:val="en-US"/>
        </w:rPr>
        <w:t>f</w:t>
      </w:r>
      <w:r w:rsidRPr="00056DCB">
        <w:rPr>
          <w:rFonts w:ascii="Times New Roman" w:hAnsi="Times New Roman" w:cs="Times New Roman"/>
          <w:sz w:val="24"/>
          <w:lang w:val="en-US"/>
        </w:rPr>
        <w:t xml:space="preserve">ood </w:t>
      </w:r>
      <w:r w:rsidR="00BF1062">
        <w:rPr>
          <w:rFonts w:ascii="Times New Roman" w:hAnsi="Times New Roman" w:cs="Times New Roman"/>
          <w:sz w:val="24"/>
          <w:lang w:val="en-US"/>
        </w:rPr>
        <w:t>p</w:t>
      </w:r>
      <w:r w:rsidRPr="00056DCB">
        <w:rPr>
          <w:rFonts w:ascii="Times New Roman" w:hAnsi="Times New Roman" w:cs="Times New Roman"/>
          <w:sz w:val="24"/>
          <w:lang w:val="en-US"/>
        </w:rPr>
        <w:t xml:space="preserve">references and </w:t>
      </w:r>
      <w:r w:rsidR="00BF1062">
        <w:rPr>
          <w:rFonts w:ascii="Times New Roman" w:hAnsi="Times New Roman" w:cs="Times New Roman"/>
          <w:sz w:val="24"/>
          <w:lang w:val="en-US"/>
        </w:rPr>
        <w:t>r</w:t>
      </w:r>
      <w:r w:rsidRPr="00056DCB">
        <w:rPr>
          <w:rFonts w:ascii="Times New Roman" w:hAnsi="Times New Roman" w:cs="Times New Roman"/>
          <w:sz w:val="24"/>
          <w:lang w:val="en-US"/>
        </w:rPr>
        <w:t xml:space="preserve">esponse to </w:t>
      </w:r>
      <w:r w:rsidR="00BF1062">
        <w:rPr>
          <w:rFonts w:ascii="Times New Roman" w:hAnsi="Times New Roman" w:cs="Times New Roman"/>
          <w:sz w:val="24"/>
          <w:lang w:val="en-US"/>
        </w:rPr>
        <w:t>n</w:t>
      </w:r>
      <w:r w:rsidRPr="00056DCB">
        <w:rPr>
          <w:rFonts w:ascii="Times New Roman" w:hAnsi="Times New Roman" w:cs="Times New Roman"/>
          <w:sz w:val="24"/>
          <w:lang w:val="en-US"/>
        </w:rPr>
        <w:t xml:space="preserve">ovel </w:t>
      </w:r>
      <w:r w:rsidR="00BF1062">
        <w:rPr>
          <w:rFonts w:ascii="Times New Roman" w:hAnsi="Times New Roman" w:cs="Times New Roman"/>
          <w:sz w:val="24"/>
          <w:lang w:val="en-US"/>
        </w:rPr>
        <w:t>p</w:t>
      </w:r>
      <w:r w:rsidRPr="00056DCB">
        <w:rPr>
          <w:rFonts w:ascii="Times New Roman" w:hAnsi="Times New Roman" w:cs="Times New Roman"/>
          <w:sz w:val="24"/>
          <w:lang w:val="en-US"/>
        </w:rPr>
        <w:t xml:space="preserve">hotographic </w:t>
      </w:r>
      <w:r w:rsidR="00BF1062">
        <w:rPr>
          <w:rFonts w:ascii="Times New Roman" w:hAnsi="Times New Roman" w:cs="Times New Roman"/>
          <w:sz w:val="24"/>
          <w:lang w:val="en-US"/>
        </w:rPr>
        <w:t>s</w:t>
      </w:r>
      <w:r w:rsidRPr="00056DCB">
        <w:rPr>
          <w:rFonts w:ascii="Times New Roman" w:hAnsi="Times New Roman" w:cs="Times New Roman"/>
          <w:sz w:val="24"/>
          <w:lang w:val="en-US"/>
        </w:rPr>
        <w:t xml:space="preserve">timuli of </w:t>
      </w:r>
      <w:r w:rsidR="00BF1062">
        <w:rPr>
          <w:rFonts w:ascii="Times New Roman" w:hAnsi="Times New Roman" w:cs="Times New Roman"/>
          <w:sz w:val="24"/>
          <w:lang w:val="en-US"/>
        </w:rPr>
        <w:t>f</w:t>
      </w:r>
      <w:r w:rsidRPr="00056DCB">
        <w:rPr>
          <w:rFonts w:ascii="Times New Roman" w:hAnsi="Times New Roman" w:cs="Times New Roman"/>
          <w:sz w:val="24"/>
          <w:lang w:val="en-US"/>
        </w:rPr>
        <w:t xml:space="preserve">ood in </w:t>
      </w:r>
      <w:r w:rsidR="00BF1062">
        <w:rPr>
          <w:rFonts w:ascii="Times New Roman" w:hAnsi="Times New Roman" w:cs="Times New Roman"/>
          <w:sz w:val="24"/>
          <w:lang w:val="en-US"/>
        </w:rPr>
        <w:t>t</w:t>
      </w:r>
      <w:r w:rsidRPr="00056DCB">
        <w:rPr>
          <w:rFonts w:ascii="Times New Roman" w:hAnsi="Times New Roman" w:cs="Times New Roman"/>
          <w:sz w:val="24"/>
          <w:lang w:val="en-US"/>
        </w:rPr>
        <w:t xml:space="preserve">hree </w:t>
      </w:r>
      <w:r w:rsidR="00BF1062">
        <w:rPr>
          <w:rFonts w:ascii="Times New Roman" w:hAnsi="Times New Roman" w:cs="Times New Roman"/>
          <w:sz w:val="24"/>
          <w:lang w:val="en-US"/>
        </w:rPr>
        <w:t>p</w:t>
      </w:r>
      <w:r w:rsidRPr="00056DCB">
        <w:rPr>
          <w:rFonts w:ascii="Times New Roman" w:hAnsi="Times New Roman" w:cs="Times New Roman"/>
          <w:sz w:val="24"/>
          <w:lang w:val="en-US"/>
        </w:rPr>
        <w:t xml:space="preserve">rimate </w:t>
      </w:r>
      <w:r w:rsidR="00BF1062">
        <w:rPr>
          <w:rFonts w:ascii="Times New Roman" w:hAnsi="Times New Roman" w:cs="Times New Roman"/>
          <w:sz w:val="24"/>
          <w:lang w:val="en-US"/>
        </w:rPr>
        <w:t>s</w:t>
      </w:r>
      <w:r w:rsidRPr="00056DCB">
        <w:rPr>
          <w:rFonts w:ascii="Times New Roman" w:hAnsi="Times New Roman" w:cs="Times New Roman"/>
          <w:sz w:val="24"/>
          <w:lang w:val="en-US"/>
        </w:rPr>
        <w:t xml:space="preserve">pecies (Gorilla </w:t>
      </w:r>
      <w:proofErr w:type="spellStart"/>
      <w:r w:rsidRPr="00056DCB">
        <w:rPr>
          <w:rFonts w:ascii="Times New Roman" w:hAnsi="Times New Roman" w:cs="Times New Roman"/>
          <w:sz w:val="24"/>
          <w:lang w:val="en-US"/>
        </w:rPr>
        <w:t>gorilla</w:t>
      </w:r>
      <w:proofErr w:type="spellEnd"/>
      <w:r w:rsidRPr="00056DCB">
        <w:rPr>
          <w:rFonts w:ascii="Times New Roman" w:hAnsi="Times New Roman" w:cs="Times New Roman"/>
          <w:sz w:val="24"/>
          <w:lang w:val="en-US"/>
        </w:rPr>
        <w:t xml:space="preserve"> </w:t>
      </w:r>
      <w:proofErr w:type="spellStart"/>
      <w:r w:rsidRPr="00056DCB">
        <w:rPr>
          <w:rFonts w:ascii="Times New Roman" w:hAnsi="Times New Roman" w:cs="Times New Roman"/>
          <w:sz w:val="24"/>
          <w:lang w:val="en-US"/>
        </w:rPr>
        <w:t>gorilla</w:t>
      </w:r>
      <w:proofErr w:type="spellEnd"/>
      <w:r w:rsidRPr="00056DCB">
        <w:rPr>
          <w:rFonts w:ascii="Times New Roman" w:hAnsi="Times New Roman" w:cs="Times New Roman"/>
          <w:sz w:val="24"/>
          <w:lang w:val="en-US"/>
        </w:rPr>
        <w:t xml:space="preserve">, Pan troglodytes, and </w:t>
      </w:r>
      <w:proofErr w:type="spellStart"/>
      <w:r w:rsidRPr="00056DCB">
        <w:rPr>
          <w:rFonts w:ascii="Times New Roman" w:hAnsi="Times New Roman" w:cs="Times New Roman"/>
          <w:sz w:val="24"/>
          <w:lang w:val="en-US"/>
        </w:rPr>
        <w:t>Macaca</w:t>
      </w:r>
      <w:proofErr w:type="spellEnd"/>
      <w:r w:rsidRPr="00056DCB">
        <w:rPr>
          <w:rFonts w:ascii="Times New Roman" w:hAnsi="Times New Roman" w:cs="Times New Roman"/>
          <w:sz w:val="24"/>
          <w:lang w:val="en-US"/>
        </w:rPr>
        <w:t xml:space="preserve"> </w:t>
      </w:r>
      <w:proofErr w:type="spellStart"/>
      <w:r w:rsidRPr="00056DCB">
        <w:rPr>
          <w:rFonts w:ascii="Times New Roman" w:hAnsi="Times New Roman" w:cs="Times New Roman"/>
          <w:sz w:val="24"/>
          <w:lang w:val="en-US"/>
        </w:rPr>
        <w:t>fuscata</w:t>
      </w:r>
      <w:proofErr w:type="spellEnd"/>
      <w:r w:rsidRPr="00056DCB">
        <w:rPr>
          <w:rFonts w:ascii="Times New Roman" w:hAnsi="Times New Roman" w:cs="Times New Roman"/>
          <w:sz w:val="24"/>
          <w:lang w:val="en-US"/>
        </w:rPr>
        <w:t xml:space="preserve">). </w:t>
      </w:r>
      <w:r w:rsidRPr="00BF1062">
        <w:rPr>
          <w:rFonts w:ascii="Times New Roman" w:hAnsi="Times New Roman" w:cs="Times New Roman"/>
          <w:i/>
          <w:iCs/>
          <w:sz w:val="24"/>
          <w:lang w:val="en-US"/>
        </w:rPr>
        <w:t>Int</w:t>
      </w:r>
      <w:r w:rsidR="00BF1062" w:rsidRPr="00BF1062">
        <w:rPr>
          <w:rFonts w:ascii="Times New Roman" w:hAnsi="Times New Roman" w:cs="Times New Roman"/>
          <w:i/>
          <w:iCs/>
          <w:sz w:val="24"/>
          <w:lang w:val="en-US"/>
        </w:rPr>
        <w:t>ernational</w:t>
      </w:r>
      <w:r w:rsidRPr="00BF1062">
        <w:rPr>
          <w:rFonts w:ascii="Times New Roman" w:hAnsi="Times New Roman" w:cs="Times New Roman"/>
          <w:i/>
          <w:iCs/>
          <w:sz w:val="24"/>
          <w:lang w:val="en-US"/>
        </w:rPr>
        <w:t xml:space="preserve"> J</w:t>
      </w:r>
      <w:r w:rsidR="00BF1062" w:rsidRPr="00BF1062">
        <w:rPr>
          <w:rFonts w:ascii="Times New Roman" w:hAnsi="Times New Roman" w:cs="Times New Roman"/>
          <w:i/>
          <w:iCs/>
          <w:sz w:val="24"/>
          <w:lang w:val="en-US"/>
        </w:rPr>
        <w:t>ournal of</w:t>
      </w:r>
      <w:r w:rsidRPr="00BF1062">
        <w:rPr>
          <w:rFonts w:ascii="Times New Roman" w:hAnsi="Times New Roman" w:cs="Times New Roman"/>
          <w:i/>
          <w:iCs/>
          <w:sz w:val="24"/>
          <w:lang w:val="en-US"/>
        </w:rPr>
        <w:t xml:space="preserve"> Primatol</w:t>
      </w:r>
      <w:r w:rsidR="00BF1062" w:rsidRPr="00BF1062">
        <w:rPr>
          <w:rFonts w:ascii="Times New Roman" w:hAnsi="Times New Roman" w:cs="Times New Roman"/>
          <w:i/>
          <w:iCs/>
          <w:sz w:val="24"/>
          <w:lang w:val="en-US"/>
        </w:rPr>
        <w:t>ogy</w:t>
      </w:r>
      <w:r>
        <w:rPr>
          <w:rFonts w:ascii="Times New Roman" w:hAnsi="Times New Roman" w:cs="Times New Roman"/>
          <w:sz w:val="24"/>
          <w:lang w:val="en-US"/>
        </w:rPr>
        <w:t xml:space="preserve">. </w:t>
      </w:r>
    </w:p>
    <w:p w14:paraId="14868995" w14:textId="77777777" w:rsidR="00374022" w:rsidRDefault="00374022" w:rsidP="000667ED">
      <w:pPr>
        <w:pStyle w:val="Ingetavstnd"/>
        <w:jc w:val="both"/>
        <w:rPr>
          <w:rFonts w:ascii="Times New Roman" w:hAnsi="Times New Roman" w:cs="Times New Roman"/>
          <w:sz w:val="24"/>
          <w:lang w:val="en-US"/>
        </w:rPr>
      </w:pPr>
    </w:p>
    <w:p w14:paraId="23FE1899" w14:textId="3E8D2EBA" w:rsidR="008644A5" w:rsidRPr="008644A5" w:rsidRDefault="008644A5" w:rsidP="000667ED">
      <w:pPr>
        <w:pStyle w:val="Ingetavstnd"/>
        <w:jc w:val="both"/>
        <w:rPr>
          <w:rFonts w:ascii="Times New Roman" w:hAnsi="Times New Roman" w:cs="Times New Roman"/>
          <w:sz w:val="24"/>
          <w:lang w:val="en-US"/>
        </w:rPr>
      </w:pPr>
      <w:proofErr w:type="spellStart"/>
      <w:r w:rsidRPr="008644A5">
        <w:rPr>
          <w:rFonts w:ascii="Times New Roman" w:hAnsi="Times New Roman" w:cs="Times New Roman"/>
          <w:sz w:val="24"/>
          <w:lang w:val="en-US"/>
        </w:rPr>
        <w:t>Jildmalm</w:t>
      </w:r>
      <w:proofErr w:type="spellEnd"/>
      <w:r>
        <w:rPr>
          <w:rFonts w:ascii="Times New Roman" w:hAnsi="Times New Roman" w:cs="Times New Roman"/>
          <w:sz w:val="24"/>
          <w:lang w:val="en-US"/>
        </w:rPr>
        <w:t>,</w:t>
      </w:r>
      <w:r w:rsidRPr="008644A5">
        <w:rPr>
          <w:rFonts w:ascii="Times New Roman" w:hAnsi="Times New Roman" w:cs="Times New Roman"/>
          <w:sz w:val="24"/>
          <w:lang w:val="en-US"/>
        </w:rPr>
        <w:t xml:space="preserve"> R</w:t>
      </w:r>
      <w:r>
        <w:rPr>
          <w:rFonts w:ascii="Times New Roman" w:hAnsi="Times New Roman" w:cs="Times New Roman"/>
          <w:sz w:val="24"/>
          <w:lang w:val="en-US"/>
        </w:rPr>
        <w:t>.</w:t>
      </w:r>
      <w:r w:rsidRPr="008644A5">
        <w:rPr>
          <w:rFonts w:ascii="Times New Roman" w:hAnsi="Times New Roman" w:cs="Times New Roman"/>
          <w:sz w:val="24"/>
          <w:lang w:val="en-US"/>
        </w:rPr>
        <w:t xml:space="preserve">, </w:t>
      </w:r>
      <w:proofErr w:type="spellStart"/>
      <w:r w:rsidRPr="008644A5">
        <w:rPr>
          <w:rFonts w:ascii="Times New Roman" w:hAnsi="Times New Roman" w:cs="Times New Roman"/>
          <w:sz w:val="24"/>
          <w:lang w:val="en-US"/>
        </w:rPr>
        <w:t>Amundin</w:t>
      </w:r>
      <w:proofErr w:type="spellEnd"/>
      <w:r>
        <w:rPr>
          <w:rFonts w:ascii="Times New Roman" w:hAnsi="Times New Roman" w:cs="Times New Roman"/>
          <w:sz w:val="24"/>
          <w:lang w:val="en-US"/>
        </w:rPr>
        <w:t>,</w:t>
      </w:r>
      <w:r w:rsidRPr="008644A5">
        <w:rPr>
          <w:rFonts w:ascii="Times New Roman" w:hAnsi="Times New Roman" w:cs="Times New Roman"/>
          <w:sz w:val="24"/>
          <w:lang w:val="en-US"/>
        </w:rPr>
        <w:t xml:space="preserve"> M</w:t>
      </w:r>
      <w:r>
        <w:rPr>
          <w:rFonts w:ascii="Times New Roman" w:hAnsi="Times New Roman" w:cs="Times New Roman"/>
          <w:sz w:val="24"/>
          <w:lang w:val="en-US"/>
        </w:rPr>
        <w:t>. &amp;</w:t>
      </w:r>
      <w:r w:rsidRPr="008644A5">
        <w:rPr>
          <w:rFonts w:ascii="Times New Roman" w:hAnsi="Times New Roman" w:cs="Times New Roman"/>
          <w:sz w:val="24"/>
          <w:lang w:val="en-US"/>
        </w:rPr>
        <w:t xml:space="preserve"> Laska</w:t>
      </w:r>
      <w:r>
        <w:rPr>
          <w:rFonts w:ascii="Times New Roman" w:hAnsi="Times New Roman" w:cs="Times New Roman"/>
          <w:sz w:val="24"/>
          <w:lang w:val="en-US"/>
        </w:rPr>
        <w:t>,</w:t>
      </w:r>
      <w:r w:rsidRPr="008644A5">
        <w:rPr>
          <w:rFonts w:ascii="Times New Roman" w:hAnsi="Times New Roman" w:cs="Times New Roman"/>
          <w:sz w:val="24"/>
          <w:lang w:val="en-US"/>
        </w:rPr>
        <w:t xml:space="preserve"> M</w:t>
      </w:r>
      <w:r>
        <w:rPr>
          <w:rFonts w:ascii="Times New Roman" w:hAnsi="Times New Roman" w:cs="Times New Roman"/>
          <w:sz w:val="24"/>
          <w:lang w:val="en-US"/>
        </w:rPr>
        <w:t>.</w:t>
      </w:r>
      <w:r w:rsidRPr="008644A5">
        <w:rPr>
          <w:rFonts w:ascii="Times New Roman" w:hAnsi="Times New Roman" w:cs="Times New Roman"/>
          <w:sz w:val="24"/>
          <w:lang w:val="en-US"/>
        </w:rPr>
        <w:t xml:space="preserve"> </w:t>
      </w:r>
      <w:r w:rsidR="00F21F5C">
        <w:rPr>
          <w:rFonts w:ascii="Times New Roman" w:hAnsi="Times New Roman" w:cs="Times New Roman"/>
          <w:sz w:val="24"/>
          <w:lang w:val="en-US"/>
        </w:rPr>
        <w:t>(</w:t>
      </w:r>
      <w:r w:rsidRPr="008644A5">
        <w:rPr>
          <w:rFonts w:ascii="Times New Roman" w:hAnsi="Times New Roman" w:cs="Times New Roman"/>
          <w:sz w:val="24"/>
          <w:lang w:val="en-US"/>
        </w:rPr>
        <w:t>2008</w:t>
      </w:r>
      <w:r w:rsidR="00BC5EBB">
        <w:rPr>
          <w:rFonts w:ascii="Times New Roman" w:hAnsi="Times New Roman" w:cs="Times New Roman"/>
          <w:sz w:val="24"/>
          <w:lang w:val="en-US"/>
        </w:rPr>
        <w:t>)</w:t>
      </w:r>
      <w:r w:rsidR="00F21F5C">
        <w:rPr>
          <w:rFonts w:ascii="Times New Roman" w:hAnsi="Times New Roman" w:cs="Times New Roman"/>
          <w:sz w:val="24"/>
          <w:lang w:val="en-US"/>
        </w:rPr>
        <w:t>.</w:t>
      </w:r>
      <w:r w:rsidRPr="008644A5">
        <w:rPr>
          <w:rFonts w:ascii="Times New Roman" w:hAnsi="Times New Roman" w:cs="Times New Roman"/>
          <w:sz w:val="24"/>
          <w:lang w:val="en-US"/>
        </w:rPr>
        <w:t xml:space="preserve"> Food preferences and nutrient composition in captive white-handed gibbons, </w:t>
      </w:r>
      <w:r w:rsidRPr="00027D0E">
        <w:rPr>
          <w:rFonts w:ascii="Times New Roman" w:hAnsi="Times New Roman" w:cs="Times New Roman"/>
          <w:sz w:val="24"/>
          <w:lang w:val="en-US"/>
        </w:rPr>
        <w:t>Hylobates lar</w:t>
      </w:r>
      <w:r w:rsidRPr="008644A5">
        <w:rPr>
          <w:rFonts w:ascii="Times New Roman" w:hAnsi="Times New Roman" w:cs="Times New Roman"/>
          <w:sz w:val="24"/>
          <w:lang w:val="en-US"/>
        </w:rPr>
        <w:t xml:space="preserve">. </w:t>
      </w:r>
      <w:r w:rsidRPr="00F21F5C">
        <w:rPr>
          <w:rFonts w:ascii="Times New Roman" w:hAnsi="Times New Roman" w:cs="Times New Roman"/>
          <w:i/>
          <w:iCs/>
          <w:sz w:val="24"/>
          <w:lang w:val="en-US"/>
        </w:rPr>
        <w:t>Int</w:t>
      </w:r>
      <w:r w:rsidR="00F21F5C" w:rsidRPr="00F21F5C">
        <w:rPr>
          <w:rFonts w:ascii="Times New Roman" w:hAnsi="Times New Roman" w:cs="Times New Roman"/>
          <w:i/>
          <w:iCs/>
          <w:sz w:val="24"/>
          <w:lang w:val="en-US"/>
        </w:rPr>
        <w:t xml:space="preserve">ernational Journal of </w:t>
      </w:r>
      <w:r w:rsidRPr="00F21F5C">
        <w:rPr>
          <w:rFonts w:ascii="Times New Roman" w:hAnsi="Times New Roman" w:cs="Times New Roman"/>
          <w:i/>
          <w:iCs/>
          <w:sz w:val="24"/>
          <w:lang w:val="en-US"/>
        </w:rPr>
        <w:t>Primatol</w:t>
      </w:r>
      <w:r w:rsidR="00F21F5C" w:rsidRPr="00F21F5C">
        <w:rPr>
          <w:rFonts w:ascii="Times New Roman" w:hAnsi="Times New Roman" w:cs="Times New Roman"/>
          <w:i/>
          <w:iCs/>
          <w:sz w:val="24"/>
          <w:lang w:val="en-US"/>
        </w:rPr>
        <w:t>ogy</w:t>
      </w:r>
      <w:r w:rsidR="00F21F5C">
        <w:rPr>
          <w:rFonts w:ascii="Times New Roman" w:hAnsi="Times New Roman" w:cs="Times New Roman"/>
          <w:sz w:val="24"/>
          <w:lang w:val="en-US"/>
        </w:rPr>
        <w:t>,</w:t>
      </w:r>
      <w:r w:rsidRPr="008644A5">
        <w:rPr>
          <w:rFonts w:ascii="Times New Roman" w:hAnsi="Times New Roman" w:cs="Times New Roman"/>
          <w:sz w:val="24"/>
          <w:lang w:val="en-US"/>
        </w:rPr>
        <w:t xml:space="preserve"> 29</w:t>
      </w:r>
      <w:r>
        <w:rPr>
          <w:rFonts w:ascii="Times New Roman" w:hAnsi="Times New Roman" w:cs="Times New Roman"/>
          <w:sz w:val="24"/>
          <w:lang w:val="en-US"/>
        </w:rPr>
        <w:t>,</w:t>
      </w:r>
      <w:r w:rsidRPr="008644A5">
        <w:rPr>
          <w:rFonts w:ascii="Times New Roman" w:hAnsi="Times New Roman" w:cs="Times New Roman"/>
          <w:sz w:val="24"/>
          <w:lang w:val="en-US"/>
        </w:rPr>
        <w:t xml:space="preserve"> 1535-1547.</w:t>
      </w:r>
    </w:p>
    <w:p w14:paraId="7DDFC610" w14:textId="77777777" w:rsidR="006C45F6" w:rsidRDefault="006C45F6" w:rsidP="000667ED">
      <w:pPr>
        <w:pStyle w:val="Ingetavstnd"/>
        <w:jc w:val="both"/>
        <w:rPr>
          <w:rFonts w:ascii="Times New Roman" w:hAnsi="Times New Roman" w:cs="Times New Roman"/>
          <w:sz w:val="24"/>
          <w:lang w:val="en-US"/>
        </w:rPr>
      </w:pPr>
    </w:p>
    <w:p w14:paraId="70E141A3" w14:textId="30CAB8CB" w:rsidR="006C45F6" w:rsidRPr="006C45F6" w:rsidRDefault="006C45F6" w:rsidP="000667ED">
      <w:pPr>
        <w:pStyle w:val="Ingetavstnd"/>
        <w:jc w:val="both"/>
        <w:rPr>
          <w:rFonts w:ascii="Times New Roman" w:hAnsi="Times New Roman" w:cs="Times New Roman"/>
          <w:sz w:val="24"/>
          <w:lang w:val="en-US"/>
        </w:rPr>
      </w:pPr>
      <w:r w:rsidRPr="006C45F6">
        <w:rPr>
          <w:rFonts w:ascii="Times New Roman" w:hAnsi="Times New Roman" w:cs="Times New Roman"/>
          <w:sz w:val="24"/>
          <w:lang w:val="en-US"/>
        </w:rPr>
        <w:t>Laska</w:t>
      </w:r>
      <w:r>
        <w:rPr>
          <w:rFonts w:ascii="Times New Roman" w:hAnsi="Times New Roman" w:cs="Times New Roman"/>
          <w:sz w:val="24"/>
          <w:lang w:val="en-US"/>
        </w:rPr>
        <w:t>,</w:t>
      </w:r>
      <w:r w:rsidRPr="006C45F6">
        <w:rPr>
          <w:rFonts w:ascii="Times New Roman" w:hAnsi="Times New Roman" w:cs="Times New Roman"/>
          <w:sz w:val="24"/>
          <w:lang w:val="en-US"/>
        </w:rPr>
        <w:t xml:space="preserve"> M</w:t>
      </w:r>
      <w:r>
        <w:rPr>
          <w:rFonts w:ascii="Times New Roman" w:hAnsi="Times New Roman" w:cs="Times New Roman"/>
          <w:sz w:val="24"/>
          <w:lang w:val="en-US"/>
        </w:rPr>
        <w:t>.</w:t>
      </w:r>
      <w:r w:rsidRPr="006C45F6">
        <w:rPr>
          <w:rFonts w:ascii="Times New Roman" w:hAnsi="Times New Roman" w:cs="Times New Roman"/>
          <w:sz w:val="24"/>
          <w:lang w:val="en-US"/>
        </w:rPr>
        <w:t xml:space="preserve"> </w:t>
      </w:r>
      <w:r w:rsidR="00F21F5C">
        <w:rPr>
          <w:rFonts w:ascii="Times New Roman" w:hAnsi="Times New Roman" w:cs="Times New Roman"/>
          <w:sz w:val="24"/>
          <w:lang w:val="en-US"/>
        </w:rPr>
        <w:t>(</w:t>
      </w:r>
      <w:r w:rsidRPr="006C45F6">
        <w:rPr>
          <w:rFonts w:ascii="Times New Roman" w:hAnsi="Times New Roman" w:cs="Times New Roman"/>
          <w:sz w:val="24"/>
          <w:lang w:val="en-US"/>
        </w:rPr>
        <w:t>2001</w:t>
      </w:r>
      <w:r w:rsidR="00F21F5C">
        <w:rPr>
          <w:rFonts w:ascii="Times New Roman" w:hAnsi="Times New Roman" w:cs="Times New Roman"/>
          <w:sz w:val="24"/>
          <w:lang w:val="en-US"/>
        </w:rPr>
        <w:t>)</w:t>
      </w:r>
      <w:r>
        <w:rPr>
          <w:rFonts w:ascii="Times New Roman" w:hAnsi="Times New Roman" w:cs="Times New Roman"/>
          <w:sz w:val="24"/>
          <w:lang w:val="en-US"/>
        </w:rPr>
        <w:t>.</w:t>
      </w:r>
      <w:r w:rsidRPr="006C45F6">
        <w:rPr>
          <w:rFonts w:ascii="Times New Roman" w:hAnsi="Times New Roman" w:cs="Times New Roman"/>
          <w:sz w:val="24"/>
          <w:lang w:val="en-US"/>
        </w:rPr>
        <w:t xml:space="preserve"> A comparison of food preferences and nutrient composition in captive squirrel monkeys, </w:t>
      </w:r>
      <w:proofErr w:type="spellStart"/>
      <w:r w:rsidRPr="00027D0E">
        <w:rPr>
          <w:rFonts w:ascii="Times New Roman" w:hAnsi="Times New Roman" w:cs="Times New Roman"/>
          <w:sz w:val="24"/>
          <w:lang w:val="en-US"/>
        </w:rPr>
        <w:t>Saimiri</w:t>
      </w:r>
      <w:proofErr w:type="spellEnd"/>
      <w:r w:rsidRPr="00027D0E">
        <w:rPr>
          <w:rFonts w:ascii="Times New Roman" w:hAnsi="Times New Roman" w:cs="Times New Roman"/>
          <w:sz w:val="24"/>
          <w:lang w:val="en-US"/>
        </w:rPr>
        <w:t xml:space="preserve"> </w:t>
      </w:r>
      <w:proofErr w:type="spellStart"/>
      <w:r w:rsidRPr="00027D0E">
        <w:rPr>
          <w:rFonts w:ascii="Times New Roman" w:hAnsi="Times New Roman" w:cs="Times New Roman"/>
          <w:sz w:val="24"/>
          <w:lang w:val="en-US"/>
        </w:rPr>
        <w:t>sciureus</w:t>
      </w:r>
      <w:proofErr w:type="spellEnd"/>
      <w:r w:rsidRPr="006C45F6">
        <w:rPr>
          <w:rFonts w:ascii="Times New Roman" w:hAnsi="Times New Roman" w:cs="Times New Roman"/>
          <w:sz w:val="24"/>
          <w:lang w:val="en-US"/>
        </w:rPr>
        <w:t xml:space="preserve">, and pigtail macaques, </w:t>
      </w:r>
      <w:proofErr w:type="spellStart"/>
      <w:r w:rsidRPr="00027D0E">
        <w:rPr>
          <w:rFonts w:ascii="Times New Roman" w:hAnsi="Times New Roman" w:cs="Times New Roman"/>
          <w:sz w:val="24"/>
          <w:lang w:val="en-US"/>
        </w:rPr>
        <w:t>Macaca</w:t>
      </w:r>
      <w:proofErr w:type="spellEnd"/>
      <w:r w:rsidRPr="00027D0E">
        <w:rPr>
          <w:rFonts w:ascii="Times New Roman" w:hAnsi="Times New Roman" w:cs="Times New Roman"/>
          <w:sz w:val="24"/>
          <w:lang w:val="en-US"/>
        </w:rPr>
        <w:t xml:space="preserve"> </w:t>
      </w:r>
      <w:proofErr w:type="spellStart"/>
      <w:r w:rsidRPr="00027D0E">
        <w:rPr>
          <w:rFonts w:ascii="Times New Roman" w:hAnsi="Times New Roman" w:cs="Times New Roman"/>
          <w:sz w:val="24"/>
          <w:lang w:val="en-US"/>
        </w:rPr>
        <w:t>nemestrina</w:t>
      </w:r>
      <w:proofErr w:type="spellEnd"/>
      <w:r w:rsidRPr="006C45F6">
        <w:rPr>
          <w:rFonts w:ascii="Times New Roman" w:hAnsi="Times New Roman" w:cs="Times New Roman"/>
          <w:sz w:val="24"/>
          <w:lang w:val="en-US"/>
        </w:rPr>
        <w:t xml:space="preserve">. </w:t>
      </w:r>
      <w:r w:rsidRPr="00181336">
        <w:rPr>
          <w:rFonts w:ascii="Times New Roman" w:hAnsi="Times New Roman" w:cs="Times New Roman"/>
          <w:i/>
          <w:iCs/>
          <w:sz w:val="24"/>
          <w:lang w:val="en-US"/>
        </w:rPr>
        <w:t>Physiol</w:t>
      </w:r>
      <w:r w:rsidR="00785AB2" w:rsidRPr="00181336">
        <w:rPr>
          <w:rFonts w:ascii="Times New Roman" w:hAnsi="Times New Roman" w:cs="Times New Roman"/>
          <w:i/>
          <w:iCs/>
          <w:sz w:val="24"/>
          <w:lang w:val="en-US"/>
        </w:rPr>
        <w:t xml:space="preserve">ogy and </w:t>
      </w:r>
      <w:r w:rsidRPr="00181336">
        <w:rPr>
          <w:rFonts w:ascii="Times New Roman" w:hAnsi="Times New Roman" w:cs="Times New Roman"/>
          <w:i/>
          <w:iCs/>
          <w:sz w:val="24"/>
          <w:lang w:val="en-US"/>
        </w:rPr>
        <w:t>Behav</w:t>
      </w:r>
      <w:r w:rsidR="00785AB2" w:rsidRPr="00181336">
        <w:rPr>
          <w:rFonts w:ascii="Times New Roman" w:hAnsi="Times New Roman" w:cs="Times New Roman"/>
          <w:i/>
          <w:iCs/>
          <w:sz w:val="24"/>
          <w:lang w:val="en-US"/>
        </w:rPr>
        <w:t>ior</w:t>
      </w:r>
      <w:r w:rsidR="00181336">
        <w:rPr>
          <w:rFonts w:ascii="Times New Roman" w:hAnsi="Times New Roman" w:cs="Times New Roman"/>
          <w:sz w:val="24"/>
          <w:lang w:val="en-US"/>
        </w:rPr>
        <w:t>,</w:t>
      </w:r>
      <w:r w:rsidRPr="006C45F6">
        <w:rPr>
          <w:rFonts w:ascii="Times New Roman" w:hAnsi="Times New Roman" w:cs="Times New Roman"/>
          <w:sz w:val="24"/>
          <w:lang w:val="en-US"/>
        </w:rPr>
        <w:t xml:space="preserve"> 73</w:t>
      </w:r>
      <w:r w:rsidR="008644A5">
        <w:rPr>
          <w:rFonts w:ascii="Times New Roman" w:hAnsi="Times New Roman" w:cs="Times New Roman"/>
          <w:sz w:val="24"/>
          <w:lang w:val="en-US"/>
        </w:rPr>
        <w:t>,</w:t>
      </w:r>
      <w:r w:rsidRPr="006C45F6">
        <w:rPr>
          <w:rFonts w:ascii="Times New Roman" w:hAnsi="Times New Roman" w:cs="Times New Roman"/>
          <w:sz w:val="24"/>
          <w:lang w:val="en-US"/>
        </w:rPr>
        <w:t xml:space="preserve"> 111-120. </w:t>
      </w:r>
    </w:p>
    <w:p w14:paraId="063F5687" w14:textId="77777777" w:rsidR="000513CC" w:rsidRPr="00AA7010" w:rsidRDefault="000513CC" w:rsidP="000667ED">
      <w:pPr>
        <w:pStyle w:val="Ingetavstnd"/>
        <w:spacing w:line="360" w:lineRule="auto"/>
        <w:jc w:val="both"/>
        <w:rPr>
          <w:rFonts w:ascii="Times New Roman" w:hAnsi="Times New Roman" w:cs="Times New Roman"/>
          <w:sz w:val="24"/>
          <w:lang w:val="en-US"/>
        </w:rPr>
      </w:pPr>
    </w:p>
    <w:p w14:paraId="46E74000" w14:textId="42FE69D0" w:rsidR="000513CC" w:rsidRPr="00AA7010" w:rsidRDefault="000513CC" w:rsidP="000667ED">
      <w:pPr>
        <w:pStyle w:val="Ingetavstnd"/>
        <w:jc w:val="both"/>
        <w:rPr>
          <w:rFonts w:ascii="Times New Roman" w:hAnsi="Times New Roman" w:cs="Times New Roman"/>
          <w:sz w:val="24"/>
          <w:lang w:val="en-US"/>
        </w:rPr>
      </w:pPr>
      <w:r w:rsidRPr="00AA7010">
        <w:rPr>
          <w:rFonts w:ascii="Times New Roman" w:hAnsi="Times New Roman" w:cs="Times New Roman"/>
          <w:sz w:val="24"/>
          <w:lang w:val="en-US"/>
        </w:rPr>
        <w:t xml:space="preserve">Laska, M., </w:t>
      </w:r>
      <w:proofErr w:type="spellStart"/>
      <w:r w:rsidRPr="00AA7010">
        <w:rPr>
          <w:rFonts w:ascii="Times New Roman" w:hAnsi="Times New Roman" w:cs="Times New Roman"/>
          <w:sz w:val="24"/>
          <w:lang w:val="en-US"/>
        </w:rPr>
        <w:t>Freist</w:t>
      </w:r>
      <w:proofErr w:type="spellEnd"/>
      <w:r w:rsidRPr="00AA7010">
        <w:rPr>
          <w:rFonts w:ascii="Times New Roman" w:hAnsi="Times New Roman" w:cs="Times New Roman"/>
          <w:sz w:val="24"/>
          <w:lang w:val="en-US"/>
        </w:rPr>
        <w:t xml:space="preserve">, P. &amp; Krause, S. </w:t>
      </w:r>
      <w:r w:rsidR="00181336">
        <w:rPr>
          <w:rFonts w:ascii="Times New Roman" w:hAnsi="Times New Roman" w:cs="Times New Roman"/>
          <w:sz w:val="24"/>
          <w:lang w:val="en-US"/>
        </w:rPr>
        <w:t>(</w:t>
      </w:r>
      <w:r w:rsidRPr="00AA7010">
        <w:rPr>
          <w:rFonts w:ascii="Times New Roman" w:hAnsi="Times New Roman" w:cs="Times New Roman"/>
          <w:sz w:val="24"/>
          <w:lang w:val="en-US"/>
        </w:rPr>
        <w:t>2007</w:t>
      </w:r>
      <w:r w:rsidR="00181336">
        <w:rPr>
          <w:rFonts w:ascii="Times New Roman" w:hAnsi="Times New Roman" w:cs="Times New Roman"/>
          <w:sz w:val="24"/>
          <w:lang w:val="en-US"/>
        </w:rPr>
        <w:t>)</w:t>
      </w:r>
      <w:r w:rsidRPr="00AA7010">
        <w:rPr>
          <w:rFonts w:ascii="Times New Roman" w:hAnsi="Times New Roman" w:cs="Times New Roman"/>
          <w:sz w:val="24"/>
          <w:lang w:val="en-US"/>
        </w:rPr>
        <w:t xml:space="preserve">. Which senses play a role in non-human primate food selection? </w:t>
      </w:r>
      <w:r w:rsidRPr="00AB705C">
        <w:rPr>
          <w:rFonts w:ascii="Times New Roman" w:hAnsi="Times New Roman" w:cs="Times New Roman"/>
          <w:i/>
          <w:iCs/>
          <w:sz w:val="24"/>
          <w:lang w:val="en-US"/>
        </w:rPr>
        <w:t>Am</w:t>
      </w:r>
      <w:r w:rsidR="00181336" w:rsidRPr="00AB705C">
        <w:rPr>
          <w:rFonts w:ascii="Times New Roman" w:hAnsi="Times New Roman" w:cs="Times New Roman"/>
          <w:i/>
          <w:iCs/>
          <w:sz w:val="24"/>
          <w:lang w:val="en-US"/>
        </w:rPr>
        <w:t>erican Journal of Primatology</w:t>
      </w:r>
      <w:r w:rsidR="00AB705C">
        <w:rPr>
          <w:rFonts w:ascii="Times New Roman" w:hAnsi="Times New Roman" w:cs="Times New Roman"/>
          <w:sz w:val="24"/>
          <w:lang w:val="en-US"/>
        </w:rPr>
        <w:t xml:space="preserve">, </w:t>
      </w:r>
      <w:r w:rsidRPr="00AA7010">
        <w:rPr>
          <w:rFonts w:ascii="Times New Roman" w:hAnsi="Times New Roman" w:cs="Times New Roman"/>
          <w:sz w:val="24"/>
          <w:lang w:val="en-US"/>
        </w:rPr>
        <w:t xml:space="preserve">69, 282-294. </w:t>
      </w:r>
    </w:p>
    <w:p w14:paraId="6550A473" w14:textId="77777777" w:rsidR="000513CC" w:rsidRDefault="000513CC" w:rsidP="000667ED">
      <w:pPr>
        <w:pStyle w:val="Ingetavstnd"/>
        <w:jc w:val="both"/>
        <w:rPr>
          <w:rFonts w:ascii="Times New Roman" w:hAnsi="Times New Roman" w:cs="Times New Roman"/>
          <w:sz w:val="24"/>
          <w:lang w:val="en-US"/>
        </w:rPr>
      </w:pPr>
    </w:p>
    <w:p w14:paraId="0C9FFC7C" w14:textId="4C2661C2" w:rsidR="006C45F6" w:rsidRPr="004A6919" w:rsidRDefault="006C45F6" w:rsidP="000667ED">
      <w:pPr>
        <w:pStyle w:val="Ingetavstnd"/>
        <w:jc w:val="both"/>
        <w:rPr>
          <w:rFonts w:ascii="Times New Roman" w:hAnsi="Times New Roman" w:cs="Times New Roman"/>
          <w:sz w:val="24"/>
          <w:lang w:val="en-US"/>
        </w:rPr>
      </w:pPr>
      <w:r w:rsidRPr="006C45F6">
        <w:rPr>
          <w:rFonts w:ascii="Times New Roman" w:hAnsi="Times New Roman" w:cs="Times New Roman"/>
          <w:sz w:val="24"/>
          <w:lang w:val="en-US"/>
        </w:rPr>
        <w:t>Laska</w:t>
      </w:r>
      <w:r w:rsidR="008644A5">
        <w:rPr>
          <w:rFonts w:ascii="Times New Roman" w:hAnsi="Times New Roman" w:cs="Times New Roman"/>
          <w:sz w:val="24"/>
          <w:lang w:val="en-US"/>
        </w:rPr>
        <w:t>,</w:t>
      </w:r>
      <w:r w:rsidRPr="006C45F6">
        <w:rPr>
          <w:rFonts w:ascii="Times New Roman" w:hAnsi="Times New Roman" w:cs="Times New Roman"/>
          <w:sz w:val="24"/>
          <w:lang w:val="en-US"/>
        </w:rPr>
        <w:t xml:space="preserve"> M</w:t>
      </w:r>
      <w:r w:rsidR="008644A5">
        <w:rPr>
          <w:rFonts w:ascii="Times New Roman" w:hAnsi="Times New Roman" w:cs="Times New Roman"/>
          <w:sz w:val="24"/>
          <w:lang w:val="en-US"/>
        </w:rPr>
        <w:t>.,</w:t>
      </w:r>
      <w:r w:rsidRPr="006C45F6">
        <w:rPr>
          <w:rFonts w:ascii="Times New Roman" w:hAnsi="Times New Roman" w:cs="Times New Roman"/>
          <w:sz w:val="24"/>
          <w:lang w:val="en-US"/>
        </w:rPr>
        <w:t xml:space="preserve"> Hernandez Salazar</w:t>
      </w:r>
      <w:r w:rsidR="008644A5">
        <w:rPr>
          <w:rFonts w:ascii="Times New Roman" w:hAnsi="Times New Roman" w:cs="Times New Roman"/>
          <w:sz w:val="24"/>
          <w:lang w:val="en-US"/>
        </w:rPr>
        <w:t>,</w:t>
      </w:r>
      <w:r w:rsidRPr="006C45F6">
        <w:rPr>
          <w:rFonts w:ascii="Times New Roman" w:hAnsi="Times New Roman" w:cs="Times New Roman"/>
          <w:sz w:val="24"/>
          <w:lang w:val="en-US"/>
        </w:rPr>
        <w:t xml:space="preserve"> L</w:t>
      </w:r>
      <w:r w:rsidR="008644A5">
        <w:rPr>
          <w:rFonts w:ascii="Times New Roman" w:hAnsi="Times New Roman" w:cs="Times New Roman"/>
          <w:sz w:val="24"/>
          <w:lang w:val="en-US"/>
        </w:rPr>
        <w:t>.</w:t>
      </w:r>
      <w:r w:rsidRPr="006C45F6">
        <w:rPr>
          <w:rFonts w:ascii="Times New Roman" w:hAnsi="Times New Roman" w:cs="Times New Roman"/>
          <w:sz w:val="24"/>
          <w:lang w:val="en-US"/>
        </w:rPr>
        <w:t>T</w:t>
      </w:r>
      <w:r w:rsidR="008644A5">
        <w:rPr>
          <w:rFonts w:ascii="Times New Roman" w:hAnsi="Times New Roman" w:cs="Times New Roman"/>
          <w:sz w:val="24"/>
          <w:lang w:val="en-US"/>
        </w:rPr>
        <w:t>. &amp;</w:t>
      </w:r>
      <w:r w:rsidRPr="006C45F6">
        <w:rPr>
          <w:rFonts w:ascii="Times New Roman" w:hAnsi="Times New Roman" w:cs="Times New Roman"/>
          <w:sz w:val="24"/>
          <w:lang w:val="en-US"/>
        </w:rPr>
        <w:t xml:space="preserve"> Rodriguez Luna</w:t>
      </w:r>
      <w:r w:rsidR="008644A5">
        <w:rPr>
          <w:rFonts w:ascii="Times New Roman" w:hAnsi="Times New Roman" w:cs="Times New Roman"/>
          <w:sz w:val="24"/>
          <w:lang w:val="en-US"/>
        </w:rPr>
        <w:t>,</w:t>
      </w:r>
      <w:r w:rsidRPr="006C45F6">
        <w:rPr>
          <w:rFonts w:ascii="Times New Roman" w:hAnsi="Times New Roman" w:cs="Times New Roman"/>
          <w:sz w:val="24"/>
          <w:lang w:val="en-US"/>
        </w:rPr>
        <w:t xml:space="preserve"> E</w:t>
      </w:r>
      <w:r w:rsidR="008644A5">
        <w:rPr>
          <w:rFonts w:ascii="Times New Roman" w:hAnsi="Times New Roman" w:cs="Times New Roman"/>
          <w:sz w:val="24"/>
          <w:lang w:val="en-US"/>
        </w:rPr>
        <w:t>.</w:t>
      </w:r>
      <w:r w:rsidRPr="006C45F6">
        <w:rPr>
          <w:rFonts w:ascii="Times New Roman" w:hAnsi="Times New Roman" w:cs="Times New Roman"/>
          <w:sz w:val="24"/>
          <w:lang w:val="en-US"/>
        </w:rPr>
        <w:t xml:space="preserve"> </w:t>
      </w:r>
      <w:r w:rsidR="00AB705C">
        <w:rPr>
          <w:rFonts w:ascii="Times New Roman" w:hAnsi="Times New Roman" w:cs="Times New Roman"/>
          <w:sz w:val="24"/>
          <w:lang w:val="en-US"/>
        </w:rPr>
        <w:t>(</w:t>
      </w:r>
      <w:r w:rsidRPr="006C45F6">
        <w:rPr>
          <w:rFonts w:ascii="Times New Roman" w:hAnsi="Times New Roman" w:cs="Times New Roman"/>
          <w:sz w:val="24"/>
          <w:lang w:val="en-US"/>
        </w:rPr>
        <w:t>2000</w:t>
      </w:r>
      <w:r w:rsidR="00AB705C">
        <w:rPr>
          <w:rFonts w:ascii="Times New Roman" w:hAnsi="Times New Roman" w:cs="Times New Roman"/>
          <w:sz w:val="24"/>
          <w:lang w:val="en-US"/>
        </w:rPr>
        <w:t>)</w:t>
      </w:r>
      <w:r w:rsidR="008644A5">
        <w:rPr>
          <w:rFonts w:ascii="Times New Roman" w:hAnsi="Times New Roman" w:cs="Times New Roman"/>
          <w:sz w:val="24"/>
          <w:lang w:val="en-US"/>
        </w:rPr>
        <w:t xml:space="preserve">. </w:t>
      </w:r>
      <w:r w:rsidRPr="006C45F6">
        <w:rPr>
          <w:rFonts w:ascii="Times New Roman" w:hAnsi="Times New Roman" w:cs="Times New Roman"/>
          <w:sz w:val="24"/>
          <w:lang w:val="en-US"/>
        </w:rPr>
        <w:t xml:space="preserve">Food preferences and nutrient composition in captive spider monkeys, </w:t>
      </w:r>
      <w:r w:rsidRPr="00027D0E">
        <w:rPr>
          <w:rFonts w:ascii="Times New Roman" w:hAnsi="Times New Roman" w:cs="Times New Roman"/>
          <w:sz w:val="24"/>
          <w:lang w:val="en-US"/>
        </w:rPr>
        <w:t xml:space="preserve">Ateles </w:t>
      </w:r>
      <w:proofErr w:type="spellStart"/>
      <w:r w:rsidRPr="00027D0E">
        <w:rPr>
          <w:rFonts w:ascii="Times New Roman" w:hAnsi="Times New Roman" w:cs="Times New Roman"/>
          <w:sz w:val="24"/>
          <w:lang w:val="en-US"/>
        </w:rPr>
        <w:t>geoffroyi</w:t>
      </w:r>
      <w:proofErr w:type="spellEnd"/>
      <w:r w:rsidRPr="006C45F6">
        <w:rPr>
          <w:rFonts w:ascii="Times New Roman" w:hAnsi="Times New Roman" w:cs="Times New Roman"/>
          <w:sz w:val="24"/>
          <w:lang w:val="en-US"/>
        </w:rPr>
        <w:t xml:space="preserve">. </w:t>
      </w:r>
      <w:r w:rsidRPr="004A6919">
        <w:rPr>
          <w:rFonts w:ascii="Times New Roman" w:hAnsi="Times New Roman" w:cs="Times New Roman"/>
          <w:i/>
          <w:iCs/>
          <w:sz w:val="24"/>
          <w:lang w:val="en-US"/>
        </w:rPr>
        <w:t>Int</w:t>
      </w:r>
      <w:r w:rsidR="00AB705C" w:rsidRPr="004A6919">
        <w:rPr>
          <w:rFonts w:ascii="Times New Roman" w:hAnsi="Times New Roman" w:cs="Times New Roman"/>
          <w:i/>
          <w:iCs/>
          <w:sz w:val="24"/>
          <w:lang w:val="en-US"/>
        </w:rPr>
        <w:t xml:space="preserve">ernational Journal of </w:t>
      </w:r>
      <w:r w:rsidRPr="004A6919">
        <w:rPr>
          <w:rFonts w:ascii="Times New Roman" w:hAnsi="Times New Roman" w:cs="Times New Roman"/>
          <w:i/>
          <w:iCs/>
          <w:sz w:val="24"/>
          <w:lang w:val="en-US"/>
        </w:rPr>
        <w:t>Primatol</w:t>
      </w:r>
      <w:r w:rsidR="00AB705C" w:rsidRPr="004A6919">
        <w:rPr>
          <w:rFonts w:ascii="Times New Roman" w:hAnsi="Times New Roman" w:cs="Times New Roman"/>
          <w:i/>
          <w:iCs/>
          <w:sz w:val="24"/>
          <w:lang w:val="en-US"/>
        </w:rPr>
        <w:t>ogy</w:t>
      </w:r>
      <w:r w:rsidR="00AB705C" w:rsidRPr="004A6919">
        <w:rPr>
          <w:rFonts w:ascii="Times New Roman" w:hAnsi="Times New Roman" w:cs="Times New Roman"/>
          <w:sz w:val="24"/>
          <w:lang w:val="en-US"/>
        </w:rPr>
        <w:t>,</w:t>
      </w:r>
      <w:r w:rsidRPr="004A6919">
        <w:rPr>
          <w:rFonts w:ascii="Times New Roman" w:hAnsi="Times New Roman" w:cs="Times New Roman"/>
          <w:sz w:val="24"/>
          <w:lang w:val="en-US"/>
        </w:rPr>
        <w:t xml:space="preserve"> 21</w:t>
      </w:r>
      <w:r w:rsidR="008644A5" w:rsidRPr="004A6919">
        <w:rPr>
          <w:rFonts w:ascii="Times New Roman" w:hAnsi="Times New Roman" w:cs="Times New Roman"/>
          <w:sz w:val="24"/>
          <w:lang w:val="en-US"/>
        </w:rPr>
        <w:t>,</w:t>
      </w:r>
      <w:r w:rsidRPr="004A6919">
        <w:rPr>
          <w:rFonts w:ascii="Times New Roman" w:hAnsi="Times New Roman" w:cs="Times New Roman"/>
          <w:sz w:val="24"/>
          <w:lang w:val="en-US"/>
        </w:rPr>
        <w:t xml:space="preserve"> 671-683.</w:t>
      </w:r>
    </w:p>
    <w:p w14:paraId="456CD02D" w14:textId="77777777" w:rsidR="00CD19BE" w:rsidRPr="004A6919" w:rsidRDefault="00CD19BE" w:rsidP="000667ED">
      <w:pPr>
        <w:jc w:val="both"/>
        <w:rPr>
          <w:rFonts w:eastAsiaTheme="minorHAnsi"/>
          <w:bCs/>
          <w:color w:val="000000" w:themeColor="text1"/>
          <w:szCs w:val="22"/>
          <w:lang w:val="en-US" w:eastAsia="en-US"/>
        </w:rPr>
      </w:pPr>
    </w:p>
    <w:p w14:paraId="67B7C925" w14:textId="1DBF6991" w:rsidR="00CD19BE" w:rsidRPr="00CD19BE" w:rsidRDefault="00CD19BE" w:rsidP="000667ED">
      <w:pPr>
        <w:jc w:val="both"/>
        <w:rPr>
          <w:rFonts w:eastAsiaTheme="minorHAnsi"/>
          <w:bCs/>
          <w:color w:val="000000" w:themeColor="text1"/>
          <w:szCs w:val="22"/>
          <w:lang w:val="en-US" w:eastAsia="en-US"/>
        </w:rPr>
      </w:pPr>
      <w:r w:rsidRPr="004A6919">
        <w:rPr>
          <w:rFonts w:eastAsiaTheme="minorHAnsi"/>
          <w:bCs/>
          <w:color w:val="000000" w:themeColor="text1"/>
          <w:szCs w:val="22"/>
          <w:lang w:val="en-US" w:eastAsia="en-US"/>
        </w:rPr>
        <w:t xml:space="preserve">Laska, M., Luna Baltazar, J.M. &amp; Rodriguez Luna, E. </w:t>
      </w:r>
      <w:r w:rsidR="00CA5475" w:rsidRPr="004A6919">
        <w:rPr>
          <w:rFonts w:eastAsiaTheme="minorHAnsi"/>
          <w:bCs/>
          <w:color w:val="000000" w:themeColor="text1"/>
          <w:szCs w:val="22"/>
          <w:lang w:val="en-US" w:eastAsia="en-US"/>
        </w:rPr>
        <w:t>(</w:t>
      </w:r>
      <w:r w:rsidRPr="004A6919">
        <w:rPr>
          <w:rFonts w:eastAsiaTheme="minorHAnsi"/>
          <w:bCs/>
          <w:color w:val="000000" w:themeColor="text1"/>
          <w:szCs w:val="22"/>
          <w:lang w:val="en-US" w:eastAsia="en-US"/>
        </w:rPr>
        <w:t>2003</w:t>
      </w:r>
      <w:r w:rsidR="00CA5475" w:rsidRPr="004A6919">
        <w:rPr>
          <w:rFonts w:eastAsiaTheme="minorHAnsi"/>
          <w:bCs/>
          <w:color w:val="000000" w:themeColor="text1"/>
          <w:szCs w:val="22"/>
          <w:lang w:val="en-US" w:eastAsia="en-US"/>
        </w:rPr>
        <w:t>)</w:t>
      </w:r>
      <w:r w:rsidRPr="004A6919">
        <w:rPr>
          <w:rFonts w:eastAsiaTheme="minorHAnsi"/>
          <w:bCs/>
          <w:color w:val="000000" w:themeColor="text1"/>
          <w:szCs w:val="22"/>
          <w:lang w:val="en-US" w:eastAsia="en-US"/>
        </w:rPr>
        <w:t xml:space="preserve">. </w:t>
      </w:r>
      <w:r w:rsidRPr="00CD19BE">
        <w:rPr>
          <w:rFonts w:eastAsiaTheme="minorHAnsi"/>
          <w:bCs/>
          <w:color w:val="000000" w:themeColor="text1"/>
          <w:szCs w:val="22"/>
          <w:lang w:val="en-US" w:eastAsia="en-US"/>
        </w:rPr>
        <w:t xml:space="preserve">Food preferences and nutrient composition in captive </w:t>
      </w:r>
      <w:proofErr w:type="spellStart"/>
      <w:r w:rsidRPr="00CD19BE">
        <w:rPr>
          <w:rFonts w:eastAsiaTheme="minorHAnsi"/>
          <w:bCs/>
          <w:color w:val="000000" w:themeColor="text1"/>
          <w:szCs w:val="22"/>
          <w:lang w:val="en-US" w:eastAsia="en-US"/>
        </w:rPr>
        <w:t>pacas</w:t>
      </w:r>
      <w:proofErr w:type="spellEnd"/>
      <w:r w:rsidRPr="00CD19BE">
        <w:rPr>
          <w:rFonts w:eastAsiaTheme="minorHAnsi"/>
          <w:bCs/>
          <w:color w:val="000000" w:themeColor="text1"/>
          <w:szCs w:val="22"/>
          <w:lang w:val="en-US" w:eastAsia="en-US"/>
        </w:rPr>
        <w:t xml:space="preserve">, Agouti </w:t>
      </w:r>
      <w:proofErr w:type="spellStart"/>
      <w:r w:rsidRPr="00CD19BE">
        <w:rPr>
          <w:rFonts w:eastAsiaTheme="minorHAnsi"/>
          <w:bCs/>
          <w:color w:val="000000" w:themeColor="text1"/>
          <w:szCs w:val="22"/>
          <w:lang w:val="en-US" w:eastAsia="en-US"/>
        </w:rPr>
        <w:t>paca</w:t>
      </w:r>
      <w:proofErr w:type="spellEnd"/>
      <w:r w:rsidRPr="00CD19BE">
        <w:rPr>
          <w:rFonts w:eastAsiaTheme="minorHAnsi"/>
          <w:bCs/>
          <w:color w:val="000000" w:themeColor="text1"/>
          <w:szCs w:val="22"/>
          <w:lang w:val="en-US" w:eastAsia="en-US"/>
        </w:rPr>
        <w:t xml:space="preserve"> (Rodentia, </w:t>
      </w:r>
      <w:proofErr w:type="spellStart"/>
      <w:r w:rsidRPr="00CD19BE">
        <w:rPr>
          <w:rFonts w:eastAsiaTheme="minorHAnsi"/>
          <w:bCs/>
          <w:color w:val="000000" w:themeColor="text1"/>
          <w:szCs w:val="22"/>
          <w:lang w:val="en-US" w:eastAsia="en-US"/>
        </w:rPr>
        <w:t>Dasyproctidae</w:t>
      </w:r>
      <w:proofErr w:type="spellEnd"/>
      <w:r w:rsidRPr="00CD19BE">
        <w:rPr>
          <w:rFonts w:eastAsiaTheme="minorHAnsi"/>
          <w:bCs/>
          <w:color w:val="000000" w:themeColor="text1"/>
          <w:szCs w:val="22"/>
          <w:lang w:val="en-US" w:eastAsia="en-US"/>
        </w:rPr>
        <w:t xml:space="preserve">). </w:t>
      </w:r>
      <w:r w:rsidRPr="00CA5475">
        <w:rPr>
          <w:rFonts w:eastAsiaTheme="minorHAnsi"/>
          <w:bCs/>
          <w:i/>
          <w:iCs/>
          <w:color w:val="000000" w:themeColor="text1"/>
          <w:szCs w:val="22"/>
          <w:lang w:val="en-US" w:eastAsia="en-US"/>
        </w:rPr>
        <w:t>Mammalian Biology</w:t>
      </w:r>
      <w:r w:rsidR="00CA5475">
        <w:rPr>
          <w:rFonts w:eastAsiaTheme="minorHAnsi"/>
          <w:bCs/>
          <w:color w:val="000000" w:themeColor="text1"/>
          <w:szCs w:val="22"/>
          <w:lang w:val="en-US" w:eastAsia="en-US"/>
        </w:rPr>
        <w:t>,</w:t>
      </w:r>
      <w:r w:rsidRPr="00CD19BE">
        <w:rPr>
          <w:rFonts w:eastAsiaTheme="minorHAnsi"/>
          <w:bCs/>
          <w:color w:val="000000" w:themeColor="text1"/>
          <w:szCs w:val="22"/>
          <w:lang w:val="en-US" w:eastAsia="en-US"/>
        </w:rPr>
        <w:t xml:space="preserve"> 68, 31-41. </w:t>
      </w:r>
    </w:p>
    <w:p w14:paraId="345AB2CD" w14:textId="77777777" w:rsidR="005A1CCE" w:rsidRPr="005A1CCE" w:rsidRDefault="005A1CCE" w:rsidP="000667ED">
      <w:pPr>
        <w:pStyle w:val="Ingetavstnd"/>
        <w:jc w:val="both"/>
        <w:rPr>
          <w:rFonts w:ascii="Times New Roman" w:hAnsi="Times New Roman" w:cs="Times New Roman"/>
          <w:sz w:val="24"/>
          <w:lang w:val="en-US"/>
        </w:rPr>
      </w:pPr>
    </w:p>
    <w:p w14:paraId="25C56C7A" w14:textId="4C9DC7F7" w:rsidR="00C927BF" w:rsidRDefault="005A1CCE" w:rsidP="000667ED">
      <w:pPr>
        <w:pStyle w:val="Ingetavstnd"/>
        <w:jc w:val="both"/>
        <w:rPr>
          <w:rFonts w:ascii="Times New Roman" w:hAnsi="Times New Roman" w:cs="Times New Roman"/>
          <w:sz w:val="24"/>
          <w:lang w:val="en-US"/>
        </w:rPr>
      </w:pPr>
      <w:r w:rsidRPr="005A1CCE">
        <w:rPr>
          <w:rFonts w:ascii="Times New Roman" w:hAnsi="Times New Roman" w:cs="Times New Roman"/>
          <w:sz w:val="24"/>
          <w:lang w:val="en-US"/>
        </w:rPr>
        <w:t>LaFleur, M. &amp; Gould, L. </w:t>
      </w:r>
      <w:r w:rsidR="00CA5475">
        <w:rPr>
          <w:rFonts w:ascii="Times New Roman" w:hAnsi="Times New Roman" w:cs="Times New Roman"/>
          <w:sz w:val="24"/>
          <w:lang w:val="en-US"/>
        </w:rPr>
        <w:t>(</w:t>
      </w:r>
      <w:r w:rsidRPr="005A1CCE">
        <w:rPr>
          <w:rFonts w:ascii="Times New Roman" w:hAnsi="Times New Roman" w:cs="Times New Roman"/>
          <w:sz w:val="24"/>
          <w:lang w:val="en-US"/>
        </w:rPr>
        <w:t>2009</w:t>
      </w:r>
      <w:r w:rsidR="00CA5475">
        <w:rPr>
          <w:rFonts w:ascii="Times New Roman" w:hAnsi="Times New Roman" w:cs="Times New Roman"/>
          <w:sz w:val="24"/>
          <w:lang w:val="en-US"/>
        </w:rPr>
        <w:t>)</w:t>
      </w:r>
      <w:r>
        <w:rPr>
          <w:rFonts w:ascii="Times New Roman" w:hAnsi="Times New Roman" w:cs="Times New Roman"/>
          <w:sz w:val="24"/>
          <w:lang w:val="en-US"/>
        </w:rPr>
        <w:t>.</w:t>
      </w:r>
      <w:r w:rsidRPr="005A1CCE">
        <w:rPr>
          <w:rFonts w:ascii="Times New Roman" w:hAnsi="Times New Roman" w:cs="Times New Roman"/>
          <w:sz w:val="24"/>
          <w:lang w:val="en-US"/>
        </w:rPr>
        <w:t xml:space="preserve"> Feeding outside the forest: the importance of crop raiding and an invasive weed in the diet of gallery forest ring‐tailed lemurs </w:t>
      </w:r>
      <w:r w:rsidRPr="00027D0E">
        <w:rPr>
          <w:rFonts w:ascii="Times New Roman" w:hAnsi="Times New Roman" w:cs="Times New Roman"/>
          <w:sz w:val="24"/>
          <w:lang w:val="en-US"/>
        </w:rPr>
        <w:t xml:space="preserve">(Lemur </w:t>
      </w:r>
      <w:proofErr w:type="spellStart"/>
      <w:r w:rsidRPr="00027D0E">
        <w:rPr>
          <w:rFonts w:ascii="Times New Roman" w:hAnsi="Times New Roman" w:cs="Times New Roman"/>
          <w:sz w:val="24"/>
          <w:lang w:val="en-US"/>
        </w:rPr>
        <w:t>catta</w:t>
      </w:r>
      <w:proofErr w:type="spellEnd"/>
      <w:r w:rsidRPr="00027D0E">
        <w:rPr>
          <w:rFonts w:ascii="Times New Roman" w:hAnsi="Times New Roman" w:cs="Times New Roman"/>
          <w:sz w:val="24"/>
          <w:lang w:val="en-US"/>
        </w:rPr>
        <w:t>)</w:t>
      </w:r>
      <w:r w:rsidRPr="005A1CCE">
        <w:rPr>
          <w:rFonts w:ascii="Times New Roman" w:hAnsi="Times New Roman" w:cs="Times New Roman"/>
          <w:sz w:val="24"/>
          <w:lang w:val="en-US"/>
        </w:rPr>
        <w:t xml:space="preserve"> following a cyclone at the </w:t>
      </w:r>
      <w:proofErr w:type="spellStart"/>
      <w:r w:rsidRPr="005A1CCE">
        <w:rPr>
          <w:rFonts w:ascii="Times New Roman" w:hAnsi="Times New Roman" w:cs="Times New Roman"/>
          <w:sz w:val="24"/>
          <w:lang w:val="en-US"/>
        </w:rPr>
        <w:t>Beza</w:t>
      </w:r>
      <w:proofErr w:type="spellEnd"/>
      <w:r w:rsidRPr="005A1CCE">
        <w:rPr>
          <w:rFonts w:ascii="Times New Roman" w:hAnsi="Times New Roman" w:cs="Times New Roman"/>
          <w:sz w:val="24"/>
          <w:lang w:val="en-US"/>
        </w:rPr>
        <w:t xml:space="preserve"> </w:t>
      </w:r>
      <w:proofErr w:type="spellStart"/>
      <w:r w:rsidRPr="005A1CCE">
        <w:rPr>
          <w:rFonts w:ascii="Times New Roman" w:hAnsi="Times New Roman" w:cs="Times New Roman"/>
          <w:sz w:val="24"/>
          <w:lang w:val="en-US"/>
        </w:rPr>
        <w:t>Mahafaly</w:t>
      </w:r>
      <w:proofErr w:type="spellEnd"/>
      <w:r w:rsidRPr="005A1CCE">
        <w:rPr>
          <w:rFonts w:ascii="Times New Roman" w:hAnsi="Times New Roman" w:cs="Times New Roman"/>
          <w:sz w:val="24"/>
          <w:lang w:val="en-US"/>
        </w:rPr>
        <w:t xml:space="preserve"> </w:t>
      </w:r>
      <w:r>
        <w:rPr>
          <w:rFonts w:ascii="Times New Roman" w:hAnsi="Times New Roman" w:cs="Times New Roman"/>
          <w:sz w:val="24"/>
          <w:lang w:val="en-US"/>
        </w:rPr>
        <w:t>s</w:t>
      </w:r>
      <w:r w:rsidRPr="005A1CCE">
        <w:rPr>
          <w:rFonts w:ascii="Times New Roman" w:hAnsi="Times New Roman" w:cs="Times New Roman"/>
          <w:sz w:val="24"/>
          <w:lang w:val="en-US"/>
        </w:rPr>
        <w:t xml:space="preserve">pecial </w:t>
      </w:r>
      <w:r>
        <w:rPr>
          <w:rFonts w:ascii="Times New Roman" w:hAnsi="Times New Roman" w:cs="Times New Roman"/>
          <w:sz w:val="24"/>
          <w:lang w:val="en-US"/>
        </w:rPr>
        <w:t>r</w:t>
      </w:r>
      <w:r w:rsidRPr="005A1CCE">
        <w:rPr>
          <w:rFonts w:ascii="Times New Roman" w:hAnsi="Times New Roman" w:cs="Times New Roman"/>
          <w:sz w:val="24"/>
          <w:lang w:val="en-US"/>
        </w:rPr>
        <w:t>eserve, Madagascar. </w:t>
      </w:r>
      <w:r w:rsidRPr="00365358">
        <w:rPr>
          <w:rFonts w:ascii="Times New Roman" w:hAnsi="Times New Roman" w:cs="Times New Roman"/>
          <w:i/>
          <w:iCs/>
          <w:sz w:val="24"/>
          <w:lang w:val="en-US"/>
        </w:rPr>
        <w:t xml:space="preserve">Folia </w:t>
      </w:r>
      <w:proofErr w:type="spellStart"/>
      <w:r w:rsidRPr="00365358">
        <w:rPr>
          <w:rFonts w:ascii="Times New Roman" w:hAnsi="Times New Roman" w:cs="Times New Roman"/>
          <w:i/>
          <w:iCs/>
          <w:sz w:val="24"/>
          <w:lang w:val="en-US"/>
        </w:rPr>
        <w:t>Primatol</w:t>
      </w:r>
      <w:r w:rsidR="00365358" w:rsidRPr="00365358">
        <w:rPr>
          <w:rFonts w:ascii="Times New Roman" w:hAnsi="Times New Roman" w:cs="Times New Roman"/>
          <w:i/>
          <w:iCs/>
          <w:sz w:val="24"/>
          <w:lang w:val="en-US"/>
        </w:rPr>
        <w:t>ogica</w:t>
      </w:r>
      <w:proofErr w:type="spellEnd"/>
      <w:r w:rsidR="00365358">
        <w:rPr>
          <w:rFonts w:ascii="Times New Roman" w:hAnsi="Times New Roman" w:cs="Times New Roman"/>
          <w:sz w:val="24"/>
          <w:lang w:val="en-US"/>
        </w:rPr>
        <w:t>,</w:t>
      </w:r>
      <w:r w:rsidRPr="005A1CCE">
        <w:rPr>
          <w:rFonts w:ascii="Times New Roman" w:hAnsi="Times New Roman" w:cs="Times New Roman"/>
          <w:sz w:val="24"/>
          <w:lang w:val="en-US"/>
        </w:rPr>
        <w:t> 80, 233–246.</w:t>
      </w:r>
    </w:p>
    <w:p w14:paraId="51339570" w14:textId="77777777" w:rsidR="005A1CCE" w:rsidRDefault="005A1CCE" w:rsidP="000667ED">
      <w:pPr>
        <w:pStyle w:val="Ingetavstnd"/>
        <w:jc w:val="both"/>
        <w:rPr>
          <w:rFonts w:ascii="Times New Roman" w:hAnsi="Times New Roman" w:cs="Times New Roman"/>
          <w:sz w:val="24"/>
          <w:lang w:val="en-US"/>
        </w:rPr>
      </w:pPr>
    </w:p>
    <w:p w14:paraId="2C348EB3" w14:textId="6237441F" w:rsidR="005E45A6" w:rsidRPr="002C48CB" w:rsidRDefault="005E45A6" w:rsidP="000667ED">
      <w:pPr>
        <w:pStyle w:val="Ingetavstnd"/>
        <w:jc w:val="both"/>
        <w:rPr>
          <w:rFonts w:ascii="Times New Roman" w:hAnsi="Times New Roman" w:cs="Times New Roman"/>
          <w:sz w:val="24"/>
          <w:lang w:val="en-US"/>
        </w:rPr>
      </w:pPr>
      <w:r w:rsidRPr="002C48CB">
        <w:rPr>
          <w:rFonts w:ascii="Times New Roman" w:hAnsi="Times New Roman" w:cs="Times New Roman"/>
          <w:sz w:val="24"/>
          <w:lang w:val="en-US"/>
        </w:rPr>
        <w:t xml:space="preserve">LaFleur, M. &amp; </w:t>
      </w:r>
      <w:proofErr w:type="spellStart"/>
      <w:r w:rsidRPr="002C48CB">
        <w:rPr>
          <w:rFonts w:ascii="Times New Roman" w:hAnsi="Times New Roman" w:cs="Times New Roman"/>
          <w:sz w:val="24"/>
          <w:lang w:val="en-US"/>
        </w:rPr>
        <w:t>Sauther</w:t>
      </w:r>
      <w:proofErr w:type="spellEnd"/>
      <w:r w:rsidRPr="002C48CB">
        <w:rPr>
          <w:rFonts w:ascii="Times New Roman" w:hAnsi="Times New Roman" w:cs="Times New Roman"/>
          <w:sz w:val="24"/>
          <w:lang w:val="en-US"/>
        </w:rPr>
        <w:t xml:space="preserve">, M. L. </w:t>
      </w:r>
      <w:r w:rsidR="00365358">
        <w:rPr>
          <w:rFonts w:ascii="Times New Roman" w:hAnsi="Times New Roman" w:cs="Times New Roman"/>
          <w:sz w:val="24"/>
          <w:lang w:val="en-US"/>
        </w:rPr>
        <w:t>(</w:t>
      </w:r>
      <w:r w:rsidRPr="002C48CB">
        <w:rPr>
          <w:rFonts w:ascii="Times New Roman" w:hAnsi="Times New Roman" w:cs="Times New Roman"/>
          <w:sz w:val="24"/>
          <w:lang w:val="en-US"/>
        </w:rPr>
        <w:t>2015</w:t>
      </w:r>
      <w:r w:rsidR="00365358">
        <w:rPr>
          <w:rFonts w:ascii="Times New Roman" w:hAnsi="Times New Roman" w:cs="Times New Roman"/>
          <w:sz w:val="24"/>
          <w:lang w:val="en-US"/>
        </w:rPr>
        <w:t>)</w:t>
      </w:r>
      <w:r w:rsidRPr="002C48CB">
        <w:rPr>
          <w:rFonts w:ascii="Times New Roman" w:hAnsi="Times New Roman" w:cs="Times New Roman"/>
          <w:sz w:val="24"/>
          <w:lang w:val="en-US"/>
        </w:rPr>
        <w:t xml:space="preserve">. Seasonal </w:t>
      </w:r>
      <w:r w:rsidR="00103207">
        <w:rPr>
          <w:rFonts w:ascii="Times New Roman" w:hAnsi="Times New Roman" w:cs="Times New Roman"/>
          <w:sz w:val="24"/>
          <w:lang w:val="en-US"/>
        </w:rPr>
        <w:t>f</w:t>
      </w:r>
      <w:r w:rsidRPr="002C48CB">
        <w:rPr>
          <w:rFonts w:ascii="Times New Roman" w:hAnsi="Times New Roman" w:cs="Times New Roman"/>
          <w:sz w:val="24"/>
          <w:lang w:val="en-US"/>
        </w:rPr>
        <w:t xml:space="preserve">eeding </w:t>
      </w:r>
      <w:r w:rsidR="00103207">
        <w:rPr>
          <w:rFonts w:ascii="Times New Roman" w:hAnsi="Times New Roman" w:cs="Times New Roman"/>
          <w:sz w:val="24"/>
          <w:lang w:val="en-US"/>
        </w:rPr>
        <w:t>e</w:t>
      </w:r>
      <w:r w:rsidRPr="002C48CB">
        <w:rPr>
          <w:rFonts w:ascii="Times New Roman" w:hAnsi="Times New Roman" w:cs="Times New Roman"/>
          <w:sz w:val="24"/>
          <w:lang w:val="en-US"/>
        </w:rPr>
        <w:t>cology of Ring-</w:t>
      </w:r>
      <w:r w:rsidR="00103207">
        <w:rPr>
          <w:rFonts w:ascii="Times New Roman" w:hAnsi="Times New Roman" w:cs="Times New Roman"/>
          <w:sz w:val="24"/>
          <w:lang w:val="en-US"/>
        </w:rPr>
        <w:t>t</w:t>
      </w:r>
      <w:r w:rsidRPr="002C48CB">
        <w:rPr>
          <w:rFonts w:ascii="Times New Roman" w:hAnsi="Times New Roman" w:cs="Times New Roman"/>
          <w:sz w:val="24"/>
          <w:lang w:val="en-US"/>
        </w:rPr>
        <w:t xml:space="preserve">ailed </w:t>
      </w:r>
      <w:proofErr w:type="spellStart"/>
      <w:r w:rsidR="00103207">
        <w:rPr>
          <w:rFonts w:ascii="Times New Roman" w:hAnsi="Times New Roman" w:cs="Times New Roman"/>
          <w:sz w:val="24"/>
          <w:lang w:val="en-US"/>
        </w:rPr>
        <w:t>t</w:t>
      </w:r>
      <w:r w:rsidRPr="002C48CB">
        <w:rPr>
          <w:rFonts w:ascii="Times New Roman" w:hAnsi="Times New Roman" w:cs="Times New Roman"/>
          <w:sz w:val="24"/>
          <w:lang w:val="en-US"/>
        </w:rPr>
        <w:t>emurs</w:t>
      </w:r>
      <w:proofErr w:type="spellEnd"/>
      <w:r w:rsidRPr="002C48CB">
        <w:rPr>
          <w:rFonts w:ascii="Times New Roman" w:hAnsi="Times New Roman" w:cs="Times New Roman"/>
          <w:sz w:val="24"/>
          <w:lang w:val="en-US"/>
        </w:rPr>
        <w:t xml:space="preserve">: A </w:t>
      </w:r>
      <w:r w:rsidR="00103207">
        <w:rPr>
          <w:rFonts w:ascii="Times New Roman" w:hAnsi="Times New Roman" w:cs="Times New Roman"/>
          <w:sz w:val="24"/>
          <w:lang w:val="en-US"/>
        </w:rPr>
        <w:t>c</w:t>
      </w:r>
      <w:r w:rsidRPr="002C48CB">
        <w:rPr>
          <w:rFonts w:ascii="Times New Roman" w:hAnsi="Times New Roman" w:cs="Times New Roman"/>
          <w:sz w:val="24"/>
          <w:lang w:val="en-US"/>
        </w:rPr>
        <w:t xml:space="preserve">omparison of </w:t>
      </w:r>
      <w:r w:rsidR="00103207">
        <w:rPr>
          <w:rFonts w:ascii="Times New Roman" w:hAnsi="Times New Roman" w:cs="Times New Roman"/>
          <w:sz w:val="24"/>
          <w:lang w:val="en-US"/>
        </w:rPr>
        <w:t>s</w:t>
      </w:r>
      <w:r w:rsidRPr="002C48CB">
        <w:rPr>
          <w:rFonts w:ascii="Times New Roman" w:hAnsi="Times New Roman" w:cs="Times New Roman"/>
          <w:sz w:val="24"/>
          <w:lang w:val="en-US"/>
        </w:rPr>
        <w:t xml:space="preserve">piny and </w:t>
      </w:r>
      <w:r w:rsidR="00103207">
        <w:rPr>
          <w:rFonts w:ascii="Times New Roman" w:hAnsi="Times New Roman" w:cs="Times New Roman"/>
          <w:sz w:val="24"/>
          <w:lang w:val="en-US"/>
        </w:rPr>
        <w:t>g</w:t>
      </w:r>
      <w:r w:rsidRPr="002C48CB">
        <w:rPr>
          <w:rFonts w:ascii="Times New Roman" w:hAnsi="Times New Roman" w:cs="Times New Roman"/>
          <w:sz w:val="24"/>
          <w:lang w:val="en-US"/>
        </w:rPr>
        <w:t xml:space="preserve">allery </w:t>
      </w:r>
      <w:r w:rsidR="00103207">
        <w:rPr>
          <w:rFonts w:ascii="Times New Roman" w:hAnsi="Times New Roman" w:cs="Times New Roman"/>
          <w:sz w:val="24"/>
          <w:lang w:val="en-US"/>
        </w:rPr>
        <w:t>f</w:t>
      </w:r>
      <w:r w:rsidRPr="002C48CB">
        <w:rPr>
          <w:rFonts w:ascii="Times New Roman" w:hAnsi="Times New Roman" w:cs="Times New Roman"/>
          <w:sz w:val="24"/>
          <w:lang w:val="en-US"/>
        </w:rPr>
        <w:t xml:space="preserve">orest </w:t>
      </w:r>
      <w:r w:rsidR="00103207">
        <w:rPr>
          <w:rFonts w:ascii="Times New Roman" w:hAnsi="Times New Roman" w:cs="Times New Roman"/>
          <w:sz w:val="24"/>
          <w:lang w:val="en-US"/>
        </w:rPr>
        <w:t>h</w:t>
      </w:r>
      <w:r w:rsidRPr="002C48CB">
        <w:rPr>
          <w:rFonts w:ascii="Times New Roman" w:hAnsi="Times New Roman" w:cs="Times New Roman"/>
          <w:sz w:val="24"/>
          <w:lang w:val="en-US"/>
        </w:rPr>
        <w:t>abitats</w:t>
      </w:r>
      <w:r w:rsidRPr="00365358">
        <w:rPr>
          <w:rFonts w:ascii="Times New Roman" w:hAnsi="Times New Roman" w:cs="Times New Roman"/>
          <w:i/>
          <w:iCs/>
          <w:sz w:val="24"/>
          <w:lang w:val="en-US"/>
        </w:rPr>
        <w:t xml:space="preserve">. Folia </w:t>
      </w:r>
      <w:proofErr w:type="spellStart"/>
      <w:r w:rsidRPr="00365358">
        <w:rPr>
          <w:rFonts w:ascii="Times New Roman" w:hAnsi="Times New Roman" w:cs="Times New Roman"/>
          <w:i/>
          <w:iCs/>
          <w:sz w:val="24"/>
          <w:lang w:val="en-US"/>
        </w:rPr>
        <w:t>Primatol</w:t>
      </w:r>
      <w:r w:rsidR="00365358" w:rsidRPr="00365358">
        <w:rPr>
          <w:rFonts w:ascii="Times New Roman" w:hAnsi="Times New Roman" w:cs="Times New Roman"/>
          <w:i/>
          <w:iCs/>
          <w:sz w:val="24"/>
          <w:lang w:val="en-US"/>
        </w:rPr>
        <w:t>ogica</w:t>
      </w:r>
      <w:proofErr w:type="spellEnd"/>
      <w:r w:rsidR="00365358">
        <w:rPr>
          <w:rFonts w:ascii="Times New Roman" w:hAnsi="Times New Roman" w:cs="Times New Roman"/>
          <w:sz w:val="24"/>
          <w:lang w:val="en-US"/>
        </w:rPr>
        <w:t>,</w:t>
      </w:r>
      <w:r w:rsidRPr="002C48CB">
        <w:rPr>
          <w:rFonts w:ascii="Times New Roman" w:hAnsi="Times New Roman" w:cs="Times New Roman"/>
          <w:sz w:val="24"/>
          <w:lang w:val="en-US"/>
        </w:rPr>
        <w:t xml:space="preserve"> 86, 25-34. </w:t>
      </w:r>
    </w:p>
    <w:p w14:paraId="3B9BA2BA" w14:textId="77777777" w:rsidR="006A2BDA" w:rsidRDefault="006A2BDA" w:rsidP="000667ED">
      <w:pPr>
        <w:pStyle w:val="Ingetavstnd"/>
        <w:jc w:val="both"/>
        <w:rPr>
          <w:rFonts w:ascii="Times New Roman" w:hAnsi="Times New Roman" w:cs="Times New Roman"/>
          <w:sz w:val="24"/>
          <w:lang w:val="en-US"/>
        </w:rPr>
      </w:pPr>
    </w:p>
    <w:p w14:paraId="4C2914D8" w14:textId="2DF52467" w:rsidR="006A2BDA" w:rsidRPr="007025AF" w:rsidRDefault="006A2BDA" w:rsidP="000667ED">
      <w:pPr>
        <w:pStyle w:val="Ingetavstnd"/>
        <w:jc w:val="both"/>
        <w:rPr>
          <w:rFonts w:ascii="Times New Roman" w:hAnsi="Times New Roman" w:cs="Times New Roman"/>
          <w:sz w:val="24"/>
          <w:lang w:val="en-US"/>
        </w:rPr>
      </w:pPr>
      <w:r w:rsidRPr="007025AF">
        <w:rPr>
          <w:rFonts w:ascii="Times New Roman" w:hAnsi="Times New Roman" w:cs="Times New Roman"/>
          <w:sz w:val="24"/>
          <w:lang w:val="en-US"/>
        </w:rPr>
        <w:lastRenderedPageBreak/>
        <w:t xml:space="preserve">MacKinnon, J. R. &amp; MacKinnon, K. S. </w:t>
      </w:r>
      <w:r w:rsidR="00365358" w:rsidRPr="007025AF">
        <w:rPr>
          <w:rFonts w:ascii="Times New Roman" w:hAnsi="Times New Roman" w:cs="Times New Roman"/>
          <w:sz w:val="24"/>
          <w:lang w:val="en-US"/>
        </w:rPr>
        <w:t>(</w:t>
      </w:r>
      <w:r w:rsidRPr="007025AF">
        <w:rPr>
          <w:rFonts w:ascii="Times New Roman" w:hAnsi="Times New Roman" w:cs="Times New Roman"/>
          <w:sz w:val="24"/>
          <w:lang w:val="en-US"/>
        </w:rPr>
        <w:t>1980</w:t>
      </w:r>
      <w:r w:rsidR="00365358" w:rsidRPr="007025AF">
        <w:rPr>
          <w:rFonts w:ascii="Times New Roman" w:hAnsi="Times New Roman" w:cs="Times New Roman"/>
          <w:sz w:val="24"/>
          <w:lang w:val="en-US"/>
        </w:rPr>
        <w:t>)</w:t>
      </w:r>
      <w:r w:rsidRPr="007025AF">
        <w:rPr>
          <w:rFonts w:ascii="Times New Roman" w:hAnsi="Times New Roman" w:cs="Times New Roman"/>
          <w:sz w:val="24"/>
          <w:lang w:val="en-US"/>
        </w:rPr>
        <w:t>. Niche differentiation in a primate community. In</w:t>
      </w:r>
      <w:r w:rsidR="007025AF" w:rsidRPr="007025AF">
        <w:rPr>
          <w:rFonts w:ascii="Times New Roman" w:hAnsi="Times New Roman" w:cs="Times New Roman"/>
          <w:sz w:val="24"/>
          <w:lang w:val="en-US"/>
        </w:rPr>
        <w:t xml:space="preserve"> </w:t>
      </w:r>
      <w:r w:rsidR="003F4975" w:rsidRPr="007025AF">
        <w:rPr>
          <w:rFonts w:ascii="Times New Roman" w:hAnsi="Times New Roman" w:cs="Times New Roman"/>
          <w:sz w:val="24"/>
          <w:lang w:val="en-US"/>
        </w:rPr>
        <w:t>D</w:t>
      </w:r>
      <w:r w:rsidR="007025AF" w:rsidRPr="007025AF">
        <w:rPr>
          <w:rFonts w:ascii="Times New Roman" w:hAnsi="Times New Roman" w:cs="Times New Roman"/>
          <w:sz w:val="24"/>
          <w:lang w:val="en-US"/>
        </w:rPr>
        <w:t xml:space="preserve">. J. </w:t>
      </w:r>
      <w:proofErr w:type="spellStart"/>
      <w:r w:rsidRPr="007025AF">
        <w:rPr>
          <w:rFonts w:ascii="Times New Roman" w:hAnsi="Times New Roman" w:cs="Times New Roman"/>
          <w:sz w:val="24"/>
          <w:lang w:val="en-US"/>
        </w:rPr>
        <w:t>Chivers</w:t>
      </w:r>
      <w:proofErr w:type="spellEnd"/>
      <w:r w:rsidR="003F4975" w:rsidRPr="007025AF">
        <w:rPr>
          <w:rFonts w:ascii="Times New Roman" w:hAnsi="Times New Roman" w:cs="Times New Roman"/>
          <w:sz w:val="24"/>
          <w:lang w:val="en-US"/>
        </w:rPr>
        <w:t xml:space="preserve"> </w:t>
      </w:r>
      <w:r w:rsidRPr="007025AF">
        <w:rPr>
          <w:rFonts w:ascii="Times New Roman" w:hAnsi="Times New Roman" w:cs="Times New Roman"/>
          <w:sz w:val="24"/>
          <w:lang w:val="en-US"/>
        </w:rPr>
        <w:t>(</w:t>
      </w:r>
      <w:r w:rsidR="003F4975" w:rsidRPr="007025AF">
        <w:rPr>
          <w:rFonts w:ascii="Times New Roman" w:hAnsi="Times New Roman" w:cs="Times New Roman"/>
          <w:sz w:val="24"/>
          <w:lang w:val="en-US"/>
        </w:rPr>
        <w:t>E</w:t>
      </w:r>
      <w:r w:rsidRPr="007025AF">
        <w:rPr>
          <w:rFonts w:ascii="Times New Roman" w:hAnsi="Times New Roman" w:cs="Times New Roman"/>
          <w:sz w:val="24"/>
          <w:lang w:val="en-US"/>
        </w:rPr>
        <w:t>ds</w:t>
      </w:r>
      <w:r w:rsidR="003F4975" w:rsidRPr="007025AF">
        <w:rPr>
          <w:rFonts w:ascii="Times New Roman" w:hAnsi="Times New Roman" w:cs="Times New Roman"/>
          <w:sz w:val="24"/>
          <w:lang w:val="en-US"/>
        </w:rPr>
        <w:t>.</w:t>
      </w:r>
      <w:r w:rsidRPr="007025AF">
        <w:rPr>
          <w:rFonts w:ascii="Times New Roman" w:hAnsi="Times New Roman" w:cs="Times New Roman"/>
          <w:sz w:val="24"/>
          <w:lang w:val="en-US"/>
        </w:rPr>
        <w:t>)</w:t>
      </w:r>
      <w:r w:rsidR="007025AF" w:rsidRPr="007025AF">
        <w:rPr>
          <w:rFonts w:ascii="Times New Roman" w:hAnsi="Times New Roman" w:cs="Times New Roman"/>
          <w:sz w:val="24"/>
          <w:lang w:val="en-US"/>
        </w:rPr>
        <w:t>,</w:t>
      </w:r>
      <w:r w:rsidRPr="007025AF">
        <w:rPr>
          <w:rFonts w:ascii="Times New Roman" w:hAnsi="Times New Roman" w:cs="Times New Roman"/>
          <w:sz w:val="24"/>
          <w:lang w:val="en-US"/>
        </w:rPr>
        <w:t xml:space="preserve"> </w:t>
      </w:r>
      <w:r w:rsidRPr="007025AF">
        <w:rPr>
          <w:rFonts w:ascii="Times New Roman" w:hAnsi="Times New Roman" w:cs="Times New Roman"/>
          <w:i/>
          <w:iCs/>
          <w:sz w:val="24"/>
          <w:lang w:val="en-US"/>
        </w:rPr>
        <w:t>Malayan forest primates</w:t>
      </w:r>
      <w:r w:rsidR="003F4975" w:rsidRPr="007025AF">
        <w:rPr>
          <w:rFonts w:ascii="Times New Roman" w:hAnsi="Times New Roman" w:cs="Times New Roman"/>
          <w:sz w:val="24"/>
          <w:lang w:val="en-US"/>
        </w:rPr>
        <w:t>.</w:t>
      </w:r>
      <w:r w:rsidRPr="007025AF">
        <w:rPr>
          <w:rFonts w:ascii="Times New Roman" w:hAnsi="Times New Roman" w:cs="Times New Roman"/>
          <w:sz w:val="24"/>
          <w:lang w:val="en-US"/>
        </w:rPr>
        <w:t xml:space="preserve"> Springer</w:t>
      </w:r>
      <w:r w:rsidR="003F4975" w:rsidRPr="007025AF">
        <w:rPr>
          <w:rFonts w:ascii="Times New Roman" w:hAnsi="Times New Roman" w:cs="Times New Roman"/>
          <w:sz w:val="24"/>
          <w:lang w:val="en-US"/>
        </w:rPr>
        <w:t>.</w:t>
      </w:r>
    </w:p>
    <w:p w14:paraId="57AD3DC1" w14:textId="77777777" w:rsidR="00027D0E" w:rsidRDefault="00027D0E" w:rsidP="000667ED">
      <w:pPr>
        <w:pStyle w:val="Ingetavstnd"/>
        <w:jc w:val="both"/>
        <w:rPr>
          <w:rFonts w:ascii="Times New Roman" w:hAnsi="Times New Roman" w:cs="Times New Roman"/>
          <w:sz w:val="24"/>
          <w:lang w:val="en-US"/>
        </w:rPr>
      </w:pPr>
    </w:p>
    <w:p w14:paraId="34703741" w14:textId="4A8CE865" w:rsidR="00027D0E" w:rsidRPr="00084DE2" w:rsidRDefault="00027D0E" w:rsidP="000667ED">
      <w:pPr>
        <w:pStyle w:val="Ingetavstnd"/>
        <w:jc w:val="both"/>
        <w:rPr>
          <w:rFonts w:ascii="Times New Roman" w:hAnsi="Times New Roman" w:cs="Times New Roman"/>
          <w:sz w:val="24"/>
          <w:lang w:val="en-US"/>
        </w:rPr>
      </w:pPr>
      <w:r w:rsidRPr="00084DE2">
        <w:rPr>
          <w:rFonts w:ascii="Times New Roman" w:hAnsi="Times New Roman" w:cs="Times New Roman"/>
          <w:sz w:val="24"/>
          <w:lang w:val="en-US"/>
        </w:rPr>
        <w:t xml:space="preserve">Milton, K. </w:t>
      </w:r>
      <w:r w:rsidR="00365358">
        <w:rPr>
          <w:rFonts w:ascii="Times New Roman" w:hAnsi="Times New Roman" w:cs="Times New Roman"/>
          <w:sz w:val="24"/>
          <w:lang w:val="en-US"/>
        </w:rPr>
        <w:t>(</w:t>
      </w:r>
      <w:r w:rsidRPr="00084DE2">
        <w:rPr>
          <w:rFonts w:ascii="Times New Roman" w:hAnsi="Times New Roman" w:cs="Times New Roman"/>
          <w:sz w:val="24"/>
          <w:lang w:val="en-US"/>
        </w:rPr>
        <w:t>2000</w:t>
      </w:r>
      <w:r w:rsidR="00365358">
        <w:rPr>
          <w:rFonts w:ascii="Times New Roman" w:hAnsi="Times New Roman" w:cs="Times New Roman"/>
          <w:sz w:val="24"/>
          <w:lang w:val="en-US"/>
        </w:rPr>
        <w:t>)</w:t>
      </w:r>
      <w:r w:rsidRPr="00084DE2">
        <w:rPr>
          <w:rFonts w:ascii="Times New Roman" w:hAnsi="Times New Roman" w:cs="Times New Roman"/>
          <w:sz w:val="24"/>
          <w:lang w:val="en-US"/>
        </w:rPr>
        <w:t>. Back to basics: why foods of wild primates have relevance for modern human health</w:t>
      </w:r>
      <w:r>
        <w:rPr>
          <w:rFonts w:ascii="Times New Roman" w:hAnsi="Times New Roman" w:cs="Times New Roman"/>
          <w:sz w:val="24"/>
          <w:lang w:val="en-US"/>
        </w:rPr>
        <w:t xml:space="preserve">. </w:t>
      </w:r>
      <w:r w:rsidRPr="00365358">
        <w:rPr>
          <w:rFonts w:ascii="Times New Roman" w:hAnsi="Times New Roman" w:cs="Times New Roman"/>
          <w:i/>
          <w:iCs/>
          <w:sz w:val="24"/>
          <w:lang w:val="en-US"/>
        </w:rPr>
        <w:t>Nutrition</w:t>
      </w:r>
      <w:r w:rsidR="00365358">
        <w:rPr>
          <w:rFonts w:ascii="Times New Roman" w:hAnsi="Times New Roman" w:cs="Times New Roman"/>
          <w:sz w:val="24"/>
          <w:lang w:val="en-US"/>
        </w:rPr>
        <w:t>,</w:t>
      </w:r>
      <w:r w:rsidRPr="00084DE2">
        <w:rPr>
          <w:rFonts w:ascii="Times New Roman" w:hAnsi="Times New Roman" w:cs="Times New Roman"/>
          <w:sz w:val="24"/>
          <w:lang w:val="en-US"/>
        </w:rPr>
        <w:t xml:space="preserve"> 16, 481–483</w:t>
      </w:r>
      <w:r>
        <w:rPr>
          <w:rFonts w:ascii="Times New Roman" w:hAnsi="Times New Roman" w:cs="Times New Roman"/>
          <w:sz w:val="24"/>
          <w:lang w:val="en-US"/>
        </w:rPr>
        <w:t>.</w:t>
      </w:r>
    </w:p>
    <w:p w14:paraId="77533DEB" w14:textId="77777777" w:rsidR="005E45A6" w:rsidRPr="00027D0E" w:rsidRDefault="005E45A6" w:rsidP="000667ED">
      <w:pPr>
        <w:pStyle w:val="Ingetavstnd"/>
        <w:jc w:val="both"/>
        <w:rPr>
          <w:rFonts w:ascii="Times New Roman" w:hAnsi="Times New Roman" w:cs="Times New Roman"/>
          <w:sz w:val="24"/>
          <w:lang w:val="en-US"/>
        </w:rPr>
      </w:pPr>
    </w:p>
    <w:p w14:paraId="40F4030B" w14:textId="2ED86FF4" w:rsidR="008644A5" w:rsidRDefault="005E45A6" w:rsidP="000667ED">
      <w:pPr>
        <w:pStyle w:val="Ingetavstnd"/>
        <w:jc w:val="both"/>
        <w:rPr>
          <w:rFonts w:ascii="Times New Roman" w:hAnsi="Times New Roman" w:cs="Times New Roman"/>
          <w:sz w:val="24"/>
          <w:lang w:val="en-US"/>
        </w:rPr>
      </w:pPr>
      <w:r w:rsidRPr="002C48CB">
        <w:rPr>
          <w:rFonts w:ascii="Times New Roman" w:hAnsi="Times New Roman" w:cs="Times New Roman"/>
          <w:sz w:val="24"/>
          <w:lang w:val="en-US"/>
        </w:rPr>
        <w:t>Mowry, C.</w:t>
      </w:r>
      <w:r w:rsidR="005F5A4B">
        <w:rPr>
          <w:rFonts w:ascii="Times New Roman" w:hAnsi="Times New Roman" w:cs="Times New Roman"/>
          <w:sz w:val="24"/>
          <w:lang w:val="en-US"/>
        </w:rPr>
        <w:t xml:space="preserve"> </w:t>
      </w:r>
      <w:r w:rsidRPr="002C48CB">
        <w:rPr>
          <w:rFonts w:ascii="Times New Roman" w:hAnsi="Times New Roman" w:cs="Times New Roman"/>
          <w:sz w:val="24"/>
          <w:lang w:val="en-US"/>
        </w:rPr>
        <w:t>B., Decker, B.</w:t>
      </w:r>
      <w:r w:rsidR="005F5A4B">
        <w:rPr>
          <w:rFonts w:ascii="Times New Roman" w:hAnsi="Times New Roman" w:cs="Times New Roman"/>
          <w:sz w:val="24"/>
          <w:lang w:val="en-US"/>
        </w:rPr>
        <w:t xml:space="preserve"> </w:t>
      </w:r>
      <w:r w:rsidRPr="002C48CB">
        <w:rPr>
          <w:rFonts w:ascii="Times New Roman" w:hAnsi="Times New Roman" w:cs="Times New Roman"/>
          <w:sz w:val="24"/>
          <w:lang w:val="en-US"/>
        </w:rPr>
        <w:t>S. &amp; Shure, D.</w:t>
      </w:r>
      <w:r w:rsidR="00365358">
        <w:rPr>
          <w:rFonts w:ascii="Times New Roman" w:hAnsi="Times New Roman" w:cs="Times New Roman"/>
          <w:sz w:val="24"/>
          <w:lang w:val="en-US"/>
        </w:rPr>
        <w:t xml:space="preserve"> </w:t>
      </w:r>
      <w:r w:rsidRPr="002C48CB">
        <w:rPr>
          <w:rFonts w:ascii="Times New Roman" w:hAnsi="Times New Roman" w:cs="Times New Roman"/>
          <w:sz w:val="24"/>
          <w:lang w:val="en-US"/>
        </w:rPr>
        <w:t xml:space="preserve">J. </w:t>
      </w:r>
      <w:r w:rsidR="00365358">
        <w:rPr>
          <w:rFonts w:ascii="Times New Roman" w:hAnsi="Times New Roman" w:cs="Times New Roman"/>
          <w:sz w:val="24"/>
          <w:lang w:val="en-US"/>
        </w:rPr>
        <w:t>(</w:t>
      </w:r>
      <w:r w:rsidRPr="002C48CB">
        <w:rPr>
          <w:rFonts w:ascii="Times New Roman" w:hAnsi="Times New Roman" w:cs="Times New Roman"/>
          <w:sz w:val="24"/>
          <w:lang w:val="en-US"/>
        </w:rPr>
        <w:t>1996</w:t>
      </w:r>
      <w:r w:rsidR="00365358">
        <w:rPr>
          <w:rFonts w:ascii="Times New Roman" w:hAnsi="Times New Roman" w:cs="Times New Roman"/>
          <w:sz w:val="24"/>
          <w:lang w:val="en-US"/>
        </w:rPr>
        <w:t>)</w:t>
      </w:r>
      <w:r w:rsidRPr="002C48CB">
        <w:rPr>
          <w:rFonts w:ascii="Times New Roman" w:hAnsi="Times New Roman" w:cs="Times New Roman"/>
          <w:sz w:val="24"/>
          <w:lang w:val="en-US"/>
        </w:rPr>
        <w:t xml:space="preserve">. The role of phytochemistry in dietary choices of Tana River red colobus monkeys </w:t>
      </w:r>
      <w:r w:rsidRPr="00027D0E">
        <w:rPr>
          <w:rFonts w:ascii="Times New Roman" w:hAnsi="Times New Roman" w:cs="Times New Roman"/>
          <w:sz w:val="24"/>
          <w:lang w:val="en-US"/>
        </w:rPr>
        <w:t>(</w:t>
      </w:r>
      <w:proofErr w:type="spellStart"/>
      <w:r w:rsidRPr="00027D0E">
        <w:rPr>
          <w:rFonts w:ascii="Times New Roman" w:hAnsi="Times New Roman" w:cs="Times New Roman"/>
          <w:sz w:val="24"/>
          <w:lang w:val="en-US"/>
        </w:rPr>
        <w:t>Procolobus</w:t>
      </w:r>
      <w:proofErr w:type="spellEnd"/>
      <w:r w:rsidRPr="00027D0E">
        <w:rPr>
          <w:rFonts w:ascii="Times New Roman" w:hAnsi="Times New Roman" w:cs="Times New Roman"/>
          <w:sz w:val="24"/>
          <w:lang w:val="en-US"/>
        </w:rPr>
        <w:t xml:space="preserve"> badius </w:t>
      </w:r>
      <w:proofErr w:type="spellStart"/>
      <w:r w:rsidRPr="00027D0E">
        <w:rPr>
          <w:rFonts w:ascii="Times New Roman" w:hAnsi="Times New Roman" w:cs="Times New Roman"/>
          <w:sz w:val="24"/>
          <w:lang w:val="en-US"/>
        </w:rPr>
        <w:t>rufomitrat</w:t>
      </w:r>
      <w:r w:rsidRPr="002C48CB">
        <w:rPr>
          <w:rFonts w:ascii="Times New Roman" w:hAnsi="Times New Roman" w:cs="Times New Roman"/>
          <w:sz w:val="24"/>
          <w:lang w:val="en-US"/>
        </w:rPr>
        <w:t>us</w:t>
      </w:r>
      <w:proofErr w:type="spellEnd"/>
      <w:r w:rsidRPr="00027D0E">
        <w:rPr>
          <w:rFonts w:ascii="Times New Roman" w:hAnsi="Times New Roman" w:cs="Times New Roman"/>
          <w:sz w:val="24"/>
          <w:lang w:val="en-US"/>
        </w:rPr>
        <w:t>)</w:t>
      </w:r>
      <w:r w:rsidRPr="002C48CB">
        <w:rPr>
          <w:rFonts w:ascii="Times New Roman" w:hAnsi="Times New Roman" w:cs="Times New Roman"/>
          <w:sz w:val="24"/>
          <w:lang w:val="en-US"/>
        </w:rPr>
        <w:t xml:space="preserve">. </w:t>
      </w:r>
      <w:r w:rsidRPr="005F5A4B">
        <w:rPr>
          <w:rFonts w:ascii="Times New Roman" w:hAnsi="Times New Roman" w:cs="Times New Roman"/>
          <w:i/>
          <w:iCs/>
          <w:sz w:val="24"/>
          <w:lang w:val="en-US"/>
        </w:rPr>
        <w:t>Int</w:t>
      </w:r>
      <w:r w:rsidR="00365358" w:rsidRPr="005F5A4B">
        <w:rPr>
          <w:rFonts w:ascii="Times New Roman" w:hAnsi="Times New Roman" w:cs="Times New Roman"/>
          <w:i/>
          <w:iCs/>
          <w:sz w:val="24"/>
          <w:lang w:val="en-US"/>
        </w:rPr>
        <w:t xml:space="preserve">ernational Journal </w:t>
      </w:r>
      <w:r w:rsidR="005F5A4B" w:rsidRPr="005F5A4B">
        <w:rPr>
          <w:rFonts w:ascii="Times New Roman" w:hAnsi="Times New Roman" w:cs="Times New Roman"/>
          <w:i/>
          <w:iCs/>
          <w:sz w:val="24"/>
          <w:lang w:val="en-US"/>
        </w:rPr>
        <w:t>of</w:t>
      </w:r>
      <w:r w:rsidRPr="005F5A4B">
        <w:rPr>
          <w:rFonts w:ascii="Times New Roman" w:hAnsi="Times New Roman" w:cs="Times New Roman"/>
          <w:i/>
          <w:iCs/>
          <w:sz w:val="24"/>
          <w:lang w:val="en-US"/>
        </w:rPr>
        <w:t xml:space="preserve"> Primatol</w:t>
      </w:r>
      <w:r w:rsidR="005F5A4B" w:rsidRPr="005F5A4B">
        <w:rPr>
          <w:rFonts w:ascii="Times New Roman" w:hAnsi="Times New Roman" w:cs="Times New Roman"/>
          <w:i/>
          <w:iCs/>
          <w:sz w:val="24"/>
          <w:lang w:val="en-US"/>
        </w:rPr>
        <w:t>ogy</w:t>
      </w:r>
      <w:r w:rsidR="005F5A4B">
        <w:rPr>
          <w:rFonts w:ascii="Times New Roman" w:hAnsi="Times New Roman" w:cs="Times New Roman"/>
          <w:sz w:val="24"/>
          <w:lang w:val="en-US"/>
        </w:rPr>
        <w:t>,</w:t>
      </w:r>
      <w:r w:rsidRPr="002C48CB">
        <w:rPr>
          <w:rFonts w:ascii="Times New Roman" w:hAnsi="Times New Roman" w:cs="Times New Roman"/>
          <w:sz w:val="24"/>
          <w:lang w:val="en-US"/>
        </w:rPr>
        <w:t xml:space="preserve"> 17, 63. </w:t>
      </w:r>
    </w:p>
    <w:p w14:paraId="16BD57C5" w14:textId="77777777" w:rsidR="00CF7253" w:rsidRDefault="00CF7253" w:rsidP="000667ED">
      <w:pPr>
        <w:pStyle w:val="Ingetavstnd"/>
        <w:spacing w:line="360" w:lineRule="auto"/>
        <w:jc w:val="both"/>
        <w:rPr>
          <w:rFonts w:ascii="Times New Roman" w:hAnsi="Times New Roman" w:cs="Times New Roman"/>
          <w:sz w:val="24"/>
          <w:lang w:val="en-US"/>
        </w:rPr>
      </w:pPr>
    </w:p>
    <w:p w14:paraId="019DB0EB" w14:textId="6A654C0E" w:rsidR="00CF7253" w:rsidRDefault="00CF7253" w:rsidP="000667ED">
      <w:pPr>
        <w:pStyle w:val="Ingetavstnd"/>
        <w:jc w:val="both"/>
        <w:rPr>
          <w:rFonts w:ascii="Times New Roman" w:hAnsi="Times New Roman" w:cs="Times New Roman"/>
          <w:sz w:val="24"/>
          <w:lang w:val="en-US"/>
        </w:rPr>
      </w:pPr>
      <w:proofErr w:type="spellStart"/>
      <w:r>
        <w:rPr>
          <w:rFonts w:ascii="Times New Roman" w:hAnsi="Times New Roman" w:cs="Times New Roman"/>
          <w:sz w:val="24"/>
          <w:lang w:val="en-US"/>
        </w:rPr>
        <w:t>Nevo</w:t>
      </w:r>
      <w:proofErr w:type="spellEnd"/>
      <w:r>
        <w:rPr>
          <w:rFonts w:ascii="Times New Roman" w:hAnsi="Times New Roman" w:cs="Times New Roman"/>
          <w:sz w:val="24"/>
          <w:lang w:val="en-US"/>
        </w:rPr>
        <w:t xml:space="preserve">, O., </w:t>
      </w:r>
      <w:proofErr w:type="spellStart"/>
      <w:r>
        <w:rPr>
          <w:rFonts w:ascii="Times New Roman" w:hAnsi="Times New Roman" w:cs="Times New Roman"/>
          <w:sz w:val="24"/>
          <w:lang w:val="en-US"/>
        </w:rPr>
        <w:t>Razafimandimby</w:t>
      </w:r>
      <w:proofErr w:type="spellEnd"/>
      <w:r>
        <w:rPr>
          <w:rFonts w:ascii="Times New Roman" w:hAnsi="Times New Roman" w:cs="Times New Roman"/>
          <w:sz w:val="24"/>
          <w:lang w:val="en-US"/>
        </w:rPr>
        <w:t xml:space="preserve">, D., Jeffrey, J. A. J., Schulz, S. &amp; </w:t>
      </w:r>
      <w:proofErr w:type="spellStart"/>
      <w:r>
        <w:rPr>
          <w:rFonts w:ascii="Times New Roman" w:hAnsi="Times New Roman" w:cs="Times New Roman"/>
          <w:sz w:val="24"/>
          <w:lang w:val="en-US"/>
        </w:rPr>
        <w:t>Ayasse</w:t>
      </w:r>
      <w:proofErr w:type="spellEnd"/>
      <w:r>
        <w:rPr>
          <w:rFonts w:ascii="Times New Roman" w:hAnsi="Times New Roman" w:cs="Times New Roman"/>
          <w:sz w:val="24"/>
          <w:lang w:val="en-US"/>
        </w:rPr>
        <w:t xml:space="preserve">, M. </w:t>
      </w:r>
      <w:r w:rsidR="005F5A4B">
        <w:rPr>
          <w:rFonts w:ascii="Times New Roman" w:hAnsi="Times New Roman" w:cs="Times New Roman"/>
          <w:sz w:val="24"/>
          <w:lang w:val="en-US"/>
        </w:rPr>
        <w:t>(</w:t>
      </w:r>
      <w:r>
        <w:rPr>
          <w:rFonts w:ascii="Times New Roman" w:hAnsi="Times New Roman" w:cs="Times New Roman"/>
          <w:sz w:val="24"/>
          <w:lang w:val="en-US"/>
        </w:rPr>
        <w:t>2018</w:t>
      </w:r>
      <w:r w:rsidR="005F5A4B">
        <w:rPr>
          <w:rFonts w:ascii="Times New Roman" w:hAnsi="Times New Roman" w:cs="Times New Roman"/>
          <w:sz w:val="24"/>
          <w:lang w:val="en-US"/>
        </w:rPr>
        <w:t>)</w:t>
      </w:r>
      <w:r>
        <w:rPr>
          <w:rFonts w:ascii="Times New Roman" w:hAnsi="Times New Roman" w:cs="Times New Roman"/>
          <w:sz w:val="24"/>
          <w:lang w:val="en-US"/>
        </w:rPr>
        <w:t xml:space="preserve">. Fruit scent as an evolved signal to primate seed dispersal. </w:t>
      </w:r>
      <w:r w:rsidRPr="00111D0F">
        <w:rPr>
          <w:rFonts w:ascii="Times New Roman" w:hAnsi="Times New Roman" w:cs="Times New Roman"/>
          <w:i/>
          <w:iCs/>
          <w:sz w:val="24"/>
          <w:lang w:val="en-US"/>
        </w:rPr>
        <w:t>Sci</w:t>
      </w:r>
      <w:r w:rsidR="00111D0F" w:rsidRPr="00111D0F">
        <w:rPr>
          <w:rFonts w:ascii="Times New Roman" w:hAnsi="Times New Roman" w:cs="Times New Roman"/>
          <w:i/>
          <w:iCs/>
          <w:sz w:val="24"/>
          <w:lang w:val="en-US"/>
        </w:rPr>
        <w:t>ence</w:t>
      </w:r>
      <w:r w:rsidRPr="00111D0F">
        <w:rPr>
          <w:rFonts w:ascii="Times New Roman" w:hAnsi="Times New Roman" w:cs="Times New Roman"/>
          <w:i/>
          <w:iCs/>
          <w:sz w:val="24"/>
          <w:lang w:val="en-US"/>
        </w:rPr>
        <w:t xml:space="preserve"> Adv</w:t>
      </w:r>
      <w:r w:rsidR="00111D0F" w:rsidRPr="00111D0F">
        <w:rPr>
          <w:rFonts w:ascii="Times New Roman" w:hAnsi="Times New Roman" w:cs="Times New Roman"/>
          <w:i/>
          <w:iCs/>
          <w:sz w:val="24"/>
          <w:lang w:val="en-US"/>
        </w:rPr>
        <w:t>ances</w:t>
      </w:r>
      <w:r w:rsidR="00111D0F">
        <w:rPr>
          <w:rFonts w:ascii="Times New Roman" w:hAnsi="Times New Roman" w:cs="Times New Roman"/>
          <w:sz w:val="24"/>
          <w:lang w:val="en-US"/>
        </w:rPr>
        <w:t>,</w:t>
      </w:r>
      <w:r>
        <w:rPr>
          <w:rFonts w:ascii="Times New Roman" w:hAnsi="Times New Roman" w:cs="Times New Roman"/>
          <w:sz w:val="24"/>
          <w:lang w:val="en-US"/>
        </w:rPr>
        <w:t xml:space="preserve"> 4, </w:t>
      </w:r>
      <w:proofErr w:type="spellStart"/>
      <w:r>
        <w:rPr>
          <w:rFonts w:ascii="Times New Roman" w:hAnsi="Times New Roman" w:cs="Times New Roman"/>
          <w:sz w:val="24"/>
          <w:lang w:val="en-US"/>
        </w:rPr>
        <w:t>eaat</w:t>
      </w:r>
      <w:proofErr w:type="spellEnd"/>
      <w:r>
        <w:rPr>
          <w:rFonts w:ascii="Times New Roman" w:hAnsi="Times New Roman" w:cs="Times New Roman"/>
          <w:sz w:val="24"/>
          <w:lang w:val="en-US"/>
        </w:rPr>
        <w:t xml:space="preserve"> 4871. </w:t>
      </w:r>
    </w:p>
    <w:p w14:paraId="4139C54E" w14:textId="77777777" w:rsidR="00E3245C" w:rsidRPr="00DF710F" w:rsidRDefault="00E3245C" w:rsidP="000667ED">
      <w:pPr>
        <w:pStyle w:val="Ingetavstnd"/>
        <w:jc w:val="both"/>
        <w:rPr>
          <w:rFonts w:ascii="Times New Roman" w:hAnsi="Times New Roman" w:cs="Times New Roman"/>
          <w:sz w:val="24"/>
          <w:lang w:val="en-US"/>
        </w:rPr>
      </w:pPr>
    </w:p>
    <w:p w14:paraId="605320CB" w14:textId="77777777" w:rsidR="00E3245C" w:rsidRPr="00DF710F" w:rsidRDefault="00E3245C" w:rsidP="000667ED">
      <w:pPr>
        <w:pStyle w:val="Ingetavstnd"/>
        <w:jc w:val="both"/>
        <w:rPr>
          <w:rFonts w:ascii="Times New Roman" w:hAnsi="Times New Roman" w:cs="Times New Roman"/>
          <w:sz w:val="24"/>
          <w:lang w:val="en-US"/>
        </w:rPr>
      </w:pPr>
      <w:r w:rsidRPr="00DF710F">
        <w:rPr>
          <w:rFonts w:ascii="Times New Roman" w:hAnsi="Times New Roman" w:cs="Times New Roman"/>
          <w:sz w:val="24"/>
          <w:lang w:val="en-US"/>
        </w:rPr>
        <w:t xml:space="preserve">O’Mara, M. (2012). Development of feeding in ring-tailed lemurs. Doctoral dissertation. Arizona state university. </w:t>
      </w:r>
    </w:p>
    <w:p w14:paraId="7840CB1C" w14:textId="77777777" w:rsidR="008644A5" w:rsidRDefault="008644A5" w:rsidP="000667ED">
      <w:pPr>
        <w:pStyle w:val="Ingetavstnd"/>
        <w:jc w:val="both"/>
        <w:rPr>
          <w:rFonts w:ascii="Times New Roman" w:hAnsi="Times New Roman" w:cs="Times New Roman"/>
          <w:sz w:val="24"/>
          <w:lang w:val="en-US"/>
        </w:rPr>
      </w:pPr>
    </w:p>
    <w:p w14:paraId="54799097" w14:textId="050EC59E" w:rsidR="008644A5" w:rsidRPr="008644A5" w:rsidRDefault="008644A5" w:rsidP="000667ED">
      <w:pPr>
        <w:pStyle w:val="Ingetavstnd"/>
        <w:jc w:val="both"/>
        <w:rPr>
          <w:rFonts w:ascii="Times New Roman" w:hAnsi="Times New Roman" w:cs="Times New Roman"/>
          <w:sz w:val="24"/>
          <w:lang w:val="en-US"/>
        </w:rPr>
      </w:pPr>
      <w:r w:rsidRPr="008644A5">
        <w:rPr>
          <w:rFonts w:ascii="Times New Roman" w:hAnsi="Times New Roman" w:cs="Times New Roman"/>
          <w:sz w:val="24"/>
          <w:lang w:val="en-US"/>
        </w:rPr>
        <w:t>Redford</w:t>
      </w:r>
      <w:r>
        <w:rPr>
          <w:rFonts w:ascii="Times New Roman" w:hAnsi="Times New Roman" w:cs="Times New Roman"/>
          <w:sz w:val="24"/>
          <w:lang w:val="en-US"/>
        </w:rPr>
        <w:t>,</w:t>
      </w:r>
      <w:r w:rsidRPr="008644A5">
        <w:rPr>
          <w:rFonts w:ascii="Times New Roman" w:hAnsi="Times New Roman" w:cs="Times New Roman"/>
          <w:sz w:val="24"/>
          <w:lang w:val="en-US"/>
        </w:rPr>
        <w:t xml:space="preserve"> K</w:t>
      </w:r>
      <w:r>
        <w:rPr>
          <w:rFonts w:ascii="Times New Roman" w:hAnsi="Times New Roman" w:cs="Times New Roman"/>
          <w:sz w:val="24"/>
          <w:lang w:val="en-US"/>
        </w:rPr>
        <w:t>.</w:t>
      </w:r>
      <w:r w:rsidR="00111D0F">
        <w:rPr>
          <w:rFonts w:ascii="Times New Roman" w:hAnsi="Times New Roman" w:cs="Times New Roman"/>
          <w:sz w:val="24"/>
          <w:lang w:val="en-US"/>
        </w:rPr>
        <w:t xml:space="preserve"> </w:t>
      </w:r>
      <w:r w:rsidRPr="008644A5">
        <w:rPr>
          <w:rFonts w:ascii="Times New Roman" w:hAnsi="Times New Roman" w:cs="Times New Roman"/>
          <w:sz w:val="24"/>
          <w:lang w:val="en-US"/>
        </w:rPr>
        <w:t>H</w:t>
      </w:r>
      <w:r>
        <w:rPr>
          <w:rFonts w:ascii="Times New Roman" w:hAnsi="Times New Roman" w:cs="Times New Roman"/>
          <w:sz w:val="24"/>
          <w:lang w:val="en-US"/>
        </w:rPr>
        <w:t>.</w:t>
      </w:r>
      <w:r w:rsidRPr="008644A5">
        <w:rPr>
          <w:rFonts w:ascii="Times New Roman" w:hAnsi="Times New Roman" w:cs="Times New Roman"/>
          <w:sz w:val="24"/>
          <w:lang w:val="en-US"/>
        </w:rPr>
        <w:t xml:space="preserve">, </w:t>
      </w:r>
      <w:proofErr w:type="spellStart"/>
      <w:r w:rsidRPr="008644A5">
        <w:rPr>
          <w:rFonts w:ascii="Times New Roman" w:hAnsi="Times New Roman" w:cs="Times New Roman"/>
          <w:sz w:val="24"/>
          <w:lang w:val="en-US"/>
        </w:rPr>
        <w:t>Bouchardet</w:t>
      </w:r>
      <w:proofErr w:type="spellEnd"/>
      <w:r w:rsidRPr="008644A5">
        <w:rPr>
          <w:rFonts w:ascii="Times New Roman" w:hAnsi="Times New Roman" w:cs="Times New Roman"/>
          <w:sz w:val="24"/>
          <w:lang w:val="en-US"/>
        </w:rPr>
        <w:t xml:space="preserve"> Da Fonseca</w:t>
      </w:r>
      <w:r>
        <w:rPr>
          <w:rFonts w:ascii="Times New Roman" w:hAnsi="Times New Roman" w:cs="Times New Roman"/>
          <w:sz w:val="24"/>
          <w:lang w:val="en-US"/>
        </w:rPr>
        <w:t>,</w:t>
      </w:r>
      <w:r w:rsidRPr="008644A5">
        <w:rPr>
          <w:rFonts w:ascii="Times New Roman" w:hAnsi="Times New Roman" w:cs="Times New Roman"/>
          <w:sz w:val="24"/>
          <w:lang w:val="en-US"/>
        </w:rPr>
        <w:t xml:space="preserve"> G</w:t>
      </w:r>
      <w:r>
        <w:rPr>
          <w:rFonts w:ascii="Times New Roman" w:hAnsi="Times New Roman" w:cs="Times New Roman"/>
          <w:sz w:val="24"/>
          <w:lang w:val="en-US"/>
        </w:rPr>
        <w:t xml:space="preserve">. </w:t>
      </w:r>
      <w:r w:rsidRPr="008644A5">
        <w:rPr>
          <w:rFonts w:ascii="Times New Roman" w:hAnsi="Times New Roman" w:cs="Times New Roman"/>
          <w:sz w:val="24"/>
          <w:lang w:val="en-US"/>
        </w:rPr>
        <w:t>A</w:t>
      </w:r>
      <w:r>
        <w:rPr>
          <w:rFonts w:ascii="Times New Roman" w:hAnsi="Times New Roman" w:cs="Times New Roman"/>
          <w:sz w:val="24"/>
          <w:lang w:val="en-US"/>
        </w:rPr>
        <w:t>.</w:t>
      </w:r>
      <w:r w:rsidRPr="008644A5">
        <w:rPr>
          <w:rFonts w:ascii="Times New Roman" w:hAnsi="Times New Roman" w:cs="Times New Roman"/>
          <w:sz w:val="24"/>
          <w:lang w:val="en-US"/>
        </w:rPr>
        <w:t xml:space="preserve"> &amp; </w:t>
      </w:r>
      <w:proofErr w:type="spellStart"/>
      <w:r w:rsidRPr="008644A5">
        <w:rPr>
          <w:rFonts w:ascii="Times New Roman" w:hAnsi="Times New Roman" w:cs="Times New Roman"/>
          <w:sz w:val="24"/>
          <w:lang w:val="en-US"/>
        </w:rPr>
        <w:t>Lacher</w:t>
      </w:r>
      <w:proofErr w:type="spellEnd"/>
      <w:r>
        <w:rPr>
          <w:rFonts w:ascii="Times New Roman" w:hAnsi="Times New Roman" w:cs="Times New Roman"/>
          <w:sz w:val="24"/>
          <w:lang w:val="en-US"/>
        </w:rPr>
        <w:t>,</w:t>
      </w:r>
      <w:r w:rsidRPr="008644A5">
        <w:rPr>
          <w:rFonts w:ascii="Times New Roman" w:hAnsi="Times New Roman" w:cs="Times New Roman"/>
          <w:sz w:val="24"/>
          <w:lang w:val="en-US"/>
        </w:rPr>
        <w:t xml:space="preserve"> T</w:t>
      </w:r>
      <w:r>
        <w:rPr>
          <w:rFonts w:ascii="Times New Roman" w:hAnsi="Times New Roman" w:cs="Times New Roman"/>
          <w:sz w:val="24"/>
          <w:lang w:val="en-US"/>
        </w:rPr>
        <w:t xml:space="preserve">. </w:t>
      </w:r>
      <w:r w:rsidRPr="008644A5">
        <w:rPr>
          <w:rFonts w:ascii="Times New Roman" w:hAnsi="Times New Roman" w:cs="Times New Roman"/>
          <w:sz w:val="24"/>
          <w:lang w:val="en-US"/>
        </w:rPr>
        <w:t>E</w:t>
      </w:r>
      <w:r>
        <w:rPr>
          <w:rFonts w:ascii="Times New Roman" w:hAnsi="Times New Roman" w:cs="Times New Roman"/>
          <w:sz w:val="24"/>
          <w:lang w:val="en-US"/>
        </w:rPr>
        <w:t xml:space="preserve">. </w:t>
      </w:r>
      <w:r w:rsidRPr="008644A5">
        <w:rPr>
          <w:rFonts w:ascii="Times New Roman" w:hAnsi="Times New Roman" w:cs="Times New Roman"/>
          <w:sz w:val="24"/>
          <w:lang w:val="en-US"/>
        </w:rPr>
        <w:t>Jr</w:t>
      </w:r>
      <w:r>
        <w:rPr>
          <w:rFonts w:ascii="Times New Roman" w:hAnsi="Times New Roman" w:cs="Times New Roman"/>
          <w:sz w:val="24"/>
          <w:lang w:val="en-US"/>
        </w:rPr>
        <w:t xml:space="preserve">. </w:t>
      </w:r>
      <w:r w:rsidR="00111D0F">
        <w:rPr>
          <w:rFonts w:ascii="Times New Roman" w:hAnsi="Times New Roman" w:cs="Times New Roman"/>
          <w:sz w:val="24"/>
          <w:lang w:val="en-US"/>
        </w:rPr>
        <w:t>(</w:t>
      </w:r>
      <w:r w:rsidRPr="008644A5">
        <w:rPr>
          <w:rFonts w:ascii="Times New Roman" w:hAnsi="Times New Roman" w:cs="Times New Roman"/>
          <w:sz w:val="24"/>
          <w:lang w:val="en-US"/>
        </w:rPr>
        <w:t>1984</w:t>
      </w:r>
      <w:r w:rsidR="00111D0F">
        <w:rPr>
          <w:rFonts w:ascii="Times New Roman" w:hAnsi="Times New Roman" w:cs="Times New Roman"/>
          <w:sz w:val="24"/>
          <w:lang w:val="en-US"/>
        </w:rPr>
        <w:t>)</w:t>
      </w:r>
      <w:r>
        <w:rPr>
          <w:rFonts w:ascii="Times New Roman" w:hAnsi="Times New Roman" w:cs="Times New Roman"/>
          <w:sz w:val="24"/>
          <w:lang w:val="en-US"/>
        </w:rPr>
        <w:t>.</w:t>
      </w:r>
      <w:r w:rsidRPr="008644A5">
        <w:rPr>
          <w:rFonts w:ascii="Times New Roman" w:hAnsi="Times New Roman" w:cs="Times New Roman"/>
          <w:sz w:val="24"/>
          <w:lang w:val="en-US"/>
        </w:rPr>
        <w:t xml:space="preserve"> The relationship between frugivory and </w:t>
      </w:r>
      <w:proofErr w:type="spellStart"/>
      <w:r w:rsidRPr="008644A5">
        <w:rPr>
          <w:rFonts w:ascii="Times New Roman" w:hAnsi="Times New Roman" w:cs="Times New Roman"/>
          <w:sz w:val="24"/>
          <w:lang w:val="en-US"/>
        </w:rPr>
        <w:t>insectivory</w:t>
      </w:r>
      <w:proofErr w:type="spellEnd"/>
      <w:r w:rsidRPr="008644A5">
        <w:rPr>
          <w:rFonts w:ascii="Times New Roman" w:hAnsi="Times New Roman" w:cs="Times New Roman"/>
          <w:sz w:val="24"/>
          <w:lang w:val="en-US"/>
        </w:rPr>
        <w:t xml:space="preserve"> in primates. </w:t>
      </w:r>
      <w:r w:rsidRPr="00111D0F">
        <w:rPr>
          <w:rFonts w:ascii="Times New Roman" w:hAnsi="Times New Roman" w:cs="Times New Roman"/>
          <w:i/>
          <w:iCs/>
          <w:sz w:val="24"/>
          <w:lang w:val="en-US"/>
        </w:rPr>
        <w:t>Primates</w:t>
      </w:r>
      <w:r w:rsidR="00111D0F">
        <w:rPr>
          <w:rFonts w:ascii="Times New Roman" w:hAnsi="Times New Roman" w:cs="Times New Roman"/>
          <w:sz w:val="24"/>
          <w:lang w:val="en-US"/>
        </w:rPr>
        <w:t>,</w:t>
      </w:r>
      <w:r w:rsidRPr="008644A5">
        <w:rPr>
          <w:rFonts w:ascii="Times New Roman" w:hAnsi="Times New Roman" w:cs="Times New Roman"/>
          <w:sz w:val="24"/>
          <w:lang w:val="en-US"/>
        </w:rPr>
        <w:t xml:space="preserve"> 25, 433-440.</w:t>
      </w:r>
    </w:p>
    <w:p w14:paraId="4F7B58DB" w14:textId="4B59F7F5" w:rsidR="005E45A6" w:rsidRDefault="005E45A6" w:rsidP="000667ED">
      <w:pPr>
        <w:pStyle w:val="Ingetavstnd"/>
        <w:jc w:val="both"/>
        <w:rPr>
          <w:rFonts w:ascii="Times New Roman" w:hAnsi="Times New Roman" w:cs="Times New Roman"/>
          <w:sz w:val="24"/>
          <w:lang w:val="en-US"/>
        </w:rPr>
      </w:pPr>
      <w:r w:rsidRPr="002C48CB">
        <w:rPr>
          <w:rFonts w:ascii="Times New Roman" w:hAnsi="Times New Roman" w:cs="Times New Roman"/>
          <w:sz w:val="24"/>
          <w:lang w:val="en-US"/>
        </w:rPr>
        <w:t> </w:t>
      </w:r>
    </w:p>
    <w:p w14:paraId="558A4759" w14:textId="3FD7177C" w:rsidR="0039203F" w:rsidRPr="00027D0E" w:rsidRDefault="0039203F" w:rsidP="000667ED">
      <w:pPr>
        <w:pStyle w:val="Ingetavstnd"/>
        <w:jc w:val="both"/>
        <w:rPr>
          <w:rFonts w:ascii="Times New Roman" w:hAnsi="Times New Roman" w:cs="Times New Roman"/>
          <w:sz w:val="24"/>
          <w:lang w:val="en-US"/>
        </w:rPr>
      </w:pPr>
      <w:proofErr w:type="spellStart"/>
      <w:r w:rsidRPr="0039203F">
        <w:rPr>
          <w:rFonts w:ascii="Times New Roman" w:hAnsi="Times New Roman" w:cs="Times New Roman"/>
          <w:sz w:val="24"/>
          <w:lang w:val="en-US"/>
        </w:rPr>
        <w:t>Sauther</w:t>
      </w:r>
      <w:proofErr w:type="spellEnd"/>
      <w:r w:rsidRPr="0039203F">
        <w:rPr>
          <w:rFonts w:ascii="Times New Roman" w:hAnsi="Times New Roman" w:cs="Times New Roman"/>
          <w:sz w:val="24"/>
          <w:lang w:val="en-US"/>
        </w:rPr>
        <w:t>, M.</w:t>
      </w:r>
      <w:r w:rsidR="005A1CCE">
        <w:rPr>
          <w:rFonts w:ascii="Times New Roman" w:hAnsi="Times New Roman" w:cs="Times New Roman"/>
          <w:sz w:val="24"/>
          <w:lang w:val="en-US"/>
        </w:rPr>
        <w:t xml:space="preserve"> </w:t>
      </w:r>
      <w:r w:rsidRPr="0039203F">
        <w:rPr>
          <w:rFonts w:ascii="Times New Roman" w:hAnsi="Times New Roman" w:cs="Times New Roman"/>
          <w:sz w:val="24"/>
          <w:lang w:val="en-US"/>
        </w:rPr>
        <w:t>L. </w:t>
      </w:r>
      <w:r w:rsidR="00111D0F">
        <w:rPr>
          <w:rFonts w:ascii="Times New Roman" w:hAnsi="Times New Roman" w:cs="Times New Roman"/>
          <w:sz w:val="24"/>
          <w:lang w:val="en-US"/>
        </w:rPr>
        <w:t>(</w:t>
      </w:r>
      <w:r w:rsidRPr="0039203F">
        <w:rPr>
          <w:rFonts w:ascii="Times New Roman" w:hAnsi="Times New Roman" w:cs="Times New Roman"/>
          <w:sz w:val="24"/>
          <w:lang w:val="en-US"/>
        </w:rPr>
        <w:t>1998</w:t>
      </w:r>
      <w:r w:rsidR="00111D0F">
        <w:rPr>
          <w:rFonts w:ascii="Times New Roman" w:hAnsi="Times New Roman" w:cs="Times New Roman"/>
          <w:sz w:val="24"/>
          <w:lang w:val="en-US"/>
        </w:rPr>
        <w:t>)</w:t>
      </w:r>
      <w:r w:rsidR="005A1CCE">
        <w:rPr>
          <w:rFonts w:ascii="Times New Roman" w:hAnsi="Times New Roman" w:cs="Times New Roman"/>
          <w:sz w:val="24"/>
          <w:lang w:val="en-US"/>
        </w:rPr>
        <w:t>.</w:t>
      </w:r>
      <w:r w:rsidRPr="0039203F">
        <w:rPr>
          <w:rFonts w:ascii="Times New Roman" w:hAnsi="Times New Roman" w:cs="Times New Roman"/>
          <w:sz w:val="24"/>
          <w:lang w:val="en-US"/>
        </w:rPr>
        <w:t> Interplay of phenology and reproduction in ring‐tailed lemurs: implications for ring‐tailed lemur conservation. </w:t>
      </w:r>
      <w:r w:rsidRPr="00111D0F">
        <w:rPr>
          <w:rFonts w:ascii="Times New Roman" w:hAnsi="Times New Roman" w:cs="Times New Roman"/>
          <w:i/>
          <w:iCs/>
          <w:sz w:val="24"/>
          <w:lang w:val="en-US"/>
        </w:rPr>
        <w:t xml:space="preserve">Folia </w:t>
      </w:r>
      <w:proofErr w:type="spellStart"/>
      <w:r w:rsidRPr="00111D0F">
        <w:rPr>
          <w:rFonts w:ascii="Times New Roman" w:hAnsi="Times New Roman" w:cs="Times New Roman"/>
          <w:i/>
          <w:iCs/>
          <w:sz w:val="24"/>
          <w:lang w:val="en-US"/>
        </w:rPr>
        <w:t>Primatol</w:t>
      </w:r>
      <w:r w:rsidR="00111D0F" w:rsidRPr="00111D0F">
        <w:rPr>
          <w:rFonts w:ascii="Times New Roman" w:hAnsi="Times New Roman" w:cs="Times New Roman"/>
          <w:i/>
          <w:iCs/>
          <w:sz w:val="24"/>
          <w:lang w:val="en-US"/>
        </w:rPr>
        <w:t>ogica</w:t>
      </w:r>
      <w:proofErr w:type="spellEnd"/>
      <w:r w:rsidR="00111D0F">
        <w:rPr>
          <w:rFonts w:ascii="Times New Roman" w:hAnsi="Times New Roman" w:cs="Times New Roman"/>
          <w:sz w:val="24"/>
          <w:lang w:val="en-US"/>
        </w:rPr>
        <w:t>,</w:t>
      </w:r>
      <w:r w:rsidRPr="00027D0E">
        <w:rPr>
          <w:rFonts w:ascii="Times New Roman" w:hAnsi="Times New Roman" w:cs="Times New Roman"/>
          <w:sz w:val="24"/>
          <w:lang w:val="en-US"/>
        </w:rPr>
        <w:t> 69, 309–320.</w:t>
      </w:r>
    </w:p>
    <w:p w14:paraId="6471B0B1" w14:textId="77777777" w:rsidR="0039203F" w:rsidRPr="00027D0E" w:rsidRDefault="0039203F" w:rsidP="000667ED">
      <w:pPr>
        <w:pStyle w:val="Ingetavstnd"/>
        <w:jc w:val="both"/>
        <w:rPr>
          <w:rFonts w:ascii="Times New Roman" w:hAnsi="Times New Roman" w:cs="Times New Roman"/>
          <w:sz w:val="24"/>
          <w:lang w:val="en-US"/>
        </w:rPr>
      </w:pPr>
    </w:p>
    <w:p w14:paraId="7A5F852E" w14:textId="00E4C490" w:rsidR="00027D0E" w:rsidRDefault="00027D0E" w:rsidP="000667ED">
      <w:pPr>
        <w:pStyle w:val="Ingetavstnd"/>
        <w:jc w:val="both"/>
        <w:rPr>
          <w:rFonts w:ascii="Times New Roman" w:hAnsi="Times New Roman" w:cs="Times New Roman"/>
          <w:sz w:val="24"/>
          <w:lang w:val="en-US"/>
        </w:rPr>
      </w:pPr>
      <w:r w:rsidRPr="007C2CEC">
        <w:rPr>
          <w:rFonts w:ascii="Times New Roman" w:hAnsi="Times New Roman" w:cs="Times New Roman"/>
          <w:sz w:val="24"/>
          <w:lang w:val="en-US"/>
        </w:rPr>
        <w:t>Schaaf, C. D.</w:t>
      </w:r>
      <w:r>
        <w:rPr>
          <w:rFonts w:ascii="Times New Roman" w:hAnsi="Times New Roman" w:cs="Times New Roman"/>
          <w:sz w:val="24"/>
          <w:lang w:val="en-US"/>
        </w:rPr>
        <w:t xml:space="preserve"> &amp;</w:t>
      </w:r>
      <w:r w:rsidRPr="007C2CEC">
        <w:rPr>
          <w:rFonts w:ascii="Times New Roman" w:hAnsi="Times New Roman" w:cs="Times New Roman"/>
          <w:sz w:val="24"/>
          <w:lang w:val="en-US"/>
        </w:rPr>
        <w:t xml:space="preserve"> Stuart</w:t>
      </w:r>
      <w:r>
        <w:rPr>
          <w:rFonts w:ascii="Times New Roman" w:hAnsi="Times New Roman" w:cs="Times New Roman"/>
          <w:sz w:val="24"/>
          <w:lang w:val="en-US"/>
        </w:rPr>
        <w:t>, M. D.</w:t>
      </w:r>
      <w:r w:rsidRPr="007C2CEC">
        <w:rPr>
          <w:rFonts w:ascii="Times New Roman" w:hAnsi="Times New Roman" w:cs="Times New Roman"/>
          <w:sz w:val="24"/>
          <w:lang w:val="en-US"/>
        </w:rPr>
        <w:t xml:space="preserve"> </w:t>
      </w:r>
      <w:r w:rsidR="00111D0F">
        <w:rPr>
          <w:rFonts w:ascii="Times New Roman" w:hAnsi="Times New Roman" w:cs="Times New Roman"/>
          <w:sz w:val="24"/>
          <w:lang w:val="en-US"/>
        </w:rPr>
        <w:t>(</w:t>
      </w:r>
      <w:r w:rsidRPr="007C2CEC">
        <w:rPr>
          <w:rFonts w:ascii="Times New Roman" w:hAnsi="Times New Roman" w:cs="Times New Roman"/>
          <w:sz w:val="24"/>
          <w:lang w:val="en-US"/>
        </w:rPr>
        <w:t>1983</w:t>
      </w:r>
      <w:r w:rsidR="00111D0F">
        <w:rPr>
          <w:rFonts w:ascii="Times New Roman" w:hAnsi="Times New Roman" w:cs="Times New Roman"/>
          <w:sz w:val="24"/>
          <w:lang w:val="en-US"/>
        </w:rPr>
        <w:t>)</w:t>
      </w:r>
      <w:r w:rsidRPr="007C2CEC">
        <w:rPr>
          <w:rFonts w:ascii="Times New Roman" w:hAnsi="Times New Roman" w:cs="Times New Roman"/>
          <w:sz w:val="24"/>
          <w:lang w:val="en-US"/>
        </w:rPr>
        <w:t xml:space="preserve">. Reproduction of the mongoose lemur (Lemur </w:t>
      </w:r>
      <w:proofErr w:type="spellStart"/>
      <w:r w:rsidRPr="007C2CEC">
        <w:rPr>
          <w:rFonts w:ascii="Times New Roman" w:hAnsi="Times New Roman" w:cs="Times New Roman"/>
          <w:sz w:val="24"/>
          <w:lang w:val="en-US"/>
        </w:rPr>
        <w:t>mongoz</w:t>
      </w:r>
      <w:proofErr w:type="spellEnd"/>
      <w:r w:rsidRPr="007C2CEC">
        <w:rPr>
          <w:rFonts w:ascii="Times New Roman" w:hAnsi="Times New Roman" w:cs="Times New Roman"/>
          <w:sz w:val="24"/>
          <w:lang w:val="en-US"/>
        </w:rPr>
        <w:t>) in captivity.</w:t>
      </w:r>
      <w:r>
        <w:rPr>
          <w:rFonts w:ascii="Times New Roman" w:hAnsi="Times New Roman" w:cs="Times New Roman"/>
          <w:sz w:val="24"/>
          <w:lang w:val="en-US"/>
        </w:rPr>
        <w:t xml:space="preserve"> </w:t>
      </w:r>
      <w:r w:rsidRPr="00111D0F">
        <w:rPr>
          <w:rFonts w:ascii="Times New Roman" w:hAnsi="Times New Roman" w:cs="Times New Roman"/>
          <w:i/>
          <w:iCs/>
          <w:sz w:val="24"/>
          <w:lang w:val="en-US"/>
        </w:rPr>
        <w:t>Zoo Biology</w:t>
      </w:r>
      <w:r w:rsidR="00111D0F">
        <w:rPr>
          <w:rFonts w:ascii="Times New Roman" w:hAnsi="Times New Roman" w:cs="Times New Roman"/>
          <w:sz w:val="24"/>
          <w:lang w:val="en-US"/>
        </w:rPr>
        <w:t>,</w:t>
      </w:r>
      <w:r w:rsidRPr="007C2CEC">
        <w:rPr>
          <w:rFonts w:ascii="Times New Roman" w:hAnsi="Times New Roman" w:cs="Times New Roman"/>
          <w:sz w:val="24"/>
          <w:lang w:val="en-US"/>
        </w:rPr>
        <w:t xml:space="preserve"> 2, 23–38</w:t>
      </w:r>
      <w:r w:rsidR="00C17BA0">
        <w:rPr>
          <w:rFonts w:ascii="Times New Roman" w:hAnsi="Times New Roman" w:cs="Times New Roman"/>
          <w:sz w:val="24"/>
          <w:lang w:val="en-US"/>
        </w:rPr>
        <w:t>.</w:t>
      </w:r>
    </w:p>
    <w:p w14:paraId="635576EB" w14:textId="77777777" w:rsidR="00C17BA0" w:rsidRPr="007C2CEC" w:rsidRDefault="00C17BA0" w:rsidP="000667ED">
      <w:pPr>
        <w:pStyle w:val="Ingetavstnd"/>
        <w:jc w:val="both"/>
        <w:rPr>
          <w:rFonts w:ascii="Times New Roman" w:hAnsi="Times New Roman" w:cs="Times New Roman"/>
          <w:sz w:val="24"/>
          <w:lang w:val="en-US"/>
        </w:rPr>
      </w:pPr>
    </w:p>
    <w:p w14:paraId="1E5B25A7" w14:textId="2B3FAFAF" w:rsidR="00027D0E" w:rsidRPr="00E167A9" w:rsidRDefault="00027D0E" w:rsidP="000667ED">
      <w:pPr>
        <w:pStyle w:val="Ingetavstnd"/>
        <w:jc w:val="both"/>
        <w:rPr>
          <w:rFonts w:ascii="Times New Roman" w:hAnsi="Times New Roman" w:cs="Times New Roman"/>
          <w:sz w:val="24"/>
        </w:rPr>
      </w:pPr>
      <w:proofErr w:type="spellStart"/>
      <w:r w:rsidRPr="00E167A9">
        <w:rPr>
          <w:rFonts w:ascii="Times New Roman" w:hAnsi="Times New Roman" w:cs="Times New Roman"/>
          <w:sz w:val="24"/>
          <w:lang w:val="en-US"/>
        </w:rPr>
        <w:t>Schwitzer</w:t>
      </w:r>
      <w:proofErr w:type="spellEnd"/>
      <w:r w:rsidRPr="00E167A9">
        <w:rPr>
          <w:rFonts w:ascii="Times New Roman" w:hAnsi="Times New Roman" w:cs="Times New Roman"/>
          <w:sz w:val="24"/>
          <w:lang w:val="en-US"/>
        </w:rPr>
        <w:t xml:space="preserve">, C., </w:t>
      </w:r>
      <w:proofErr w:type="spellStart"/>
      <w:r w:rsidRPr="00E167A9">
        <w:rPr>
          <w:rFonts w:ascii="Times New Roman" w:hAnsi="Times New Roman" w:cs="Times New Roman"/>
          <w:sz w:val="24"/>
          <w:lang w:val="en-US"/>
        </w:rPr>
        <w:t>Polowinsky</w:t>
      </w:r>
      <w:proofErr w:type="spellEnd"/>
      <w:r w:rsidRPr="00E167A9">
        <w:rPr>
          <w:rFonts w:ascii="Times New Roman" w:hAnsi="Times New Roman" w:cs="Times New Roman"/>
          <w:sz w:val="24"/>
          <w:lang w:val="en-US"/>
        </w:rPr>
        <w:t xml:space="preserve">, S.Y. &amp; Solman, C. </w:t>
      </w:r>
      <w:r w:rsidR="00111D0F" w:rsidRPr="00E167A9">
        <w:rPr>
          <w:rFonts w:ascii="Times New Roman" w:hAnsi="Times New Roman" w:cs="Times New Roman"/>
          <w:sz w:val="24"/>
          <w:lang w:val="en-US"/>
        </w:rPr>
        <w:t>(</w:t>
      </w:r>
      <w:r w:rsidRPr="00E167A9">
        <w:rPr>
          <w:rFonts w:ascii="Times New Roman" w:hAnsi="Times New Roman" w:cs="Times New Roman"/>
          <w:sz w:val="24"/>
          <w:lang w:val="en-US"/>
        </w:rPr>
        <w:t>2009</w:t>
      </w:r>
      <w:r w:rsidR="00111D0F" w:rsidRPr="00E167A9">
        <w:rPr>
          <w:rFonts w:ascii="Times New Roman" w:hAnsi="Times New Roman" w:cs="Times New Roman"/>
          <w:sz w:val="24"/>
          <w:lang w:val="en-US"/>
        </w:rPr>
        <w:t>)</w:t>
      </w:r>
      <w:r w:rsidRPr="00E167A9">
        <w:rPr>
          <w:rFonts w:ascii="Times New Roman" w:hAnsi="Times New Roman" w:cs="Times New Roman"/>
          <w:sz w:val="24"/>
          <w:lang w:val="en-US"/>
        </w:rPr>
        <w:t xml:space="preserve">. Fruits as foods – common misconceptions about frugivory. In </w:t>
      </w:r>
      <w:r w:rsidR="0039401D" w:rsidRPr="00E167A9">
        <w:rPr>
          <w:rFonts w:ascii="Times New Roman" w:hAnsi="Times New Roman" w:cs="Times New Roman"/>
          <w:sz w:val="24"/>
          <w:lang w:val="en-US"/>
        </w:rPr>
        <w:t xml:space="preserve">M. </w:t>
      </w:r>
      <w:proofErr w:type="spellStart"/>
      <w:r w:rsidRPr="00E167A9">
        <w:rPr>
          <w:rFonts w:ascii="Times New Roman" w:hAnsi="Times New Roman" w:cs="Times New Roman"/>
          <w:sz w:val="24"/>
          <w:lang w:val="en-US"/>
        </w:rPr>
        <w:t>Clauss</w:t>
      </w:r>
      <w:proofErr w:type="spellEnd"/>
      <w:r w:rsidR="007025AF" w:rsidRPr="00E167A9">
        <w:rPr>
          <w:rFonts w:ascii="Times New Roman" w:hAnsi="Times New Roman" w:cs="Times New Roman"/>
          <w:sz w:val="24"/>
          <w:lang w:val="en-US"/>
        </w:rPr>
        <w:t>,</w:t>
      </w:r>
      <w:r w:rsidRPr="00E167A9">
        <w:rPr>
          <w:rFonts w:ascii="Times New Roman" w:hAnsi="Times New Roman" w:cs="Times New Roman"/>
          <w:sz w:val="24"/>
          <w:lang w:val="en-US"/>
        </w:rPr>
        <w:t xml:space="preserve"> </w:t>
      </w:r>
      <w:r w:rsidR="00567E91" w:rsidRPr="00E167A9">
        <w:rPr>
          <w:rFonts w:ascii="Times New Roman" w:hAnsi="Times New Roman" w:cs="Times New Roman"/>
          <w:sz w:val="24"/>
          <w:lang w:val="en-US"/>
        </w:rPr>
        <w:t xml:space="preserve">A. L. </w:t>
      </w:r>
      <w:proofErr w:type="spellStart"/>
      <w:r w:rsidR="00567E91" w:rsidRPr="00E167A9">
        <w:rPr>
          <w:rFonts w:ascii="Times New Roman" w:hAnsi="Times New Roman" w:cs="Times New Roman"/>
          <w:sz w:val="24"/>
          <w:lang w:val="en-US"/>
        </w:rPr>
        <w:t>Fidgett</w:t>
      </w:r>
      <w:proofErr w:type="spellEnd"/>
      <w:r w:rsidR="00567E91" w:rsidRPr="00E167A9">
        <w:rPr>
          <w:rFonts w:ascii="Times New Roman" w:hAnsi="Times New Roman" w:cs="Times New Roman"/>
          <w:sz w:val="24"/>
          <w:lang w:val="en-US"/>
        </w:rPr>
        <w:t xml:space="preserve">, </w:t>
      </w:r>
      <w:r w:rsidR="005B18BB" w:rsidRPr="00E167A9">
        <w:rPr>
          <w:rFonts w:ascii="Times New Roman" w:hAnsi="Times New Roman" w:cs="Times New Roman"/>
          <w:sz w:val="24"/>
          <w:lang w:val="en-US"/>
        </w:rPr>
        <w:t xml:space="preserve">J. M. </w:t>
      </w:r>
      <w:proofErr w:type="spellStart"/>
      <w:r w:rsidR="005B18BB" w:rsidRPr="00E167A9">
        <w:rPr>
          <w:rFonts w:ascii="Times New Roman" w:hAnsi="Times New Roman" w:cs="Times New Roman"/>
          <w:sz w:val="24"/>
          <w:lang w:val="en-US"/>
        </w:rPr>
        <w:t>Hatt</w:t>
      </w:r>
      <w:proofErr w:type="spellEnd"/>
      <w:r w:rsidR="005B18BB" w:rsidRPr="00E167A9">
        <w:rPr>
          <w:rFonts w:ascii="Times New Roman" w:hAnsi="Times New Roman" w:cs="Times New Roman"/>
          <w:sz w:val="24"/>
          <w:lang w:val="en-US"/>
        </w:rPr>
        <w:t>, T. Huisman, J. Hummel, G. Janssen</w:t>
      </w:r>
      <w:r w:rsidR="00D72395" w:rsidRPr="00E167A9">
        <w:rPr>
          <w:rFonts w:ascii="Times New Roman" w:hAnsi="Times New Roman" w:cs="Times New Roman"/>
          <w:sz w:val="24"/>
          <w:lang w:val="en-US"/>
        </w:rPr>
        <w:t xml:space="preserve">, J. </w:t>
      </w:r>
      <w:proofErr w:type="spellStart"/>
      <w:r w:rsidR="00D72395" w:rsidRPr="00E167A9">
        <w:rPr>
          <w:rFonts w:ascii="Times New Roman" w:hAnsi="Times New Roman" w:cs="Times New Roman"/>
          <w:sz w:val="24"/>
          <w:lang w:val="en-US"/>
        </w:rPr>
        <w:t>Nijboer</w:t>
      </w:r>
      <w:proofErr w:type="spellEnd"/>
      <w:r w:rsidR="00D72395" w:rsidRPr="00E167A9">
        <w:rPr>
          <w:rFonts w:ascii="Times New Roman" w:hAnsi="Times New Roman" w:cs="Times New Roman"/>
          <w:sz w:val="24"/>
          <w:lang w:val="en-US"/>
        </w:rPr>
        <w:t>, &amp; A. Plowman</w:t>
      </w:r>
      <w:r w:rsidRPr="00E167A9">
        <w:rPr>
          <w:rFonts w:ascii="Times New Roman" w:hAnsi="Times New Roman" w:cs="Times New Roman"/>
          <w:sz w:val="24"/>
          <w:lang w:val="en-US"/>
        </w:rPr>
        <w:t xml:space="preserve"> (Eds.)</w:t>
      </w:r>
      <w:r w:rsidR="005D5C36" w:rsidRPr="00E167A9">
        <w:rPr>
          <w:rFonts w:ascii="Times New Roman" w:hAnsi="Times New Roman" w:cs="Times New Roman"/>
          <w:sz w:val="24"/>
          <w:lang w:val="en-US"/>
        </w:rPr>
        <w:t>,</w:t>
      </w:r>
      <w:r w:rsidRPr="00E167A9">
        <w:rPr>
          <w:rFonts w:ascii="Times New Roman" w:hAnsi="Times New Roman" w:cs="Times New Roman"/>
          <w:sz w:val="24"/>
          <w:lang w:val="en-US"/>
        </w:rPr>
        <w:t xml:space="preserve"> </w:t>
      </w:r>
      <w:r w:rsidRPr="00E167A9">
        <w:rPr>
          <w:rFonts w:ascii="Times New Roman" w:hAnsi="Times New Roman" w:cs="Times New Roman"/>
          <w:i/>
          <w:iCs/>
          <w:sz w:val="24"/>
          <w:lang w:val="en-US"/>
        </w:rPr>
        <w:t>Zoo Animal Nutrition IV</w:t>
      </w:r>
      <w:r w:rsidR="00A84ED6" w:rsidRPr="00E167A9">
        <w:rPr>
          <w:rFonts w:ascii="Times New Roman" w:hAnsi="Times New Roman" w:cs="Times New Roman"/>
          <w:sz w:val="24"/>
          <w:lang w:val="en-US"/>
        </w:rPr>
        <w:t xml:space="preserve"> (pp. </w:t>
      </w:r>
      <w:r w:rsidR="008956E7" w:rsidRPr="00E167A9">
        <w:rPr>
          <w:rFonts w:ascii="Times New Roman" w:hAnsi="Times New Roman" w:cs="Times New Roman"/>
          <w:sz w:val="24"/>
          <w:lang w:val="en-US"/>
        </w:rPr>
        <w:t>131-168).</w:t>
      </w:r>
      <w:r w:rsidRPr="00E167A9">
        <w:rPr>
          <w:rFonts w:ascii="Times New Roman" w:hAnsi="Times New Roman" w:cs="Times New Roman"/>
          <w:sz w:val="24"/>
          <w:lang w:val="en-US"/>
        </w:rPr>
        <w:t xml:space="preserve"> </w:t>
      </w:r>
      <w:proofErr w:type="spellStart"/>
      <w:r w:rsidRPr="00E167A9">
        <w:rPr>
          <w:rFonts w:ascii="Times New Roman" w:hAnsi="Times New Roman" w:cs="Times New Roman"/>
          <w:sz w:val="24"/>
        </w:rPr>
        <w:t>Filander</w:t>
      </w:r>
      <w:proofErr w:type="spellEnd"/>
      <w:r w:rsidRPr="00E167A9">
        <w:rPr>
          <w:rFonts w:ascii="Times New Roman" w:hAnsi="Times New Roman" w:cs="Times New Roman"/>
          <w:sz w:val="24"/>
        </w:rPr>
        <w:t xml:space="preserve"> </w:t>
      </w:r>
      <w:proofErr w:type="spellStart"/>
      <w:r w:rsidRPr="00E167A9">
        <w:rPr>
          <w:rFonts w:ascii="Times New Roman" w:hAnsi="Times New Roman" w:cs="Times New Roman"/>
          <w:sz w:val="24"/>
        </w:rPr>
        <w:t>Verlag</w:t>
      </w:r>
      <w:proofErr w:type="spellEnd"/>
      <w:r w:rsidRPr="00E167A9">
        <w:rPr>
          <w:rFonts w:ascii="Times New Roman" w:hAnsi="Times New Roman" w:cs="Times New Roman"/>
          <w:sz w:val="24"/>
        </w:rPr>
        <w:t>, Fürth</w:t>
      </w:r>
      <w:r w:rsidR="008956E7" w:rsidRPr="00E167A9">
        <w:rPr>
          <w:rFonts w:ascii="Times New Roman" w:hAnsi="Times New Roman" w:cs="Times New Roman"/>
          <w:sz w:val="24"/>
        </w:rPr>
        <w:t>.</w:t>
      </w:r>
    </w:p>
    <w:p w14:paraId="2AF59386" w14:textId="77777777" w:rsidR="00027D0E" w:rsidRPr="00C67D76" w:rsidRDefault="00027D0E" w:rsidP="000667ED">
      <w:pPr>
        <w:pStyle w:val="Ingetavstnd"/>
        <w:jc w:val="both"/>
        <w:rPr>
          <w:rFonts w:ascii="Times New Roman" w:hAnsi="Times New Roman" w:cs="Times New Roman"/>
          <w:sz w:val="24"/>
        </w:rPr>
      </w:pPr>
    </w:p>
    <w:p w14:paraId="235A3EA9" w14:textId="6D157529" w:rsidR="00027D0E" w:rsidRPr="00C67D76" w:rsidRDefault="00027D0E" w:rsidP="000667ED">
      <w:pPr>
        <w:pStyle w:val="Ingetavstnd"/>
        <w:jc w:val="both"/>
        <w:rPr>
          <w:rFonts w:ascii="Times New Roman" w:hAnsi="Times New Roman" w:cs="Times New Roman"/>
          <w:sz w:val="24"/>
        </w:rPr>
      </w:pPr>
      <w:proofErr w:type="spellStart"/>
      <w:r w:rsidRPr="00C67D76">
        <w:rPr>
          <w:rFonts w:ascii="Times New Roman" w:hAnsi="Times New Roman" w:cs="Times New Roman"/>
          <w:sz w:val="24"/>
        </w:rPr>
        <w:t>Seppelt</w:t>
      </w:r>
      <w:proofErr w:type="spellEnd"/>
      <w:r w:rsidRPr="00C67D76">
        <w:rPr>
          <w:rFonts w:ascii="Times New Roman" w:hAnsi="Times New Roman" w:cs="Times New Roman"/>
          <w:sz w:val="24"/>
        </w:rPr>
        <w:t xml:space="preserve">, B. &amp; </w:t>
      </w:r>
      <w:proofErr w:type="spellStart"/>
      <w:r w:rsidRPr="00C67D76">
        <w:rPr>
          <w:rFonts w:ascii="Times New Roman" w:hAnsi="Times New Roman" w:cs="Times New Roman"/>
          <w:sz w:val="24"/>
        </w:rPr>
        <w:t>Zunft</w:t>
      </w:r>
      <w:proofErr w:type="spellEnd"/>
      <w:r w:rsidRPr="00C67D76">
        <w:rPr>
          <w:rFonts w:ascii="Times New Roman" w:hAnsi="Times New Roman" w:cs="Times New Roman"/>
          <w:sz w:val="24"/>
        </w:rPr>
        <w:t xml:space="preserve">, H. J. F. </w:t>
      </w:r>
      <w:r w:rsidR="00111D0F">
        <w:rPr>
          <w:rFonts w:ascii="Times New Roman" w:hAnsi="Times New Roman" w:cs="Times New Roman"/>
          <w:sz w:val="24"/>
        </w:rPr>
        <w:t>(</w:t>
      </w:r>
      <w:r w:rsidRPr="00C67D76">
        <w:rPr>
          <w:rFonts w:ascii="Times New Roman" w:hAnsi="Times New Roman" w:cs="Times New Roman"/>
          <w:sz w:val="24"/>
        </w:rPr>
        <w:t>2000</w:t>
      </w:r>
      <w:r w:rsidR="00111D0F">
        <w:rPr>
          <w:rFonts w:ascii="Times New Roman" w:hAnsi="Times New Roman" w:cs="Times New Roman"/>
          <w:sz w:val="24"/>
        </w:rPr>
        <w:t>)</w:t>
      </w:r>
      <w:r w:rsidRPr="00C67D76">
        <w:rPr>
          <w:rFonts w:ascii="Times New Roman" w:hAnsi="Times New Roman" w:cs="Times New Roman"/>
          <w:sz w:val="24"/>
        </w:rPr>
        <w:t xml:space="preserve">. </w:t>
      </w:r>
      <w:proofErr w:type="spellStart"/>
      <w:r w:rsidRPr="00C67D76">
        <w:rPr>
          <w:rFonts w:ascii="Times New Roman" w:hAnsi="Times New Roman" w:cs="Times New Roman"/>
          <w:sz w:val="24"/>
        </w:rPr>
        <w:t>Sensitivität</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und</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Präferenz</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zum</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Süßgeschmack</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unter</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langfristig</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verändertem</w:t>
      </w:r>
      <w:proofErr w:type="spellEnd"/>
      <w:r w:rsidRPr="00C67D76">
        <w:rPr>
          <w:rFonts w:ascii="Times New Roman" w:hAnsi="Times New Roman" w:cs="Times New Roman"/>
          <w:sz w:val="24"/>
        </w:rPr>
        <w:t xml:space="preserve"> </w:t>
      </w:r>
      <w:proofErr w:type="spellStart"/>
      <w:r w:rsidRPr="00C67D76">
        <w:rPr>
          <w:rFonts w:ascii="Times New Roman" w:hAnsi="Times New Roman" w:cs="Times New Roman"/>
          <w:sz w:val="24"/>
        </w:rPr>
        <w:t>Kohlenhydratverzehr</w:t>
      </w:r>
      <w:proofErr w:type="spellEnd"/>
      <w:r w:rsidRPr="00C67D76">
        <w:rPr>
          <w:rFonts w:ascii="Times New Roman" w:hAnsi="Times New Roman" w:cs="Times New Roman"/>
          <w:sz w:val="24"/>
        </w:rPr>
        <w:t xml:space="preserve">. </w:t>
      </w:r>
      <w:proofErr w:type="spellStart"/>
      <w:r w:rsidRPr="00111D0F">
        <w:rPr>
          <w:rFonts w:ascii="Times New Roman" w:hAnsi="Times New Roman" w:cs="Times New Roman"/>
          <w:i/>
          <w:iCs/>
          <w:sz w:val="24"/>
        </w:rPr>
        <w:t>Ernährungs-Umschau</w:t>
      </w:r>
      <w:proofErr w:type="spellEnd"/>
      <w:r w:rsidR="00111D0F">
        <w:rPr>
          <w:rFonts w:ascii="Times New Roman" w:hAnsi="Times New Roman" w:cs="Times New Roman"/>
          <w:sz w:val="24"/>
        </w:rPr>
        <w:t>,</w:t>
      </w:r>
      <w:r w:rsidRPr="00C67D76">
        <w:rPr>
          <w:rFonts w:ascii="Times New Roman" w:hAnsi="Times New Roman" w:cs="Times New Roman"/>
          <w:sz w:val="24"/>
        </w:rPr>
        <w:t xml:space="preserve"> </w:t>
      </w:r>
      <w:proofErr w:type="gramStart"/>
      <w:r w:rsidRPr="00C67D76">
        <w:rPr>
          <w:rFonts w:ascii="Times New Roman" w:hAnsi="Times New Roman" w:cs="Times New Roman"/>
          <w:sz w:val="24"/>
        </w:rPr>
        <w:t>47,  4</w:t>
      </w:r>
      <w:proofErr w:type="gramEnd"/>
      <w:r w:rsidRPr="00C67D76">
        <w:rPr>
          <w:rFonts w:ascii="Times New Roman" w:hAnsi="Times New Roman" w:cs="Times New Roman"/>
          <w:sz w:val="24"/>
        </w:rPr>
        <w:t>–9.</w:t>
      </w:r>
    </w:p>
    <w:p w14:paraId="4FD8F2DC" w14:textId="77777777" w:rsidR="00027D0E" w:rsidRPr="00C67D76" w:rsidRDefault="00027D0E" w:rsidP="000667ED">
      <w:pPr>
        <w:pStyle w:val="Ingetavstnd"/>
        <w:jc w:val="both"/>
        <w:rPr>
          <w:rFonts w:ascii="Times New Roman" w:hAnsi="Times New Roman" w:cs="Times New Roman"/>
          <w:sz w:val="24"/>
        </w:rPr>
      </w:pPr>
    </w:p>
    <w:p w14:paraId="7EEFDBBE" w14:textId="0A525AB1" w:rsidR="008644A5" w:rsidRPr="002C3749" w:rsidRDefault="008644A5" w:rsidP="000667ED">
      <w:pPr>
        <w:pStyle w:val="Ingetavstnd"/>
        <w:jc w:val="both"/>
        <w:rPr>
          <w:rFonts w:ascii="Times New Roman" w:hAnsi="Times New Roman" w:cs="Times New Roman"/>
          <w:sz w:val="24"/>
          <w:lang w:val="en-US"/>
        </w:rPr>
      </w:pPr>
      <w:proofErr w:type="spellStart"/>
      <w:r w:rsidRPr="002C3749">
        <w:rPr>
          <w:rFonts w:ascii="Times New Roman" w:hAnsi="Times New Roman" w:cs="Times New Roman"/>
          <w:sz w:val="24"/>
        </w:rPr>
        <w:t>Simmen</w:t>
      </w:r>
      <w:proofErr w:type="spellEnd"/>
      <w:r w:rsidRPr="002C3749">
        <w:rPr>
          <w:rFonts w:ascii="Times New Roman" w:hAnsi="Times New Roman" w:cs="Times New Roman"/>
          <w:sz w:val="24"/>
        </w:rPr>
        <w:t xml:space="preserve">, B., </w:t>
      </w:r>
      <w:proofErr w:type="spellStart"/>
      <w:r w:rsidRPr="002C3749">
        <w:rPr>
          <w:rFonts w:ascii="Times New Roman" w:hAnsi="Times New Roman" w:cs="Times New Roman"/>
          <w:sz w:val="24"/>
        </w:rPr>
        <w:t>Peronny</w:t>
      </w:r>
      <w:proofErr w:type="spellEnd"/>
      <w:r w:rsidRPr="002C3749">
        <w:rPr>
          <w:rFonts w:ascii="Times New Roman" w:hAnsi="Times New Roman" w:cs="Times New Roman"/>
          <w:sz w:val="24"/>
        </w:rPr>
        <w:t xml:space="preserve">, S., Jeanson, M., </w:t>
      </w:r>
      <w:proofErr w:type="spellStart"/>
      <w:r w:rsidRPr="002C3749">
        <w:rPr>
          <w:rFonts w:ascii="Times New Roman" w:hAnsi="Times New Roman" w:cs="Times New Roman"/>
          <w:sz w:val="24"/>
        </w:rPr>
        <w:t>Hladik</w:t>
      </w:r>
      <w:proofErr w:type="spellEnd"/>
      <w:r w:rsidRPr="002C3749">
        <w:rPr>
          <w:rFonts w:ascii="Times New Roman" w:hAnsi="Times New Roman" w:cs="Times New Roman"/>
          <w:sz w:val="24"/>
        </w:rPr>
        <w:t xml:space="preserve">, A. &amp; </w:t>
      </w:r>
      <w:proofErr w:type="spellStart"/>
      <w:r w:rsidRPr="002C3749">
        <w:rPr>
          <w:rFonts w:ascii="Times New Roman" w:hAnsi="Times New Roman" w:cs="Times New Roman"/>
          <w:sz w:val="24"/>
        </w:rPr>
        <w:t>Marez</w:t>
      </w:r>
      <w:proofErr w:type="spellEnd"/>
      <w:r w:rsidRPr="002C3749">
        <w:rPr>
          <w:rFonts w:ascii="Times New Roman" w:hAnsi="Times New Roman" w:cs="Times New Roman"/>
          <w:sz w:val="24"/>
        </w:rPr>
        <w:t xml:space="preserve">, A. </w:t>
      </w:r>
      <w:r w:rsidR="00111D0F" w:rsidRPr="002C3749">
        <w:rPr>
          <w:rFonts w:ascii="Times New Roman" w:hAnsi="Times New Roman" w:cs="Times New Roman"/>
          <w:sz w:val="24"/>
        </w:rPr>
        <w:t>(</w:t>
      </w:r>
      <w:r w:rsidRPr="002C3749">
        <w:rPr>
          <w:rFonts w:ascii="Times New Roman" w:hAnsi="Times New Roman" w:cs="Times New Roman"/>
          <w:sz w:val="24"/>
        </w:rPr>
        <w:t>2006</w:t>
      </w:r>
      <w:r w:rsidR="00111D0F" w:rsidRPr="002C3749">
        <w:rPr>
          <w:rFonts w:ascii="Times New Roman" w:hAnsi="Times New Roman" w:cs="Times New Roman"/>
          <w:sz w:val="24"/>
        </w:rPr>
        <w:t>)</w:t>
      </w:r>
      <w:r w:rsidRPr="002C3749">
        <w:rPr>
          <w:rFonts w:ascii="Times New Roman" w:hAnsi="Times New Roman" w:cs="Times New Roman"/>
          <w:sz w:val="24"/>
        </w:rPr>
        <w:t xml:space="preserve">. </w:t>
      </w:r>
      <w:r w:rsidRPr="002C3749">
        <w:rPr>
          <w:rFonts w:ascii="Times New Roman" w:hAnsi="Times New Roman" w:cs="Times New Roman"/>
          <w:sz w:val="24"/>
          <w:lang w:val="en-US"/>
        </w:rPr>
        <w:t xml:space="preserve">Diet quality and taste perception of plant secondary metabolites by Lemur </w:t>
      </w:r>
      <w:proofErr w:type="spellStart"/>
      <w:r w:rsidRPr="002C3749">
        <w:rPr>
          <w:rFonts w:ascii="Times New Roman" w:hAnsi="Times New Roman" w:cs="Times New Roman"/>
          <w:sz w:val="24"/>
          <w:lang w:val="en-US"/>
        </w:rPr>
        <w:t>catta</w:t>
      </w:r>
      <w:proofErr w:type="spellEnd"/>
      <w:r w:rsidRPr="002C3749">
        <w:rPr>
          <w:rFonts w:ascii="Times New Roman" w:hAnsi="Times New Roman" w:cs="Times New Roman"/>
          <w:sz w:val="24"/>
          <w:lang w:val="en-US"/>
        </w:rPr>
        <w:t xml:space="preserve">. In </w:t>
      </w:r>
      <w:r w:rsidR="00E167A9" w:rsidRPr="002C3749">
        <w:rPr>
          <w:rFonts w:ascii="Times New Roman" w:hAnsi="Times New Roman" w:cs="Times New Roman"/>
          <w:sz w:val="24"/>
          <w:lang w:val="en-US"/>
        </w:rPr>
        <w:t xml:space="preserve">A. </w:t>
      </w:r>
      <w:r w:rsidRPr="002C3749">
        <w:rPr>
          <w:rFonts w:ascii="Times New Roman" w:hAnsi="Times New Roman" w:cs="Times New Roman"/>
          <w:sz w:val="24"/>
          <w:lang w:val="en-US"/>
        </w:rPr>
        <w:t xml:space="preserve">Jolly, </w:t>
      </w:r>
      <w:r w:rsidR="00A62575" w:rsidRPr="002C3749">
        <w:rPr>
          <w:rFonts w:ascii="Times New Roman" w:hAnsi="Times New Roman" w:cs="Times New Roman"/>
          <w:sz w:val="24"/>
          <w:lang w:val="en-US"/>
        </w:rPr>
        <w:t>N.</w:t>
      </w:r>
      <w:r w:rsidRPr="002C3749">
        <w:rPr>
          <w:rFonts w:ascii="Times New Roman" w:hAnsi="Times New Roman" w:cs="Times New Roman"/>
          <w:sz w:val="24"/>
          <w:lang w:val="en-US"/>
        </w:rPr>
        <w:t xml:space="preserve"> Koyama,</w:t>
      </w:r>
      <w:r w:rsidR="00A62575" w:rsidRPr="002C3749">
        <w:rPr>
          <w:rFonts w:ascii="Times New Roman" w:hAnsi="Times New Roman" w:cs="Times New Roman"/>
          <w:sz w:val="24"/>
          <w:lang w:val="en-US"/>
        </w:rPr>
        <w:t xml:space="preserve"> H. </w:t>
      </w:r>
      <w:proofErr w:type="spellStart"/>
      <w:r w:rsidRPr="002C3749">
        <w:rPr>
          <w:rFonts w:ascii="Times New Roman" w:hAnsi="Times New Roman" w:cs="Times New Roman"/>
          <w:sz w:val="24"/>
          <w:lang w:val="en-US"/>
        </w:rPr>
        <w:t>Rasamimanana</w:t>
      </w:r>
      <w:proofErr w:type="spellEnd"/>
      <w:r w:rsidRPr="002C3749">
        <w:rPr>
          <w:rFonts w:ascii="Times New Roman" w:hAnsi="Times New Roman" w:cs="Times New Roman"/>
          <w:sz w:val="24"/>
          <w:lang w:val="en-US"/>
        </w:rPr>
        <w:t xml:space="preserve">, &amp; </w:t>
      </w:r>
      <w:r w:rsidR="00A62575" w:rsidRPr="002C3749">
        <w:rPr>
          <w:rFonts w:ascii="Times New Roman" w:hAnsi="Times New Roman" w:cs="Times New Roman"/>
          <w:sz w:val="24"/>
          <w:lang w:val="en-US"/>
        </w:rPr>
        <w:t xml:space="preserve">R. W. </w:t>
      </w:r>
      <w:r w:rsidRPr="002C3749">
        <w:rPr>
          <w:rFonts w:ascii="Times New Roman" w:hAnsi="Times New Roman" w:cs="Times New Roman"/>
          <w:sz w:val="24"/>
          <w:lang w:val="en-US"/>
        </w:rPr>
        <w:t>Sussman</w:t>
      </w:r>
      <w:r w:rsidR="0037110F" w:rsidRPr="002C3749">
        <w:rPr>
          <w:rFonts w:ascii="Times New Roman" w:hAnsi="Times New Roman" w:cs="Times New Roman"/>
          <w:sz w:val="24"/>
          <w:lang w:val="en-US"/>
        </w:rPr>
        <w:t xml:space="preserve"> </w:t>
      </w:r>
      <w:r w:rsidRPr="002C3749">
        <w:rPr>
          <w:rFonts w:ascii="Times New Roman" w:hAnsi="Times New Roman" w:cs="Times New Roman"/>
          <w:sz w:val="24"/>
          <w:lang w:val="en-US"/>
        </w:rPr>
        <w:t>(Eds</w:t>
      </w:r>
      <w:r w:rsidR="0037110F" w:rsidRPr="002C3749">
        <w:rPr>
          <w:rFonts w:ascii="Times New Roman" w:hAnsi="Times New Roman" w:cs="Times New Roman"/>
          <w:sz w:val="24"/>
          <w:lang w:val="en-US"/>
        </w:rPr>
        <w:t>.</w:t>
      </w:r>
      <w:r w:rsidRPr="002C3749">
        <w:rPr>
          <w:rFonts w:ascii="Times New Roman" w:hAnsi="Times New Roman" w:cs="Times New Roman"/>
          <w:sz w:val="24"/>
          <w:lang w:val="en-US"/>
        </w:rPr>
        <w:t>)</w:t>
      </w:r>
      <w:r w:rsidR="0037110F" w:rsidRPr="002C3749">
        <w:rPr>
          <w:rFonts w:ascii="Times New Roman" w:hAnsi="Times New Roman" w:cs="Times New Roman"/>
          <w:sz w:val="24"/>
          <w:lang w:val="en-US"/>
        </w:rPr>
        <w:t xml:space="preserve">, </w:t>
      </w:r>
      <w:r w:rsidRPr="002C3749">
        <w:rPr>
          <w:rFonts w:ascii="Times New Roman" w:hAnsi="Times New Roman" w:cs="Times New Roman"/>
          <w:i/>
          <w:iCs/>
          <w:sz w:val="24"/>
          <w:lang w:val="en-US"/>
        </w:rPr>
        <w:t>Ring-tailed lemur biology</w:t>
      </w:r>
      <w:r w:rsidR="002C3749" w:rsidRPr="002C3749">
        <w:rPr>
          <w:rFonts w:ascii="Times New Roman" w:hAnsi="Times New Roman" w:cs="Times New Roman"/>
          <w:sz w:val="24"/>
          <w:lang w:val="en-US"/>
        </w:rPr>
        <w:t xml:space="preserve"> (pp 187-207).</w:t>
      </w:r>
      <w:r w:rsidRPr="002C3749">
        <w:rPr>
          <w:rFonts w:ascii="Times New Roman" w:hAnsi="Times New Roman" w:cs="Times New Roman"/>
          <w:sz w:val="24"/>
          <w:lang w:val="en-US"/>
        </w:rPr>
        <w:t xml:space="preserve"> Springer</w:t>
      </w:r>
      <w:r w:rsidR="002C3749" w:rsidRPr="002C3749">
        <w:rPr>
          <w:rFonts w:ascii="Times New Roman" w:hAnsi="Times New Roman" w:cs="Times New Roman"/>
          <w:sz w:val="24"/>
          <w:lang w:val="en-US"/>
        </w:rPr>
        <w:t>.</w:t>
      </w:r>
    </w:p>
    <w:p w14:paraId="4A0CA665" w14:textId="77777777" w:rsidR="005E45A6" w:rsidRPr="002C3749" w:rsidRDefault="005E45A6" w:rsidP="000667ED">
      <w:pPr>
        <w:pStyle w:val="Ingetavstnd"/>
        <w:jc w:val="both"/>
        <w:rPr>
          <w:rFonts w:ascii="Times New Roman" w:hAnsi="Times New Roman" w:cs="Times New Roman"/>
          <w:sz w:val="24"/>
          <w:lang w:val="en-US"/>
        </w:rPr>
      </w:pPr>
    </w:p>
    <w:p w14:paraId="62584C8D" w14:textId="146E010F" w:rsidR="005E45A6" w:rsidRPr="002C3749" w:rsidRDefault="005E45A6" w:rsidP="000667ED">
      <w:pPr>
        <w:pStyle w:val="Ingetavstnd"/>
        <w:jc w:val="both"/>
        <w:rPr>
          <w:rFonts w:ascii="Times New Roman" w:hAnsi="Times New Roman" w:cs="Times New Roman"/>
          <w:sz w:val="24"/>
          <w:lang w:val="en-US"/>
        </w:rPr>
      </w:pPr>
      <w:r w:rsidRPr="002C3749">
        <w:rPr>
          <w:rFonts w:ascii="Times New Roman" w:hAnsi="Times New Roman" w:cs="Times New Roman"/>
          <w:sz w:val="24"/>
          <w:lang w:val="en-US"/>
        </w:rPr>
        <w:t>Stephens</w:t>
      </w:r>
      <w:r w:rsidR="00111D0F" w:rsidRPr="002C3749">
        <w:rPr>
          <w:rFonts w:ascii="Times New Roman" w:hAnsi="Times New Roman" w:cs="Times New Roman"/>
          <w:sz w:val="24"/>
          <w:lang w:val="en-US"/>
        </w:rPr>
        <w:t>,</w:t>
      </w:r>
      <w:r w:rsidRPr="002C3749">
        <w:rPr>
          <w:rFonts w:ascii="Times New Roman" w:hAnsi="Times New Roman" w:cs="Times New Roman"/>
          <w:sz w:val="24"/>
          <w:lang w:val="en-US"/>
        </w:rPr>
        <w:t xml:space="preserve"> D</w:t>
      </w:r>
      <w:r w:rsidR="00111D0F" w:rsidRPr="002C3749">
        <w:rPr>
          <w:rFonts w:ascii="Times New Roman" w:hAnsi="Times New Roman" w:cs="Times New Roman"/>
          <w:sz w:val="24"/>
          <w:lang w:val="en-US"/>
        </w:rPr>
        <w:t xml:space="preserve">. </w:t>
      </w:r>
      <w:r w:rsidRPr="002C3749">
        <w:rPr>
          <w:rFonts w:ascii="Times New Roman" w:hAnsi="Times New Roman" w:cs="Times New Roman"/>
          <w:sz w:val="24"/>
          <w:lang w:val="en-US"/>
        </w:rPr>
        <w:t>W</w:t>
      </w:r>
      <w:r w:rsidR="00111D0F" w:rsidRPr="002C3749">
        <w:rPr>
          <w:rFonts w:ascii="Times New Roman" w:hAnsi="Times New Roman" w:cs="Times New Roman"/>
          <w:sz w:val="24"/>
          <w:lang w:val="en-US"/>
        </w:rPr>
        <w:t>.</w:t>
      </w:r>
      <w:r w:rsidRPr="002C3749">
        <w:rPr>
          <w:rFonts w:ascii="Times New Roman" w:hAnsi="Times New Roman" w:cs="Times New Roman"/>
          <w:sz w:val="24"/>
          <w:lang w:val="en-US"/>
        </w:rPr>
        <w:t xml:space="preserve"> &amp; Krebs</w:t>
      </w:r>
      <w:r w:rsidR="00111D0F" w:rsidRPr="002C3749">
        <w:rPr>
          <w:rFonts w:ascii="Times New Roman" w:hAnsi="Times New Roman" w:cs="Times New Roman"/>
          <w:sz w:val="24"/>
          <w:lang w:val="en-US"/>
        </w:rPr>
        <w:t>,</w:t>
      </w:r>
      <w:r w:rsidRPr="002C3749">
        <w:rPr>
          <w:rFonts w:ascii="Times New Roman" w:hAnsi="Times New Roman" w:cs="Times New Roman"/>
          <w:sz w:val="24"/>
          <w:lang w:val="en-US"/>
        </w:rPr>
        <w:t xml:space="preserve"> J</w:t>
      </w:r>
      <w:r w:rsidR="00111D0F" w:rsidRPr="002C3749">
        <w:rPr>
          <w:rFonts w:ascii="Times New Roman" w:hAnsi="Times New Roman" w:cs="Times New Roman"/>
          <w:sz w:val="24"/>
          <w:lang w:val="en-US"/>
        </w:rPr>
        <w:t xml:space="preserve">. </w:t>
      </w:r>
      <w:r w:rsidRPr="002C3749">
        <w:rPr>
          <w:rFonts w:ascii="Times New Roman" w:hAnsi="Times New Roman" w:cs="Times New Roman"/>
          <w:sz w:val="24"/>
          <w:lang w:val="en-US"/>
        </w:rPr>
        <w:t xml:space="preserve">R. </w:t>
      </w:r>
      <w:r w:rsidR="00111D0F" w:rsidRPr="002C3749">
        <w:rPr>
          <w:rFonts w:ascii="Times New Roman" w:hAnsi="Times New Roman" w:cs="Times New Roman"/>
          <w:sz w:val="24"/>
          <w:lang w:val="en-US"/>
        </w:rPr>
        <w:t>(</w:t>
      </w:r>
      <w:r w:rsidRPr="002C3749">
        <w:rPr>
          <w:rFonts w:ascii="Times New Roman" w:hAnsi="Times New Roman" w:cs="Times New Roman"/>
          <w:sz w:val="24"/>
          <w:lang w:val="en-US"/>
        </w:rPr>
        <w:t>1986</w:t>
      </w:r>
      <w:r w:rsidR="00111D0F" w:rsidRPr="002C3749">
        <w:rPr>
          <w:rFonts w:ascii="Times New Roman" w:hAnsi="Times New Roman" w:cs="Times New Roman"/>
          <w:sz w:val="24"/>
          <w:lang w:val="en-US"/>
        </w:rPr>
        <w:t>)</w:t>
      </w:r>
      <w:r w:rsidRPr="002C3749">
        <w:rPr>
          <w:rFonts w:ascii="Times New Roman" w:hAnsi="Times New Roman" w:cs="Times New Roman"/>
          <w:sz w:val="24"/>
          <w:lang w:val="en-US"/>
        </w:rPr>
        <w:t xml:space="preserve">. </w:t>
      </w:r>
      <w:r w:rsidRPr="002C3749">
        <w:rPr>
          <w:rFonts w:ascii="Times New Roman" w:hAnsi="Times New Roman" w:cs="Times New Roman"/>
          <w:i/>
          <w:iCs/>
          <w:sz w:val="24"/>
          <w:lang w:val="en-US"/>
        </w:rPr>
        <w:t>Foraging theory</w:t>
      </w:r>
      <w:r w:rsidRPr="002C3749">
        <w:rPr>
          <w:rFonts w:ascii="Times New Roman" w:hAnsi="Times New Roman" w:cs="Times New Roman"/>
          <w:sz w:val="24"/>
          <w:lang w:val="en-US"/>
        </w:rPr>
        <w:t>. Princeton University Press.</w:t>
      </w:r>
    </w:p>
    <w:p w14:paraId="707DB195" w14:textId="560F921A" w:rsidR="005E45A6" w:rsidRDefault="005E45A6" w:rsidP="000667ED">
      <w:pPr>
        <w:pStyle w:val="Ingetavstnd"/>
        <w:jc w:val="both"/>
        <w:rPr>
          <w:rFonts w:ascii="Times New Roman" w:hAnsi="Times New Roman" w:cs="Times New Roman"/>
          <w:sz w:val="24"/>
          <w:lang w:val="en-US"/>
        </w:rPr>
      </w:pPr>
    </w:p>
    <w:p w14:paraId="6D457346" w14:textId="32AA5B61" w:rsidR="008B6518" w:rsidRPr="008B6518" w:rsidRDefault="008B6518" w:rsidP="000667ED">
      <w:pPr>
        <w:pStyle w:val="Ingetavstnd"/>
        <w:jc w:val="both"/>
        <w:rPr>
          <w:rFonts w:ascii="Times New Roman" w:hAnsi="Times New Roman" w:cs="Times New Roman"/>
          <w:sz w:val="24"/>
          <w:lang w:val="en-US"/>
        </w:rPr>
      </w:pPr>
      <w:r w:rsidRPr="008B6518">
        <w:rPr>
          <w:rFonts w:ascii="Times New Roman" w:hAnsi="Times New Roman" w:cs="Times New Roman"/>
          <w:sz w:val="24"/>
          <w:lang w:val="en-US"/>
        </w:rPr>
        <w:t xml:space="preserve">Stevenson, P. R. </w:t>
      </w:r>
      <w:r w:rsidR="00111D0F">
        <w:rPr>
          <w:rFonts w:ascii="Times New Roman" w:hAnsi="Times New Roman" w:cs="Times New Roman"/>
          <w:sz w:val="24"/>
          <w:lang w:val="en-US"/>
        </w:rPr>
        <w:t>(</w:t>
      </w:r>
      <w:r w:rsidRPr="008B6518">
        <w:rPr>
          <w:rFonts w:ascii="Times New Roman" w:hAnsi="Times New Roman" w:cs="Times New Roman"/>
          <w:sz w:val="24"/>
          <w:lang w:val="en-US"/>
        </w:rPr>
        <w:t>2003</w:t>
      </w:r>
      <w:r w:rsidR="00111D0F">
        <w:rPr>
          <w:rFonts w:ascii="Times New Roman" w:hAnsi="Times New Roman" w:cs="Times New Roman"/>
          <w:sz w:val="24"/>
          <w:lang w:val="en-US"/>
        </w:rPr>
        <w:t>)</w:t>
      </w:r>
      <w:r w:rsidRPr="008B6518">
        <w:rPr>
          <w:rFonts w:ascii="Times New Roman" w:hAnsi="Times New Roman" w:cs="Times New Roman"/>
          <w:sz w:val="24"/>
          <w:lang w:val="en-US"/>
        </w:rPr>
        <w:t xml:space="preserve">. Fruit choice by woolly monkeys in </w:t>
      </w:r>
      <w:proofErr w:type="spellStart"/>
      <w:r w:rsidRPr="008B6518">
        <w:rPr>
          <w:rFonts w:ascii="Times New Roman" w:hAnsi="Times New Roman" w:cs="Times New Roman"/>
          <w:sz w:val="24"/>
          <w:lang w:val="en-US"/>
        </w:rPr>
        <w:t>Tinigua</w:t>
      </w:r>
      <w:proofErr w:type="spellEnd"/>
      <w:r w:rsidRPr="008B6518">
        <w:rPr>
          <w:rFonts w:ascii="Times New Roman" w:hAnsi="Times New Roman" w:cs="Times New Roman"/>
          <w:sz w:val="24"/>
          <w:lang w:val="en-US"/>
        </w:rPr>
        <w:t xml:space="preserve"> National Park, Colombia. </w:t>
      </w:r>
      <w:r w:rsidRPr="00111D0F">
        <w:rPr>
          <w:rFonts w:ascii="Times New Roman" w:hAnsi="Times New Roman" w:cs="Times New Roman"/>
          <w:i/>
          <w:iCs/>
          <w:sz w:val="24"/>
          <w:lang w:val="en-US"/>
        </w:rPr>
        <w:t>Int</w:t>
      </w:r>
      <w:r w:rsidR="00111D0F" w:rsidRPr="00111D0F">
        <w:rPr>
          <w:rFonts w:ascii="Times New Roman" w:hAnsi="Times New Roman" w:cs="Times New Roman"/>
          <w:i/>
          <w:iCs/>
          <w:sz w:val="24"/>
          <w:lang w:val="en-US"/>
        </w:rPr>
        <w:t xml:space="preserve">ernational Journal of </w:t>
      </w:r>
      <w:r w:rsidRPr="00111D0F">
        <w:rPr>
          <w:rFonts w:ascii="Times New Roman" w:hAnsi="Times New Roman" w:cs="Times New Roman"/>
          <w:i/>
          <w:iCs/>
          <w:sz w:val="24"/>
          <w:lang w:val="en-US"/>
        </w:rPr>
        <w:t>Primatol</w:t>
      </w:r>
      <w:r w:rsidR="00111D0F" w:rsidRPr="00111D0F">
        <w:rPr>
          <w:rFonts w:ascii="Times New Roman" w:hAnsi="Times New Roman" w:cs="Times New Roman"/>
          <w:i/>
          <w:iCs/>
          <w:sz w:val="24"/>
          <w:lang w:val="en-US"/>
        </w:rPr>
        <w:t>ogy</w:t>
      </w:r>
      <w:r w:rsidR="00111D0F">
        <w:rPr>
          <w:rFonts w:ascii="Times New Roman" w:hAnsi="Times New Roman" w:cs="Times New Roman"/>
          <w:sz w:val="24"/>
          <w:lang w:val="en-US"/>
        </w:rPr>
        <w:t>,</w:t>
      </w:r>
      <w:r w:rsidRPr="008B6518">
        <w:rPr>
          <w:rFonts w:ascii="Times New Roman" w:hAnsi="Times New Roman" w:cs="Times New Roman"/>
          <w:sz w:val="24"/>
          <w:lang w:val="en-US"/>
        </w:rPr>
        <w:t xml:space="preserve"> 25, 367-381. </w:t>
      </w:r>
    </w:p>
    <w:p w14:paraId="0653862E" w14:textId="379EE260" w:rsidR="00562B4B" w:rsidRPr="005F6173" w:rsidRDefault="00562B4B" w:rsidP="000667ED">
      <w:pPr>
        <w:pStyle w:val="Ingetavstnd"/>
        <w:jc w:val="both"/>
        <w:rPr>
          <w:rFonts w:ascii="Times New Roman" w:hAnsi="Times New Roman" w:cs="Times New Roman"/>
          <w:sz w:val="24"/>
          <w:lang w:val="en-US"/>
        </w:rPr>
      </w:pPr>
    </w:p>
    <w:p w14:paraId="132477F6" w14:textId="3E1DC523" w:rsidR="00374022" w:rsidRPr="005F6173" w:rsidRDefault="00374022" w:rsidP="000667ED">
      <w:pPr>
        <w:pStyle w:val="Ingetavstnd"/>
        <w:jc w:val="both"/>
        <w:rPr>
          <w:rFonts w:ascii="Times New Roman" w:hAnsi="Times New Roman" w:cs="Times New Roman"/>
          <w:sz w:val="24"/>
          <w:lang w:val="en-US"/>
        </w:rPr>
      </w:pPr>
      <w:r w:rsidRPr="005F6173">
        <w:rPr>
          <w:rFonts w:ascii="Times New Roman" w:hAnsi="Times New Roman" w:cs="Times New Roman"/>
          <w:sz w:val="24"/>
          <w:lang w:val="en-US"/>
        </w:rPr>
        <w:t xml:space="preserve">Soma, T. </w:t>
      </w:r>
      <w:r w:rsidR="00111D0F" w:rsidRPr="005F6173">
        <w:rPr>
          <w:rFonts w:ascii="Times New Roman" w:hAnsi="Times New Roman" w:cs="Times New Roman"/>
          <w:sz w:val="24"/>
          <w:lang w:val="en-US"/>
        </w:rPr>
        <w:t>(</w:t>
      </w:r>
      <w:r w:rsidRPr="005F6173">
        <w:rPr>
          <w:rFonts w:ascii="Times New Roman" w:hAnsi="Times New Roman" w:cs="Times New Roman"/>
          <w:sz w:val="24"/>
          <w:lang w:val="en-US"/>
        </w:rPr>
        <w:t>2006</w:t>
      </w:r>
      <w:r w:rsidR="00111D0F" w:rsidRPr="005F6173">
        <w:rPr>
          <w:rFonts w:ascii="Times New Roman" w:hAnsi="Times New Roman" w:cs="Times New Roman"/>
          <w:sz w:val="24"/>
          <w:lang w:val="en-US"/>
        </w:rPr>
        <w:t>)</w:t>
      </w:r>
      <w:r w:rsidRPr="005F6173">
        <w:rPr>
          <w:rFonts w:ascii="Times New Roman" w:hAnsi="Times New Roman" w:cs="Times New Roman"/>
          <w:sz w:val="24"/>
          <w:lang w:val="en-US"/>
        </w:rPr>
        <w:t xml:space="preserve">. Tradition and novelty: Lemur </w:t>
      </w:r>
      <w:proofErr w:type="spellStart"/>
      <w:r w:rsidRPr="005F6173">
        <w:rPr>
          <w:rFonts w:ascii="Times New Roman" w:hAnsi="Times New Roman" w:cs="Times New Roman"/>
          <w:sz w:val="24"/>
          <w:lang w:val="en-US"/>
        </w:rPr>
        <w:t>catta</w:t>
      </w:r>
      <w:proofErr w:type="spellEnd"/>
      <w:r w:rsidRPr="005F6173">
        <w:rPr>
          <w:rFonts w:ascii="Times New Roman" w:hAnsi="Times New Roman" w:cs="Times New Roman"/>
          <w:sz w:val="24"/>
          <w:lang w:val="en-US"/>
        </w:rPr>
        <w:t xml:space="preserve"> feeding strategy on introduced tree species at </w:t>
      </w:r>
      <w:proofErr w:type="spellStart"/>
      <w:r w:rsidRPr="005F6173">
        <w:rPr>
          <w:rFonts w:ascii="Times New Roman" w:hAnsi="Times New Roman" w:cs="Times New Roman"/>
          <w:sz w:val="24"/>
          <w:lang w:val="en-US"/>
        </w:rPr>
        <w:t>Berenty</w:t>
      </w:r>
      <w:proofErr w:type="spellEnd"/>
      <w:r w:rsidRPr="005F6173">
        <w:rPr>
          <w:rFonts w:ascii="Times New Roman" w:hAnsi="Times New Roman" w:cs="Times New Roman"/>
          <w:sz w:val="24"/>
          <w:lang w:val="en-US"/>
        </w:rPr>
        <w:t xml:space="preserve"> Reserve. In</w:t>
      </w:r>
      <w:r w:rsidR="00840FB4" w:rsidRPr="005F6173">
        <w:rPr>
          <w:rFonts w:ascii="Times New Roman" w:hAnsi="Times New Roman" w:cs="Times New Roman"/>
          <w:sz w:val="24"/>
          <w:lang w:val="en-US"/>
        </w:rPr>
        <w:t xml:space="preserve"> A. </w:t>
      </w:r>
      <w:r w:rsidRPr="005F6173">
        <w:rPr>
          <w:rFonts w:ascii="Times New Roman" w:hAnsi="Times New Roman" w:cs="Times New Roman"/>
          <w:sz w:val="24"/>
          <w:lang w:val="en-US"/>
        </w:rPr>
        <w:t>Jolly,</w:t>
      </w:r>
      <w:r w:rsidR="00840FB4" w:rsidRPr="005F6173">
        <w:rPr>
          <w:rFonts w:ascii="Times New Roman" w:hAnsi="Times New Roman" w:cs="Times New Roman"/>
          <w:sz w:val="24"/>
          <w:lang w:val="en-US"/>
        </w:rPr>
        <w:t xml:space="preserve"> R. W.</w:t>
      </w:r>
      <w:r w:rsidRPr="005F6173">
        <w:rPr>
          <w:rFonts w:ascii="Times New Roman" w:hAnsi="Times New Roman" w:cs="Times New Roman"/>
          <w:sz w:val="24"/>
          <w:lang w:val="en-US"/>
        </w:rPr>
        <w:t xml:space="preserve"> Sussman,</w:t>
      </w:r>
      <w:r w:rsidR="00944C6D" w:rsidRPr="005F6173">
        <w:rPr>
          <w:rFonts w:ascii="Times New Roman" w:hAnsi="Times New Roman" w:cs="Times New Roman"/>
          <w:sz w:val="24"/>
          <w:lang w:val="en-US"/>
        </w:rPr>
        <w:t xml:space="preserve"> N.</w:t>
      </w:r>
      <w:r w:rsidRPr="005F6173">
        <w:rPr>
          <w:rFonts w:ascii="Times New Roman" w:hAnsi="Times New Roman" w:cs="Times New Roman"/>
          <w:sz w:val="24"/>
          <w:lang w:val="en-US"/>
        </w:rPr>
        <w:t xml:space="preserve"> Koyama, </w:t>
      </w:r>
      <w:r w:rsidR="00944C6D" w:rsidRPr="005F6173">
        <w:rPr>
          <w:rFonts w:ascii="Times New Roman" w:hAnsi="Times New Roman" w:cs="Times New Roman"/>
          <w:sz w:val="24"/>
          <w:lang w:val="en-US"/>
        </w:rPr>
        <w:t xml:space="preserve">H. </w:t>
      </w:r>
      <w:proofErr w:type="spellStart"/>
      <w:r w:rsidRPr="005F6173">
        <w:rPr>
          <w:rFonts w:ascii="Times New Roman" w:hAnsi="Times New Roman" w:cs="Times New Roman"/>
          <w:sz w:val="24"/>
          <w:lang w:val="en-US"/>
        </w:rPr>
        <w:t>Rasamimanana</w:t>
      </w:r>
      <w:proofErr w:type="spellEnd"/>
      <w:r w:rsidR="003B47A3" w:rsidRPr="005F6173">
        <w:rPr>
          <w:rFonts w:ascii="Times New Roman" w:hAnsi="Times New Roman" w:cs="Times New Roman"/>
          <w:sz w:val="24"/>
          <w:lang w:val="en-US"/>
        </w:rPr>
        <w:t>.</w:t>
      </w:r>
      <w:r w:rsidRPr="005F6173">
        <w:rPr>
          <w:rFonts w:ascii="Times New Roman" w:hAnsi="Times New Roman" w:cs="Times New Roman"/>
          <w:sz w:val="24"/>
          <w:lang w:val="en-US"/>
        </w:rPr>
        <w:t xml:space="preserve"> (Eds.)</w:t>
      </w:r>
      <w:r w:rsidR="003B47A3" w:rsidRPr="005F6173">
        <w:rPr>
          <w:rFonts w:ascii="Times New Roman" w:hAnsi="Times New Roman" w:cs="Times New Roman"/>
          <w:sz w:val="24"/>
          <w:lang w:val="en-US"/>
        </w:rPr>
        <w:t>,</w:t>
      </w:r>
      <w:r w:rsidRPr="005F6173">
        <w:rPr>
          <w:rFonts w:ascii="Times New Roman" w:hAnsi="Times New Roman" w:cs="Times New Roman"/>
          <w:sz w:val="24"/>
          <w:lang w:val="en-US"/>
        </w:rPr>
        <w:t xml:space="preserve"> </w:t>
      </w:r>
      <w:proofErr w:type="spellStart"/>
      <w:r w:rsidRPr="005F6173">
        <w:rPr>
          <w:rFonts w:ascii="Times New Roman" w:hAnsi="Times New Roman" w:cs="Times New Roman"/>
          <w:i/>
          <w:iCs/>
          <w:sz w:val="24"/>
          <w:lang w:val="en-US"/>
        </w:rPr>
        <w:t>Ringtailed</w:t>
      </w:r>
      <w:proofErr w:type="spellEnd"/>
      <w:r w:rsidRPr="005F6173">
        <w:rPr>
          <w:rFonts w:ascii="Times New Roman" w:hAnsi="Times New Roman" w:cs="Times New Roman"/>
          <w:i/>
          <w:iCs/>
          <w:sz w:val="24"/>
          <w:lang w:val="en-US"/>
        </w:rPr>
        <w:t xml:space="preserve"> lemur biology</w:t>
      </w:r>
      <w:r w:rsidR="003B47A3" w:rsidRPr="005F6173">
        <w:rPr>
          <w:rFonts w:ascii="Times New Roman" w:hAnsi="Times New Roman" w:cs="Times New Roman"/>
          <w:sz w:val="24"/>
          <w:lang w:val="en-US"/>
        </w:rPr>
        <w:t xml:space="preserve"> (pp 141-159).</w:t>
      </w:r>
      <w:r w:rsidRPr="005F6173">
        <w:rPr>
          <w:rFonts w:ascii="Times New Roman" w:hAnsi="Times New Roman" w:cs="Times New Roman"/>
          <w:sz w:val="24"/>
          <w:lang w:val="en-US"/>
        </w:rPr>
        <w:t xml:space="preserve"> Springer</w:t>
      </w:r>
      <w:r w:rsidR="003B47A3" w:rsidRPr="005F6173">
        <w:rPr>
          <w:rFonts w:ascii="Times New Roman" w:hAnsi="Times New Roman" w:cs="Times New Roman"/>
          <w:sz w:val="24"/>
          <w:lang w:val="en-US"/>
        </w:rPr>
        <w:t xml:space="preserve">. </w:t>
      </w:r>
    </w:p>
    <w:p w14:paraId="655F469A" w14:textId="77777777" w:rsidR="00374022" w:rsidRPr="00111D0F" w:rsidRDefault="00374022" w:rsidP="000667ED">
      <w:pPr>
        <w:pStyle w:val="Ingetavstnd"/>
        <w:jc w:val="both"/>
        <w:rPr>
          <w:rFonts w:ascii="Times New Roman" w:hAnsi="Times New Roman" w:cs="Times New Roman"/>
          <w:color w:val="FF0000"/>
          <w:sz w:val="24"/>
          <w:lang w:val="en-US"/>
        </w:rPr>
      </w:pPr>
    </w:p>
    <w:p w14:paraId="4D4F4F07" w14:textId="06EA83CB" w:rsidR="00562B4B" w:rsidRPr="00DF710F" w:rsidRDefault="00562B4B" w:rsidP="000667ED">
      <w:pPr>
        <w:pStyle w:val="Ingetavstnd"/>
        <w:jc w:val="both"/>
        <w:rPr>
          <w:rFonts w:ascii="Times New Roman" w:hAnsi="Times New Roman" w:cs="Times New Roman"/>
          <w:sz w:val="24"/>
          <w:lang w:val="en-US"/>
        </w:rPr>
      </w:pPr>
      <w:r w:rsidRPr="00DF710F">
        <w:rPr>
          <w:rFonts w:ascii="Times New Roman" w:hAnsi="Times New Roman" w:cs="Times New Roman"/>
          <w:sz w:val="24"/>
          <w:lang w:val="en-US"/>
        </w:rPr>
        <w:t xml:space="preserve">Souci, S.W., </w:t>
      </w:r>
      <w:proofErr w:type="spellStart"/>
      <w:r w:rsidRPr="00DF710F">
        <w:rPr>
          <w:rFonts w:ascii="Times New Roman" w:hAnsi="Times New Roman" w:cs="Times New Roman"/>
          <w:sz w:val="24"/>
          <w:lang w:val="en-US"/>
        </w:rPr>
        <w:t>Fachmann</w:t>
      </w:r>
      <w:proofErr w:type="spellEnd"/>
      <w:r w:rsidRPr="00DF710F">
        <w:rPr>
          <w:rFonts w:ascii="Times New Roman" w:hAnsi="Times New Roman" w:cs="Times New Roman"/>
          <w:sz w:val="24"/>
          <w:lang w:val="en-US"/>
        </w:rPr>
        <w:t xml:space="preserve">, W. &amp; Kraut, H. </w:t>
      </w:r>
      <w:r w:rsidR="00111D0F" w:rsidRPr="00DF710F">
        <w:rPr>
          <w:rFonts w:ascii="Times New Roman" w:hAnsi="Times New Roman" w:cs="Times New Roman"/>
          <w:sz w:val="24"/>
          <w:lang w:val="en-US"/>
        </w:rPr>
        <w:t>(</w:t>
      </w:r>
      <w:r w:rsidRPr="00DF710F">
        <w:rPr>
          <w:rFonts w:ascii="Times New Roman" w:hAnsi="Times New Roman" w:cs="Times New Roman"/>
          <w:sz w:val="24"/>
          <w:lang w:val="en-US"/>
        </w:rPr>
        <w:t>1989</w:t>
      </w:r>
      <w:r w:rsidR="00111D0F" w:rsidRPr="00DF710F">
        <w:rPr>
          <w:rFonts w:ascii="Times New Roman" w:hAnsi="Times New Roman" w:cs="Times New Roman"/>
          <w:sz w:val="24"/>
          <w:lang w:val="en-US"/>
        </w:rPr>
        <w:t>)</w:t>
      </w:r>
      <w:r w:rsidRPr="00DF710F">
        <w:rPr>
          <w:rFonts w:ascii="Times New Roman" w:hAnsi="Times New Roman" w:cs="Times New Roman"/>
          <w:sz w:val="24"/>
          <w:lang w:val="en-US"/>
        </w:rPr>
        <w:t xml:space="preserve">. </w:t>
      </w:r>
      <w:r w:rsidRPr="00DF710F">
        <w:rPr>
          <w:rFonts w:ascii="Times New Roman" w:hAnsi="Times New Roman" w:cs="Times New Roman"/>
          <w:i/>
          <w:iCs/>
          <w:sz w:val="24"/>
          <w:lang w:val="en-US"/>
        </w:rPr>
        <w:t>Food composition and nutrition tables</w:t>
      </w:r>
      <w:r w:rsidRPr="00DF710F">
        <w:rPr>
          <w:rFonts w:ascii="Times New Roman" w:hAnsi="Times New Roman" w:cs="Times New Roman"/>
          <w:sz w:val="24"/>
          <w:lang w:val="en-US"/>
        </w:rPr>
        <w:t xml:space="preserve">. Stuttgart: </w:t>
      </w:r>
      <w:proofErr w:type="spellStart"/>
      <w:r w:rsidRPr="00DF710F">
        <w:rPr>
          <w:rFonts w:ascii="Times New Roman" w:hAnsi="Times New Roman" w:cs="Times New Roman"/>
          <w:sz w:val="24"/>
          <w:lang w:val="en-US"/>
        </w:rPr>
        <w:t>Wissenschaftliche</w:t>
      </w:r>
      <w:proofErr w:type="spellEnd"/>
      <w:r w:rsidRPr="00DF710F">
        <w:rPr>
          <w:rFonts w:ascii="Times New Roman" w:hAnsi="Times New Roman" w:cs="Times New Roman"/>
          <w:sz w:val="24"/>
          <w:lang w:val="en-US"/>
        </w:rPr>
        <w:t xml:space="preserve"> </w:t>
      </w:r>
      <w:proofErr w:type="spellStart"/>
      <w:r w:rsidRPr="00DF710F">
        <w:rPr>
          <w:rFonts w:ascii="Times New Roman" w:hAnsi="Times New Roman" w:cs="Times New Roman"/>
          <w:sz w:val="24"/>
          <w:lang w:val="en-US"/>
        </w:rPr>
        <w:t>Verlagsgesellschaft</w:t>
      </w:r>
      <w:proofErr w:type="spellEnd"/>
      <w:r w:rsidRPr="00DF710F">
        <w:rPr>
          <w:rFonts w:ascii="Times New Roman" w:hAnsi="Times New Roman" w:cs="Times New Roman"/>
          <w:sz w:val="24"/>
          <w:lang w:val="en-US"/>
        </w:rPr>
        <w:t xml:space="preserve">. </w:t>
      </w:r>
    </w:p>
    <w:p w14:paraId="2658F410" w14:textId="77777777" w:rsidR="003F00A2" w:rsidRDefault="003F00A2" w:rsidP="000667ED">
      <w:pPr>
        <w:pStyle w:val="Ingetavstnd"/>
        <w:spacing w:line="360" w:lineRule="auto"/>
        <w:jc w:val="both"/>
        <w:rPr>
          <w:rFonts w:ascii="Times New Roman" w:hAnsi="Times New Roman" w:cs="Times New Roman"/>
          <w:sz w:val="24"/>
          <w:lang w:val="en-US"/>
        </w:rPr>
      </w:pPr>
    </w:p>
    <w:p w14:paraId="3D97CD06" w14:textId="77777777" w:rsidR="003F00A2" w:rsidRDefault="003F00A2" w:rsidP="000667ED">
      <w:pPr>
        <w:pStyle w:val="Ingetavstnd"/>
        <w:jc w:val="both"/>
        <w:rPr>
          <w:rFonts w:ascii="Times New Roman" w:hAnsi="Times New Roman" w:cs="Times New Roman"/>
          <w:sz w:val="24"/>
          <w:lang w:val="en-US"/>
        </w:rPr>
      </w:pPr>
      <w:r>
        <w:rPr>
          <w:rFonts w:ascii="Times New Roman" w:hAnsi="Times New Roman" w:cs="Times New Roman"/>
          <w:sz w:val="24"/>
          <w:lang w:val="en-US"/>
        </w:rPr>
        <w:t xml:space="preserve">Ventura, A. K. &amp; </w:t>
      </w:r>
      <w:proofErr w:type="spellStart"/>
      <w:r>
        <w:rPr>
          <w:rFonts w:ascii="Times New Roman" w:hAnsi="Times New Roman" w:cs="Times New Roman"/>
          <w:sz w:val="24"/>
          <w:lang w:val="en-US"/>
        </w:rPr>
        <w:t>Worobey</w:t>
      </w:r>
      <w:proofErr w:type="spellEnd"/>
      <w:r>
        <w:rPr>
          <w:rFonts w:ascii="Times New Roman" w:hAnsi="Times New Roman" w:cs="Times New Roman"/>
          <w:sz w:val="24"/>
          <w:lang w:val="en-US"/>
        </w:rPr>
        <w:t>, J. (2013). Early influences on the development of food preferences</w:t>
      </w:r>
      <w:r w:rsidRPr="003F00A2">
        <w:rPr>
          <w:rFonts w:ascii="Times New Roman" w:hAnsi="Times New Roman" w:cs="Times New Roman"/>
          <w:sz w:val="24"/>
          <w:lang w:val="en-US"/>
        </w:rPr>
        <w:t>. Current Biology</w:t>
      </w:r>
      <w:r>
        <w:rPr>
          <w:rFonts w:ascii="Times New Roman" w:hAnsi="Times New Roman" w:cs="Times New Roman"/>
          <w:sz w:val="24"/>
          <w:lang w:val="en-US"/>
        </w:rPr>
        <w:t xml:space="preserve">, 23, 401-408. </w:t>
      </w:r>
    </w:p>
    <w:p w14:paraId="3CA77E80" w14:textId="77777777" w:rsidR="00027D0E" w:rsidRPr="00027D0E" w:rsidRDefault="00027D0E" w:rsidP="000667ED">
      <w:pPr>
        <w:pStyle w:val="Ingetavstnd"/>
        <w:jc w:val="both"/>
        <w:rPr>
          <w:rFonts w:ascii="Times New Roman" w:hAnsi="Times New Roman" w:cs="Times New Roman"/>
          <w:sz w:val="24"/>
          <w:lang w:val="en-US"/>
        </w:rPr>
      </w:pPr>
    </w:p>
    <w:p w14:paraId="3728F410" w14:textId="5F7768E4" w:rsidR="00027D0E" w:rsidRPr="00C67D76" w:rsidRDefault="00027D0E" w:rsidP="000667ED">
      <w:pPr>
        <w:pStyle w:val="Ingetavstnd"/>
        <w:jc w:val="both"/>
        <w:rPr>
          <w:rFonts w:ascii="Times New Roman" w:hAnsi="Times New Roman" w:cs="Times New Roman"/>
          <w:sz w:val="24"/>
        </w:rPr>
      </w:pPr>
      <w:proofErr w:type="spellStart"/>
      <w:r w:rsidRPr="0038547B">
        <w:rPr>
          <w:rFonts w:ascii="Times New Roman" w:hAnsi="Times New Roman" w:cs="Times New Roman"/>
          <w:sz w:val="24"/>
          <w:lang w:val="en-US"/>
        </w:rPr>
        <w:t>Videan</w:t>
      </w:r>
      <w:proofErr w:type="spellEnd"/>
      <w:r w:rsidRPr="0038547B">
        <w:rPr>
          <w:rFonts w:ascii="Times New Roman" w:hAnsi="Times New Roman" w:cs="Times New Roman"/>
          <w:sz w:val="24"/>
          <w:lang w:val="en-US"/>
        </w:rPr>
        <w:t>, E. N., Fritz,</w:t>
      </w:r>
      <w:r>
        <w:rPr>
          <w:rFonts w:ascii="Times New Roman" w:hAnsi="Times New Roman" w:cs="Times New Roman"/>
          <w:sz w:val="24"/>
          <w:lang w:val="en-US"/>
        </w:rPr>
        <w:t xml:space="preserve"> J.</w:t>
      </w:r>
      <w:r w:rsidRPr="0038547B">
        <w:rPr>
          <w:rFonts w:ascii="Times New Roman" w:hAnsi="Times New Roman" w:cs="Times New Roman"/>
          <w:sz w:val="24"/>
          <w:lang w:val="en-US"/>
        </w:rPr>
        <w:t xml:space="preserve"> </w:t>
      </w:r>
      <w:r>
        <w:rPr>
          <w:rFonts w:ascii="Times New Roman" w:hAnsi="Times New Roman" w:cs="Times New Roman"/>
          <w:sz w:val="24"/>
          <w:lang w:val="en-US"/>
        </w:rPr>
        <w:t xml:space="preserve">&amp; </w:t>
      </w:r>
      <w:r w:rsidRPr="0038547B">
        <w:rPr>
          <w:rFonts w:ascii="Times New Roman" w:hAnsi="Times New Roman" w:cs="Times New Roman"/>
          <w:sz w:val="24"/>
          <w:lang w:val="en-US"/>
        </w:rPr>
        <w:t>Murphy</w:t>
      </w:r>
      <w:r>
        <w:rPr>
          <w:rFonts w:ascii="Times New Roman" w:hAnsi="Times New Roman" w:cs="Times New Roman"/>
          <w:sz w:val="24"/>
          <w:lang w:val="en-US"/>
        </w:rPr>
        <w:t>, J.</w:t>
      </w:r>
      <w:r w:rsidRPr="0038547B">
        <w:rPr>
          <w:rFonts w:ascii="Times New Roman" w:hAnsi="Times New Roman" w:cs="Times New Roman"/>
          <w:sz w:val="24"/>
          <w:lang w:val="en-US"/>
        </w:rPr>
        <w:t xml:space="preserve"> </w:t>
      </w:r>
      <w:r w:rsidR="00EA5F09">
        <w:rPr>
          <w:rFonts w:ascii="Times New Roman" w:hAnsi="Times New Roman" w:cs="Times New Roman"/>
          <w:sz w:val="24"/>
          <w:lang w:val="en-US"/>
        </w:rPr>
        <w:t>(</w:t>
      </w:r>
      <w:r w:rsidRPr="0038547B">
        <w:rPr>
          <w:rFonts w:ascii="Times New Roman" w:hAnsi="Times New Roman" w:cs="Times New Roman"/>
          <w:sz w:val="24"/>
          <w:lang w:val="en-US"/>
        </w:rPr>
        <w:t>2007</w:t>
      </w:r>
      <w:r w:rsidR="00EA5F09">
        <w:rPr>
          <w:rFonts w:ascii="Times New Roman" w:hAnsi="Times New Roman" w:cs="Times New Roman"/>
          <w:sz w:val="24"/>
          <w:lang w:val="en-US"/>
        </w:rPr>
        <w:t>)</w:t>
      </w:r>
      <w:r w:rsidRPr="0038547B">
        <w:rPr>
          <w:rFonts w:ascii="Times New Roman" w:hAnsi="Times New Roman" w:cs="Times New Roman"/>
          <w:sz w:val="24"/>
          <w:lang w:val="en-US"/>
        </w:rPr>
        <w:t xml:space="preserve">. Development of guidelines for assessing obesity in captive chimpanzees (Pan troglodytes). </w:t>
      </w:r>
      <w:r w:rsidRPr="00EA5F09">
        <w:rPr>
          <w:rFonts w:ascii="Times New Roman" w:hAnsi="Times New Roman" w:cs="Times New Roman"/>
          <w:i/>
          <w:iCs/>
          <w:sz w:val="24"/>
        </w:rPr>
        <w:t xml:space="preserve">Zoo </w:t>
      </w:r>
      <w:proofErr w:type="spellStart"/>
      <w:r w:rsidRPr="00EA5F09">
        <w:rPr>
          <w:rFonts w:ascii="Times New Roman" w:hAnsi="Times New Roman" w:cs="Times New Roman"/>
          <w:i/>
          <w:iCs/>
          <w:sz w:val="24"/>
        </w:rPr>
        <w:t>Biology</w:t>
      </w:r>
      <w:proofErr w:type="spellEnd"/>
      <w:r w:rsidR="00EA5F09">
        <w:rPr>
          <w:rFonts w:ascii="Times New Roman" w:hAnsi="Times New Roman" w:cs="Times New Roman"/>
          <w:sz w:val="24"/>
        </w:rPr>
        <w:t>,</w:t>
      </w:r>
      <w:r w:rsidRPr="00C67D76">
        <w:rPr>
          <w:rFonts w:ascii="Times New Roman" w:hAnsi="Times New Roman" w:cs="Times New Roman"/>
          <w:sz w:val="24"/>
        </w:rPr>
        <w:t xml:space="preserve"> 26, 93–104</w:t>
      </w:r>
      <w:r w:rsidR="00EA5F09">
        <w:rPr>
          <w:rFonts w:ascii="Times New Roman" w:hAnsi="Times New Roman" w:cs="Times New Roman"/>
          <w:sz w:val="24"/>
        </w:rPr>
        <w:t>.</w:t>
      </w:r>
    </w:p>
    <w:p w14:paraId="30EEC563" w14:textId="77777777" w:rsidR="00CD19BE" w:rsidRPr="00C67D76" w:rsidRDefault="00CD19BE" w:rsidP="000667ED">
      <w:pPr>
        <w:jc w:val="both"/>
        <w:rPr>
          <w:rFonts w:eastAsiaTheme="minorHAnsi"/>
          <w:bCs/>
          <w:color w:val="000000" w:themeColor="text1"/>
          <w:szCs w:val="22"/>
          <w:lang w:val="sv-SE" w:eastAsia="en-US"/>
        </w:rPr>
      </w:pPr>
    </w:p>
    <w:p w14:paraId="7220E60F" w14:textId="5775AE20" w:rsidR="00CD19BE" w:rsidRPr="00CD19BE" w:rsidRDefault="00CD19BE" w:rsidP="000667ED">
      <w:pPr>
        <w:jc w:val="both"/>
        <w:rPr>
          <w:rFonts w:eastAsiaTheme="minorHAnsi"/>
          <w:bCs/>
          <w:color w:val="000000" w:themeColor="text1"/>
          <w:szCs w:val="22"/>
          <w:lang w:val="en-US" w:eastAsia="en-US"/>
        </w:rPr>
      </w:pPr>
      <w:proofErr w:type="spellStart"/>
      <w:r w:rsidRPr="00C67D76">
        <w:rPr>
          <w:rFonts w:eastAsiaTheme="minorHAnsi"/>
          <w:bCs/>
          <w:color w:val="000000" w:themeColor="text1"/>
          <w:szCs w:val="22"/>
          <w:lang w:val="sv-SE" w:eastAsia="en-US"/>
        </w:rPr>
        <w:t>Visalberghi</w:t>
      </w:r>
      <w:proofErr w:type="spellEnd"/>
      <w:r w:rsidRPr="00C67D76">
        <w:rPr>
          <w:rFonts w:eastAsiaTheme="minorHAnsi"/>
          <w:bCs/>
          <w:color w:val="000000" w:themeColor="text1"/>
          <w:szCs w:val="22"/>
          <w:lang w:val="sv-SE" w:eastAsia="en-US"/>
        </w:rPr>
        <w:t xml:space="preserve">, E., </w:t>
      </w:r>
      <w:proofErr w:type="spellStart"/>
      <w:r w:rsidRPr="00C67D76">
        <w:rPr>
          <w:rFonts w:eastAsiaTheme="minorHAnsi"/>
          <w:bCs/>
          <w:color w:val="000000" w:themeColor="text1"/>
          <w:szCs w:val="22"/>
          <w:lang w:val="sv-SE" w:eastAsia="en-US"/>
        </w:rPr>
        <w:t>Sabbatini</w:t>
      </w:r>
      <w:proofErr w:type="spellEnd"/>
      <w:r w:rsidRPr="00C67D76">
        <w:rPr>
          <w:rFonts w:eastAsiaTheme="minorHAnsi"/>
          <w:bCs/>
          <w:color w:val="000000" w:themeColor="text1"/>
          <w:szCs w:val="22"/>
          <w:lang w:val="sv-SE" w:eastAsia="en-US"/>
        </w:rPr>
        <w:t xml:space="preserve">, G., </w:t>
      </w:r>
      <w:proofErr w:type="spellStart"/>
      <w:r w:rsidRPr="00C67D76">
        <w:rPr>
          <w:rFonts w:eastAsiaTheme="minorHAnsi"/>
          <w:bCs/>
          <w:color w:val="000000" w:themeColor="text1"/>
          <w:szCs w:val="22"/>
          <w:lang w:val="sv-SE" w:eastAsia="en-US"/>
        </w:rPr>
        <w:t>Stammati</w:t>
      </w:r>
      <w:proofErr w:type="spellEnd"/>
      <w:r w:rsidRPr="00C67D76">
        <w:rPr>
          <w:rFonts w:eastAsiaTheme="minorHAnsi"/>
          <w:bCs/>
          <w:color w:val="000000" w:themeColor="text1"/>
          <w:szCs w:val="22"/>
          <w:lang w:val="sv-SE" w:eastAsia="en-US"/>
        </w:rPr>
        <w:t xml:space="preserve">, M. &amp; </w:t>
      </w:r>
      <w:proofErr w:type="spellStart"/>
      <w:r w:rsidRPr="00C67D76">
        <w:rPr>
          <w:rFonts w:eastAsiaTheme="minorHAnsi"/>
          <w:bCs/>
          <w:color w:val="000000" w:themeColor="text1"/>
          <w:szCs w:val="22"/>
          <w:lang w:val="sv-SE" w:eastAsia="en-US"/>
        </w:rPr>
        <w:t>Addessi</w:t>
      </w:r>
      <w:proofErr w:type="spellEnd"/>
      <w:r w:rsidRPr="00C67D76">
        <w:rPr>
          <w:rFonts w:eastAsiaTheme="minorHAnsi"/>
          <w:bCs/>
          <w:color w:val="000000" w:themeColor="text1"/>
          <w:szCs w:val="22"/>
          <w:lang w:val="sv-SE" w:eastAsia="en-US"/>
        </w:rPr>
        <w:t xml:space="preserve">, E. </w:t>
      </w:r>
      <w:r w:rsidR="00EA5F09">
        <w:rPr>
          <w:rFonts w:eastAsiaTheme="minorHAnsi"/>
          <w:bCs/>
          <w:color w:val="000000" w:themeColor="text1"/>
          <w:szCs w:val="22"/>
          <w:lang w:val="sv-SE" w:eastAsia="en-US"/>
        </w:rPr>
        <w:t>(</w:t>
      </w:r>
      <w:r w:rsidRPr="00C67D76">
        <w:rPr>
          <w:rFonts w:eastAsiaTheme="minorHAnsi"/>
          <w:bCs/>
          <w:color w:val="000000" w:themeColor="text1"/>
          <w:szCs w:val="22"/>
          <w:lang w:val="sv-SE" w:eastAsia="en-US"/>
        </w:rPr>
        <w:t>2003</w:t>
      </w:r>
      <w:r w:rsidR="00EA5F09">
        <w:rPr>
          <w:rFonts w:eastAsiaTheme="minorHAnsi"/>
          <w:bCs/>
          <w:color w:val="000000" w:themeColor="text1"/>
          <w:szCs w:val="22"/>
          <w:lang w:val="sv-SE" w:eastAsia="en-US"/>
        </w:rPr>
        <w:t>)</w:t>
      </w:r>
      <w:r w:rsidRPr="00C67D76">
        <w:rPr>
          <w:rFonts w:eastAsiaTheme="minorHAnsi"/>
          <w:bCs/>
          <w:color w:val="000000" w:themeColor="text1"/>
          <w:szCs w:val="22"/>
          <w:lang w:val="sv-SE" w:eastAsia="en-US"/>
        </w:rPr>
        <w:t xml:space="preserve">. </w:t>
      </w:r>
      <w:r w:rsidRPr="00CD19BE">
        <w:rPr>
          <w:rFonts w:eastAsiaTheme="minorHAnsi"/>
          <w:bCs/>
          <w:color w:val="000000" w:themeColor="text1"/>
          <w:szCs w:val="22"/>
          <w:lang w:val="en-US" w:eastAsia="en-US"/>
        </w:rPr>
        <w:t xml:space="preserve">Preferences towards novel foods in </w:t>
      </w:r>
      <w:proofErr w:type="spellStart"/>
      <w:r w:rsidRPr="00CD19BE">
        <w:rPr>
          <w:rFonts w:eastAsiaTheme="minorHAnsi"/>
          <w:bCs/>
          <w:color w:val="000000" w:themeColor="text1"/>
          <w:szCs w:val="22"/>
          <w:lang w:val="en-US" w:eastAsia="en-US"/>
        </w:rPr>
        <w:t>Cebus</w:t>
      </w:r>
      <w:proofErr w:type="spellEnd"/>
      <w:r w:rsidRPr="00CD19BE">
        <w:rPr>
          <w:rFonts w:eastAsiaTheme="minorHAnsi"/>
          <w:bCs/>
          <w:color w:val="000000" w:themeColor="text1"/>
          <w:szCs w:val="22"/>
          <w:lang w:val="en-US" w:eastAsia="en-US"/>
        </w:rPr>
        <w:t xml:space="preserve"> </w:t>
      </w:r>
      <w:proofErr w:type="spellStart"/>
      <w:r w:rsidRPr="00CD19BE">
        <w:rPr>
          <w:rFonts w:eastAsiaTheme="minorHAnsi"/>
          <w:bCs/>
          <w:color w:val="000000" w:themeColor="text1"/>
          <w:szCs w:val="22"/>
          <w:lang w:val="en-US" w:eastAsia="en-US"/>
        </w:rPr>
        <w:t>apella</w:t>
      </w:r>
      <w:proofErr w:type="spellEnd"/>
      <w:r w:rsidRPr="00CD19BE">
        <w:rPr>
          <w:rFonts w:eastAsiaTheme="minorHAnsi"/>
          <w:bCs/>
          <w:color w:val="000000" w:themeColor="text1"/>
          <w:szCs w:val="22"/>
          <w:lang w:val="en-US" w:eastAsia="en-US"/>
        </w:rPr>
        <w:t xml:space="preserve">: the role of nutrients and social influences. </w:t>
      </w:r>
      <w:r w:rsidRPr="00086C57">
        <w:rPr>
          <w:rFonts w:eastAsiaTheme="minorHAnsi"/>
          <w:bCs/>
          <w:i/>
          <w:iCs/>
          <w:color w:val="000000" w:themeColor="text1"/>
          <w:szCs w:val="22"/>
          <w:lang w:val="en-US" w:eastAsia="en-US"/>
        </w:rPr>
        <w:t xml:space="preserve">Physiology </w:t>
      </w:r>
      <w:r w:rsidR="00086C57" w:rsidRPr="00086C57">
        <w:rPr>
          <w:rFonts w:eastAsiaTheme="minorHAnsi"/>
          <w:bCs/>
          <w:i/>
          <w:iCs/>
          <w:color w:val="000000" w:themeColor="text1"/>
          <w:szCs w:val="22"/>
          <w:lang w:val="en-US" w:eastAsia="en-US"/>
        </w:rPr>
        <w:t>and</w:t>
      </w:r>
      <w:r w:rsidRPr="00086C57">
        <w:rPr>
          <w:rFonts w:eastAsiaTheme="minorHAnsi"/>
          <w:bCs/>
          <w:i/>
          <w:iCs/>
          <w:color w:val="000000" w:themeColor="text1"/>
          <w:szCs w:val="22"/>
          <w:lang w:val="en-US" w:eastAsia="en-US"/>
        </w:rPr>
        <w:t xml:space="preserve"> Behavior</w:t>
      </w:r>
      <w:r w:rsidR="00086C57">
        <w:rPr>
          <w:rFonts w:eastAsiaTheme="minorHAnsi"/>
          <w:bCs/>
          <w:i/>
          <w:iCs/>
          <w:color w:val="000000" w:themeColor="text1"/>
          <w:szCs w:val="22"/>
          <w:lang w:val="en-US" w:eastAsia="en-US"/>
        </w:rPr>
        <w:t>,</w:t>
      </w:r>
      <w:r w:rsidRPr="00CD19BE">
        <w:rPr>
          <w:rFonts w:eastAsiaTheme="minorHAnsi"/>
          <w:bCs/>
          <w:color w:val="000000" w:themeColor="text1"/>
          <w:szCs w:val="22"/>
          <w:lang w:val="en-US" w:eastAsia="en-US"/>
        </w:rPr>
        <w:t xml:space="preserve"> 80, 341-349. </w:t>
      </w:r>
    </w:p>
    <w:p w14:paraId="683AB620" w14:textId="2F69C603" w:rsidR="006C45F6" w:rsidRDefault="006C45F6" w:rsidP="000667ED">
      <w:pPr>
        <w:pStyle w:val="Ingetavstnd"/>
        <w:jc w:val="both"/>
        <w:rPr>
          <w:rFonts w:ascii="Times New Roman" w:hAnsi="Times New Roman" w:cs="Times New Roman"/>
          <w:sz w:val="24"/>
          <w:lang w:val="en-US"/>
        </w:rPr>
      </w:pPr>
    </w:p>
    <w:p w14:paraId="7350F096" w14:textId="316A3BF6" w:rsidR="006C45F6" w:rsidRPr="006C45F6" w:rsidRDefault="006C45F6" w:rsidP="000667ED">
      <w:pPr>
        <w:pStyle w:val="Ingetavstnd"/>
        <w:jc w:val="both"/>
        <w:rPr>
          <w:rFonts w:ascii="Times New Roman" w:hAnsi="Times New Roman" w:cs="Times New Roman"/>
          <w:sz w:val="24"/>
          <w:lang w:val="en-US"/>
        </w:rPr>
      </w:pPr>
      <w:r w:rsidRPr="006C45F6">
        <w:rPr>
          <w:rFonts w:ascii="Times New Roman" w:hAnsi="Times New Roman" w:cs="Times New Roman"/>
          <w:sz w:val="24"/>
          <w:lang w:val="en-US"/>
        </w:rPr>
        <w:t>Wrangham</w:t>
      </w:r>
      <w:r>
        <w:rPr>
          <w:rFonts w:ascii="Times New Roman" w:hAnsi="Times New Roman" w:cs="Times New Roman"/>
          <w:sz w:val="24"/>
          <w:lang w:val="en-US"/>
        </w:rPr>
        <w:t>,</w:t>
      </w:r>
      <w:r w:rsidRPr="006C45F6">
        <w:rPr>
          <w:rFonts w:ascii="Times New Roman" w:hAnsi="Times New Roman" w:cs="Times New Roman"/>
          <w:sz w:val="24"/>
          <w:lang w:val="en-US"/>
        </w:rPr>
        <w:t xml:space="preserve"> R</w:t>
      </w:r>
      <w:r>
        <w:rPr>
          <w:rFonts w:ascii="Times New Roman" w:hAnsi="Times New Roman" w:cs="Times New Roman"/>
          <w:sz w:val="24"/>
          <w:lang w:val="en-US"/>
        </w:rPr>
        <w:t>.</w:t>
      </w:r>
      <w:r w:rsidRPr="006C45F6">
        <w:rPr>
          <w:rFonts w:ascii="Times New Roman" w:hAnsi="Times New Roman" w:cs="Times New Roman"/>
          <w:sz w:val="24"/>
          <w:lang w:val="en-US"/>
        </w:rPr>
        <w:t>, Conklin-</w:t>
      </w:r>
      <w:proofErr w:type="spellStart"/>
      <w:r w:rsidRPr="006C45F6">
        <w:rPr>
          <w:rFonts w:ascii="Times New Roman" w:hAnsi="Times New Roman" w:cs="Times New Roman"/>
          <w:sz w:val="24"/>
          <w:lang w:val="en-US"/>
        </w:rPr>
        <w:t>Brittain</w:t>
      </w:r>
      <w:proofErr w:type="spellEnd"/>
      <w:r>
        <w:rPr>
          <w:rFonts w:ascii="Times New Roman" w:hAnsi="Times New Roman" w:cs="Times New Roman"/>
          <w:sz w:val="24"/>
          <w:lang w:val="en-US"/>
        </w:rPr>
        <w:t>,</w:t>
      </w:r>
      <w:r w:rsidRPr="006C45F6">
        <w:rPr>
          <w:rFonts w:ascii="Times New Roman" w:hAnsi="Times New Roman" w:cs="Times New Roman"/>
          <w:sz w:val="24"/>
          <w:lang w:val="en-US"/>
        </w:rPr>
        <w:t xml:space="preserve"> N</w:t>
      </w:r>
      <w:r>
        <w:rPr>
          <w:rFonts w:ascii="Times New Roman" w:hAnsi="Times New Roman" w:cs="Times New Roman"/>
          <w:sz w:val="24"/>
          <w:lang w:val="en-US"/>
        </w:rPr>
        <w:t xml:space="preserve">. </w:t>
      </w:r>
      <w:r w:rsidRPr="006C45F6">
        <w:rPr>
          <w:rFonts w:ascii="Times New Roman" w:hAnsi="Times New Roman" w:cs="Times New Roman"/>
          <w:sz w:val="24"/>
          <w:lang w:val="en-US"/>
        </w:rPr>
        <w:t>L</w:t>
      </w:r>
      <w:r>
        <w:rPr>
          <w:rFonts w:ascii="Times New Roman" w:hAnsi="Times New Roman" w:cs="Times New Roman"/>
          <w:sz w:val="24"/>
          <w:lang w:val="en-US"/>
        </w:rPr>
        <w:t>. &amp;</w:t>
      </w:r>
      <w:r w:rsidRPr="006C45F6">
        <w:rPr>
          <w:rFonts w:ascii="Times New Roman" w:hAnsi="Times New Roman" w:cs="Times New Roman"/>
          <w:sz w:val="24"/>
          <w:lang w:val="en-US"/>
        </w:rPr>
        <w:t xml:space="preserve"> Hunt</w:t>
      </w:r>
      <w:r>
        <w:rPr>
          <w:rFonts w:ascii="Times New Roman" w:hAnsi="Times New Roman" w:cs="Times New Roman"/>
          <w:sz w:val="24"/>
          <w:lang w:val="en-US"/>
        </w:rPr>
        <w:t>,</w:t>
      </w:r>
      <w:r w:rsidRPr="006C45F6">
        <w:rPr>
          <w:rFonts w:ascii="Times New Roman" w:hAnsi="Times New Roman" w:cs="Times New Roman"/>
          <w:sz w:val="24"/>
          <w:lang w:val="en-US"/>
        </w:rPr>
        <w:t xml:space="preserve"> K</w:t>
      </w:r>
      <w:r>
        <w:rPr>
          <w:rFonts w:ascii="Times New Roman" w:hAnsi="Times New Roman" w:cs="Times New Roman"/>
          <w:sz w:val="24"/>
          <w:lang w:val="en-US"/>
        </w:rPr>
        <w:t xml:space="preserve">. </w:t>
      </w:r>
      <w:r w:rsidRPr="006C45F6">
        <w:rPr>
          <w:rFonts w:ascii="Times New Roman" w:hAnsi="Times New Roman" w:cs="Times New Roman"/>
          <w:sz w:val="24"/>
          <w:lang w:val="en-US"/>
        </w:rPr>
        <w:t>D</w:t>
      </w:r>
      <w:r>
        <w:rPr>
          <w:rFonts w:ascii="Times New Roman" w:hAnsi="Times New Roman" w:cs="Times New Roman"/>
          <w:sz w:val="24"/>
          <w:lang w:val="en-US"/>
        </w:rPr>
        <w:t>.</w:t>
      </w:r>
      <w:r w:rsidRPr="006C45F6">
        <w:rPr>
          <w:rFonts w:ascii="Times New Roman" w:hAnsi="Times New Roman" w:cs="Times New Roman"/>
          <w:sz w:val="24"/>
          <w:lang w:val="en-US"/>
        </w:rPr>
        <w:t xml:space="preserve"> </w:t>
      </w:r>
      <w:r w:rsidR="00086C57">
        <w:rPr>
          <w:rFonts w:ascii="Times New Roman" w:hAnsi="Times New Roman" w:cs="Times New Roman"/>
          <w:sz w:val="24"/>
          <w:lang w:val="en-US"/>
        </w:rPr>
        <w:t>(</w:t>
      </w:r>
      <w:r w:rsidRPr="006C45F6">
        <w:rPr>
          <w:rFonts w:ascii="Times New Roman" w:hAnsi="Times New Roman" w:cs="Times New Roman"/>
          <w:sz w:val="24"/>
          <w:lang w:val="en-US"/>
        </w:rPr>
        <w:t>1998</w:t>
      </w:r>
      <w:r w:rsidR="00086C57">
        <w:rPr>
          <w:rFonts w:ascii="Times New Roman" w:hAnsi="Times New Roman" w:cs="Times New Roman"/>
          <w:sz w:val="24"/>
          <w:lang w:val="en-US"/>
        </w:rPr>
        <w:t>)</w:t>
      </w:r>
      <w:r>
        <w:rPr>
          <w:rFonts w:ascii="Times New Roman" w:hAnsi="Times New Roman" w:cs="Times New Roman"/>
          <w:sz w:val="24"/>
          <w:lang w:val="en-US"/>
        </w:rPr>
        <w:t xml:space="preserve">. </w:t>
      </w:r>
      <w:r w:rsidRPr="006C45F6">
        <w:rPr>
          <w:rFonts w:ascii="Times New Roman" w:hAnsi="Times New Roman" w:cs="Times New Roman"/>
          <w:sz w:val="24"/>
          <w:lang w:val="en-US"/>
        </w:rPr>
        <w:t>Dietary response of chimpanzees and cercopithecines to seasonal variation in fruit abundance</w:t>
      </w:r>
      <w:r>
        <w:rPr>
          <w:rFonts w:ascii="Times New Roman" w:hAnsi="Times New Roman" w:cs="Times New Roman"/>
          <w:sz w:val="24"/>
          <w:lang w:val="en-US"/>
        </w:rPr>
        <w:t xml:space="preserve">. </w:t>
      </w:r>
      <w:r w:rsidRPr="006C45F6">
        <w:rPr>
          <w:rFonts w:ascii="Times New Roman" w:hAnsi="Times New Roman" w:cs="Times New Roman"/>
          <w:sz w:val="24"/>
          <w:lang w:val="en-US"/>
        </w:rPr>
        <w:t xml:space="preserve">I. Antifeedants. </w:t>
      </w:r>
      <w:r w:rsidRPr="00086C57">
        <w:rPr>
          <w:rFonts w:ascii="Times New Roman" w:hAnsi="Times New Roman" w:cs="Times New Roman"/>
          <w:i/>
          <w:iCs/>
          <w:sz w:val="24"/>
          <w:lang w:val="en-US"/>
        </w:rPr>
        <w:t>Int</w:t>
      </w:r>
      <w:r w:rsidR="00086C57" w:rsidRPr="00086C57">
        <w:rPr>
          <w:rFonts w:ascii="Times New Roman" w:hAnsi="Times New Roman" w:cs="Times New Roman"/>
          <w:i/>
          <w:iCs/>
          <w:sz w:val="24"/>
          <w:lang w:val="en-US"/>
        </w:rPr>
        <w:t>ernational Journal of</w:t>
      </w:r>
      <w:r w:rsidRPr="00086C57">
        <w:rPr>
          <w:rFonts w:ascii="Times New Roman" w:hAnsi="Times New Roman" w:cs="Times New Roman"/>
          <w:i/>
          <w:iCs/>
          <w:sz w:val="24"/>
          <w:lang w:val="en-US"/>
        </w:rPr>
        <w:t xml:space="preserve"> Primatol</w:t>
      </w:r>
      <w:r w:rsidR="00086C57" w:rsidRPr="00086C57">
        <w:rPr>
          <w:rFonts w:ascii="Times New Roman" w:hAnsi="Times New Roman" w:cs="Times New Roman"/>
          <w:i/>
          <w:iCs/>
          <w:sz w:val="24"/>
          <w:lang w:val="en-US"/>
        </w:rPr>
        <w:t>ogy</w:t>
      </w:r>
      <w:r w:rsidR="00086C57">
        <w:rPr>
          <w:rFonts w:ascii="Times New Roman" w:hAnsi="Times New Roman" w:cs="Times New Roman"/>
          <w:sz w:val="24"/>
          <w:lang w:val="en-US"/>
        </w:rPr>
        <w:t>,</w:t>
      </w:r>
      <w:r w:rsidRPr="006C45F6">
        <w:rPr>
          <w:rFonts w:ascii="Times New Roman" w:hAnsi="Times New Roman" w:cs="Times New Roman"/>
          <w:sz w:val="24"/>
          <w:lang w:val="en-US"/>
        </w:rPr>
        <w:t xml:space="preserve"> 19</w:t>
      </w:r>
      <w:r>
        <w:rPr>
          <w:rFonts w:ascii="Times New Roman" w:hAnsi="Times New Roman" w:cs="Times New Roman"/>
          <w:sz w:val="24"/>
          <w:lang w:val="en-US"/>
        </w:rPr>
        <w:t>,</w:t>
      </w:r>
      <w:r w:rsidRPr="006C45F6">
        <w:rPr>
          <w:rFonts w:ascii="Times New Roman" w:hAnsi="Times New Roman" w:cs="Times New Roman"/>
          <w:sz w:val="24"/>
          <w:lang w:val="en-US"/>
        </w:rPr>
        <w:t xml:space="preserve"> 949-970.</w:t>
      </w:r>
    </w:p>
    <w:p w14:paraId="07DE3982" w14:textId="77777777" w:rsidR="006C45F6" w:rsidRPr="002C48CB" w:rsidRDefault="006C45F6" w:rsidP="000667ED">
      <w:pPr>
        <w:pStyle w:val="Ingetavstnd"/>
        <w:jc w:val="both"/>
        <w:rPr>
          <w:rFonts w:ascii="Times New Roman" w:hAnsi="Times New Roman" w:cs="Times New Roman"/>
          <w:sz w:val="24"/>
          <w:lang w:val="en-US"/>
        </w:rPr>
      </w:pPr>
    </w:p>
    <w:p w14:paraId="2F5C3CF9" w14:textId="426A742F" w:rsidR="00952BCE" w:rsidRDefault="00952BCE" w:rsidP="000667ED">
      <w:pPr>
        <w:pStyle w:val="Ingetavstnd"/>
        <w:jc w:val="both"/>
        <w:rPr>
          <w:rFonts w:ascii="Times New Roman" w:hAnsi="Times New Roman" w:cs="Times New Roman"/>
          <w:sz w:val="24"/>
          <w:lang w:val="en-US"/>
        </w:rPr>
      </w:pPr>
      <w:r>
        <w:rPr>
          <w:rFonts w:ascii="Times New Roman" w:hAnsi="Times New Roman" w:cs="Times New Roman"/>
          <w:sz w:val="24"/>
          <w:lang w:val="en-US"/>
        </w:rPr>
        <w:t xml:space="preserve">Yamashita, N. </w:t>
      </w:r>
      <w:r w:rsidR="00086C57">
        <w:rPr>
          <w:rFonts w:ascii="Times New Roman" w:hAnsi="Times New Roman" w:cs="Times New Roman"/>
          <w:sz w:val="24"/>
          <w:lang w:val="en-US"/>
        </w:rPr>
        <w:t>(</w:t>
      </w:r>
      <w:r>
        <w:rPr>
          <w:rFonts w:ascii="Times New Roman" w:hAnsi="Times New Roman" w:cs="Times New Roman"/>
          <w:sz w:val="24"/>
          <w:lang w:val="en-US"/>
        </w:rPr>
        <w:t>2008</w:t>
      </w:r>
      <w:r w:rsidR="00086C57">
        <w:rPr>
          <w:rFonts w:ascii="Times New Roman" w:hAnsi="Times New Roman" w:cs="Times New Roman"/>
          <w:sz w:val="24"/>
          <w:lang w:val="en-US"/>
        </w:rPr>
        <w:t>)</w:t>
      </w:r>
      <w:r>
        <w:rPr>
          <w:rFonts w:ascii="Times New Roman" w:hAnsi="Times New Roman" w:cs="Times New Roman"/>
          <w:sz w:val="24"/>
          <w:lang w:val="en-US"/>
        </w:rPr>
        <w:t xml:space="preserve">. Chemical properties of the diets of two lemur species in southwestern Madagascar. </w:t>
      </w:r>
      <w:r w:rsidRPr="00086C57">
        <w:rPr>
          <w:rFonts w:ascii="Times New Roman" w:hAnsi="Times New Roman" w:cs="Times New Roman"/>
          <w:i/>
          <w:iCs/>
          <w:sz w:val="24"/>
          <w:lang w:val="en-US"/>
        </w:rPr>
        <w:t>Int</w:t>
      </w:r>
      <w:r w:rsidR="00086C57" w:rsidRPr="00086C57">
        <w:rPr>
          <w:rFonts w:ascii="Times New Roman" w:hAnsi="Times New Roman" w:cs="Times New Roman"/>
          <w:i/>
          <w:iCs/>
          <w:sz w:val="24"/>
          <w:lang w:val="en-US"/>
        </w:rPr>
        <w:t>ernational Journal of Primatology</w:t>
      </w:r>
      <w:r w:rsidR="00086C57">
        <w:rPr>
          <w:rFonts w:ascii="Times New Roman" w:hAnsi="Times New Roman" w:cs="Times New Roman"/>
          <w:sz w:val="24"/>
          <w:lang w:val="en-US"/>
        </w:rPr>
        <w:t xml:space="preserve">, </w:t>
      </w:r>
      <w:r>
        <w:rPr>
          <w:rFonts w:ascii="Times New Roman" w:hAnsi="Times New Roman" w:cs="Times New Roman"/>
          <w:sz w:val="24"/>
          <w:lang w:val="en-US"/>
        </w:rPr>
        <w:t xml:space="preserve">29, 339-364. </w:t>
      </w:r>
    </w:p>
    <w:p w14:paraId="009BE3A5" w14:textId="77777777" w:rsidR="00952BCE" w:rsidRDefault="00952BCE" w:rsidP="000667ED">
      <w:pPr>
        <w:pStyle w:val="Ingetavstnd"/>
        <w:spacing w:line="360" w:lineRule="auto"/>
        <w:jc w:val="both"/>
        <w:rPr>
          <w:rFonts w:ascii="Times New Roman" w:hAnsi="Times New Roman" w:cs="Times New Roman"/>
          <w:sz w:val="24"/>
          <w:lang w:val="en-US"/>
        </w:rPr>
      </w:pPr>
    </w:p>
    <w:p w14:paraId="7778D37B" w14:textId="0AE39CC8" w:rsidR="00952BCE" w:rsidRDefault="00952BCE" w:rsidP="000667ED">
      <w:pPr>
        <w:pStyle w:val="Ingetavstnd"/>
        <w:jc w:val="both"/>
        <w:rPr>
          <w:rFonts w:ascii="Times New Roman" w:hAnsi="Times New Roman" w:cs="Times New Roman"/>
          <w:sz w:val="24"/>
          <w:lang w:val="en-US"/>
        </w:rPr>
      </w:pPr>
      <w:r>
        <w:rPr>
          <w:rFonts w:ascii="Times New Roman" w:hAnsi="Times New Roman" w:cs="Times New Roman"/>
          <w:sz w:val="24"/>
          <w:lang w:val="en-US"/>
        </w:rPr>
        <w:t xml:space="preserve">Yeager, C. P., Silver, S. C. &amp; </w:t>
      </w:r>
      <w:proofErr w:type="spellStart"/>
      <w:r>
        <w:rPr>
          <w:rFonts w:ascii="Times New Roman" w:hAnsi="Times New Roman" w:cs="Times New Roman"/>
          <w:sz w:val="24"/>
          <w:lang w:val="en-US"/>
        </w:rPr>
        <w:t>Dierenfeld</w:t>
      </w:r>
      <w:proofErr w:type="spellEnd"/>
      <w:r>
        <w:rPr>
          <w:rFonts w:ascii="Times New Roman" w:hAnsi="Times New Roman" w:cs="Times New Roman"/>
          <w:sz w:val="24"/>
          <w:lang w:val="en-US"/>
        </w:rPr>
        <w:t xml:space="preserve">, E. S. </w:t>
      </w:r>
      <w:r w:rsidR="00086C57">
        <w:rPr>
          <w:rFonts w:ascii="Times New Roman" w:hAnsi="Times New Roman" w:cs="Times New Roman"/>
          <w:sz w:val="24"/>
          <w:lang w:val="en-US"/>
        </w:rPr>
        <w:t>(</w:t>
      </w:r>
      <w:r>
        <w:rPr>
          <w:rFonts w:ascii="Times New Roman" w:hAnsi="Times New Roman" w:cs="Times New Roman"/>
          <w:sz w:val="24"/>
          <w:lang w:val="en-US"/>
        </w:rPr>
        <w:t>1997</w:t>
      </w:r>
      <w:r w:rsidR="00086C57">
        <w:rPr>
          <w:rFonts w:ascii="Times New Roman" w:hAnsi="Times New Roman" w:cs="Times New Roman"/>
          <w:sz w:val="24"/>
          <w:lang w:val="en-US"/>
        </w:rPr>
        <w:t>)</w:t>
      </w:r>
      <w:r>
        <w:rPr>
          <w:rFonts w:ascii="Times New Roman" w:hAnsi="Times New Roman" w:cs="Times New Roman"/>
          <w:sz w:val="24"/>
          <w:lang w:val="en-US"/>
        </w:rPr>
        <w:t xml:space="preserve">. Mineral and phytochemical influences on foliage selection by the Proboscis monkey (Nasalis </w:t>
      </w:r>
      <w:proofErr w:type="spellStart"/>
      <w:r>
        <w:rPr>
          <w:rFonts w:ascii="Times New Roman" w:hAnsi="Times New Roman" w:cs="Times New Roman"/>
          <w:sz w:val="24"/>
          <w:lang w:val="en-US"/>
        </w:rPr>
        <w:t>larvatus</w:t>
      </w:r>
      <w:proofErr w:type="spellEnd"/>
      <w:r>
        <w:rPr>
          <w:rFonts w:ascii="Times New Roman" w:hAnsi="Times New Roman" w:cs="Times New Roman"/>
          <w:sz w:val="24"/>
          <w:lang w:val="en-US"/>
        </w:rPr>
        <w:t xml:space="preserve">). </w:t>
      </w:r>
      <w:r w:rsidRPr="00086C57">
        <w:rPr>
          <w:rFonts w:ascii="Times New Roman" w:hAnsi="Times New Roman" w:cs="Times New Roman"/>
          <w:i/>
          <w:iCs/>
          <w:sz w:val="24"/>
          <w:lang w:val="en-US"/>
        </w:rPr>
        <w:t>Am</w:t>
      </w:r>
      <w:r w:rsidR="00086C57" w:rsidRPr="00086C57">
        <w:rPr>
          <w:rFonts w:ascii="Times New Roman" w:hAnsi="Times New Roman" w:cs="Times New Roman"/>
          <w:i/>
          <w:iCs/>
          <w:sz w:val="24"/>
          <w:lang w:val="en-US"/>
        </w:rPr>
        <w:t>erican Journal of Primatology</w:t>
      </w:r>
      <w:r w:rsidR="00086C57">
        <w:rPr>
          <w:rFonts w:ascii="Times New Roman" w:hAnsi="Times New Roman" w:cs="Times New Roman"/>
          <w:sz w:val="24"/>
          <w:lang w:val="en-US"/>
        </w:rPr>
        <w:t>,</w:t>
      </w:r>
      <w:r>
        <w:rPr>
          <w:rFonts w:ascii="Times New Roman" w:hAnsi="Times New Roman" w:cs="Times New Roman"/>
          <w:sz w:val="24"/>
          <w:lang w:val="en-US"/>
        </w:rPr>
        <w:t xml:space="preserve"> 41, 117-128. </w:t>
      </w:r>
    </w:p>
    <w:p w14:paraId="20D85F5C" w14:textId="77777777" w:rsidR="005E45A6" w:rsidRPr="002C48CB" w:rsidRDefault="005E45A6" w:rsidP="000667ED">
      <w:pPr>
        <w:pStyle w:val="Ingetavstnd"/>
        <w:jc w:val="both"/>
        <w:rPr>
          <w:rFonts w:ascii="Times New Roman" w:hAnsi="Times New Roman" w:cs="Times New Roman"/>
          <w:sz w:val="24"/>
          <w:lang w:val="en-US"/>
        </w:rPr>
      </w:pPr>
    </w:p>
    <w:p w14:paraId="27CF0A64" w14:textId="77777777" w:rsidR="005E45A6" w:rsidRPr="002C48CB" w:rsidRDefault="005E45A6" w:rsidP="000667ED">
      <w:pPr>
        <w:pStyle w:val="Ingetavstnd"/>
        <w:jc w:val="both"/>
        <w:rPr>
          <w:rFonts w:ascii="Times New Roman" w:hAnsi="Times New Roman" w:cs="Times New Roman"/>
          <w:sz w:val="28"/>
          <w:lang w:val="en-US"/>
        </w:rPr>
      </w:pPr>
    </w:p>
    <w:p w14:paraId="4CCE5A1F" w14:textId="77777777" w:rsidR="005E45A6" w:rsidRPr="002C48CB" w:rsidRDefault="005E45A6" w:rsidP="000667ED">
      <w:pPr>
        <w:jc w:val="both"/>
        <w:rPr>
          <w:lang w:val="en-US"/>
        </w:rPr>
      </w:pPr>
    </w:p>
    <w:p w14:paraId="23642F28" w14:textId="77777777" w:rsidR="005E45A6" w:rsidRPr="002C48CB" w:rsidRDefault="005E45A6" w:rsidP="000667ED">
      <w:pPr>
        <w:jc w:val="both"/>
        <w:rPr>
          <w:lang w:val="en-US"/>
        </w:rPr>
      </w:pPr>
    </w:p>
    <w:p w14:paraId="229B484F" w14:textId="77777777" w:rsidR="009916F5" w:rsidRDefault="009916F5" w:rsidP="000667ED">
      <w:pPr>
        <w:pStyle w:val="Ingetavstnd"/>
        <w:spacing w:line="360" w:lineRule="auto"/>
        <w:jc w:val="both"/>
        <w:rPr>
          <w:rFonts w:ascii="Times New Roman" w:hAnsi="Times New Roman" w:cs="Times New Roman"/>
          <w:sz w:val="24"/>
          <w:lang w:val="en-US"/>
        </w:rPr>
      </w:pPr>
    </w:p>
    <w:p w14:paraId="3BFED1E8" w14:textId="77777777" w:rsidR="00027D0E" w:rsidRPr="002C48CB" w:rsidRDefault="00027D0E" w:rsidP="000667ED">
      <w:pPr>
        <w:jc w:val="both"/>
        <w:rPr>
          <w:lang w:val="en-US"/>
        </w:rPr>
      </w:pPr>
    </w:p>
    <w:sectPr w:rsidR="00027D0E" w:rsidRPr="002C48CB" w:rsidSect="001E71E0">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DDFB6" w14:textId="77777777" w:rsidR="0006674A" w:rsidRDefault="0006674A" w:rsidP="00CE028E">
      <w:r>
        <w:separator/>
      </w:r>
    </w:p>
    <w:p w14:paraId="778C4066" w14:textId="77777777" w:rsidR="0006674A" w:rsidRDefault="0006674A"/>
    <w:p w14:paraId="5A8F8FD9" w14:textId="77777777" w:rsidR="0006674A" w:rsidRDefault="0006674A" w:rsidP="00635E81"/>
    <w:p w14:paraId="508E6F58" w14:textId="77777777" w:rsidR="0006674A" w:rsidRDefault="0006674A" w:rsidP="00635E81"/>
    <w:p w14:paraId="035251F2" w14:textId="77777777" w:rsidR="0006674A" w:rsidRDefault="0006674A"/>
    <w:p w14:paraId="081E75A1" w14:textId="77777777" w:rsidR="0006674A" w:rsidRDefault="0006674A" w:rsidP="00EA2354"/>
  </w:endnote>
  <w:endnote w:type="continuationSeparator" w:id="0">
    <w:p w14:paraId="13AE6D3D" w14:textId="77777777" w:rsidR="0006674A" w:rsidRDefault="0006674A" w:rsidP="00CE028E">
      <w:r>
        <w:continuationSeparator/>
      </w:r>
    </w:p>
    <w:p w14:paraId="25A17C84" w14:textId="77777777" w:rsidR="0006674A" w:rsidRDefault="0006674A"/>
    <w:p w14:paraId="3F328A64" w14:textId="77777777" w:rsidR="0006674A" w:rsidRDefault="0006674A" w:rsidP="00635E81"/>
    <w:p w14:paraId="10F3E387" w14:textId="77777777" w:rsidR="0006674A" w:rsidRDefault="0006674A" w:rsidP="00635E81"/>
    <w:p w14:paraId="776C6EE2" w14:textId="77777777" w:rsidR="0006674A" w:rsidRDefault="0006674A"/>
    <w:p w14:paraId="15E6C0D3" w14:textId="77777777" w:rsidR="0006674A" w:rsidRDefault="0006674A" w:rsidP="00EA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7C8" w14:textId="0300FBB2" w:rsidR="00F413BD" w:rsidRDefault="00F413BD" w:rsidP="00511347">
    <w:pPr>
      <w:pStyle w:val="Sidfot"/>
    </w:pPr>
  </w:p>
  <w:p w14:paraId="365A8988" w14:textId="77777777" w:rsidR="00F413BD" w:rsidRDefault="00F413B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020175"/>
      <w:docPartObj>
        <w:docPartGallery w:val="Page Numbers (Bottom of Page)"/>
        <w:docPartUnique/>
      </w:docPartObj>
    </w:sdtPr>
    <w:sdtEndPr/>
    <w:sdtContent>
      <w:p w14:paraId="36FB647D" w14:textId="77777777" w:rsidR="00F413BD" w:rsidRDefault="00F413BD">
        <w:pPr>
          <w:pStyle w:val="Sidfot"/>
          <w:jc w:val="center"/>
        </w:pPr>
        <w:r>
          <w:fldChar w:fldCharType="begin"/>
        </w:r>
        <w:r>
          <w:instrText>PAGE   \* MERGEFORMAT</w:instrText>
        </w:r>
        <w:r>
          <w:fldChar w:fldCharType="separate"/>
        </w:r>
        <w:r>
          <w:rPr>
            <w:lang w:val="sv-SE"/>
          </w:rPr>
          <w:t>2</w:t>
        </w:r>
        <w:r>
          <w:fldChar w:fldCharType="end"/>
        </w:r>
      </w:p>
    </w:sdtContent>
  </w:sdt>
  <w:p w14:paraId="654AD22C" w14:textId="77777777" w:rsidR="00F413BD" w:rsidRDefault="00F413BD">
    <w:pPr>
      <w:pStyle w:val="Sidfot"/>
    </w:pPr>
  </w:p>
  <w:p w14:paraId="1394BE95" w14:textId="77777777" w:rsidR="00F413BD" w:rsidRDefault="00F413BD"/>
  <w:p w14:paraId="3E725390" w14:textId="77777777" w:rsidR="00F413BD" w:rsidRDefault="00F413BD" w:rsidP="00635E81"/>
  <w:p w14:paraId="785E60A1" w14:textId="77777777" w:rsidR="00F413BD" w:rsidRDefault="00F413BD" w:rsidP="00635E81"/>
  <w:p w14:paraId="5823E49A" w14:textId="77777777" w:rsidR="00F413BD" w:rsidRDefault="00F413BD"/>
  <w:p w14:paraId="0BFC8DA2" w14:textId="77777777" w:rsidR="00F413BD" w:rsidRDefault="00F413BD" w:rsidP="00EA2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DC1C" w14:textId="77777777" w:rsidR="0006674A" w:rsidRDefault="0006674A" w:rsidP="00CE028E">
      <w:r>
        <w:separator/>
      </w:r>
    </w:p>
    <w:p w14:paraId="37930307" w14:textId="77777777" w:rsidR="0006674A" w:rsidRDefault="0006674A"/>
    <w:p w14:paraId="1DE7E9C1" w14:textId="77777777" w:rsidR="0006674A" w:rsidRDefault="0006674A" w:rsidP="00635E81"/>
    <w:p w14:paraId="64FF4C28" w14:textId="77777777" w:rsidR="0006674A" w:rsidRDefault="0006674A" w:rsidP="00635E81"/>
    <w:p w14:paraId="31197977" w14:textId="77777777" w:rsidR="0006674A" w:rsidRDefault="0006674A"/>
    <w:p w14:paraId="3955A964" w14:textId="77777777" w:rsidR="0006674A" w:rsidRDefault="0006674A" w:rsidP="00EA2354"/>
  </w:footnote>
  <w:footnote w:type="continuationSeparator" w:id="0">
    <w:p w14:paraId="6D29073E" w14:textId="77777777" w:rsidR="0006674A" w:rsidRDefault="0006674A" w:rsidP="00CE028E">
      <w:r>
        <w:continuationSeparator/>
      </w:r>
    </w:p>
    <w:p w14:paraId="5A07BE59" w14:textId="77777777" w:rsidR="0006674A" w:rsidRDefault="0006674A"/>
    <w:p w14:paraId="761E3AAA" w14:textId="77777777" w:rsidR="0006674A" w:rsidRDefault="0006674A" w:rsidP="00635E81"/>
    <w:p w14:paraId="00BD7FE7" w14:textId="77777777" w:rsidR="0006674A" w:rsidRDefault="0006674A" w:rsidP="00635E81"/>
    <w:p w14:paraId="00E06304" w14:textId="77777777" w:rsidR="0006674A" w:rsidRDefault="0006674A"/>
    <w:p w14:paraId="3B43365E" w14:textId="77777777" w:rsidR="0006674A" w:rsidRDefault="0006674A" w:rsidP="00EA23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929"/>
    <w:multiLevelType w:val="hybridMultilevel"/>
    <w:tmpl w:val="F5B855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96"/>
    <w:rsid w:val="00000157"/>
    <w:rsid w:val="000029B9"/>
    <w:rsid w:val="00003DC0"/>
    <w:rsid w:val="00003E41"/>
    <w:rsid w:val="000051A6"/>
    <w:rsid w:val="000064C4"/>
    <w:rsid w:val="000067B7"/>
    <w:rsid w:val="00006D92"/>
    <w:rsid w:val="000070FD"/>
    <w:rsid w:val="0000798F"/>
    <w:rsid w:val="00010E35"/>
    <w:rsid w:val="00010F81"/>
    <w:rsid w:val="00010FD9"/>
    <w:rsid w:val="0001190F"/>
    <w:rsid w:val="00012687"/>
    <w:rsid w:val="00013701"/>
    <w:rsid w:val="00014026"/>
    <w:rsid w:val="00015E80"/>
    <w:rsid w:val="000213C7"/>
    <w:rsid w:val="00021752"/>
    <w:rsid w:val="000221E5"/>
    <w:rsid w:val="000265A2"/>
    <w:rsid w:val="000265AD"/>
    <w:rsid w:val="00026DCA"/>
    <w:rsid w:val="00027346"/>
    <w:rsid w:val="00027D0E"/>
    <w:rsid w:val="00027F06"/>
    <w:rsid w:val="00030937"/>
    <w:rsid w:val="00032085"/>
    <w:rsid w:val="00032C55"/>
    <w:rsid w:val="000339CA"/>
    <w:rsid w:val="00033A83"/>
    <w:rsid w:val="00034758"/>
    <w:rsid w:val="00035AAF"/>
    <w:rsid w:val="000360FE"/>
    <w:rsid w:val="00037CBE"/>
    <w:rsid w:val="00043350"/>
    <w:rsid w:val="0004552E"/>
    <w:rsid w:val="000462AD"/>
    <w:rsid w:val="00046B3E"/>
    <w:rsid w:val="0005065B"/>
    <w:rsid w:val="000513CC"/>
    <w:rsid w:val="0005527C"/>
    <w:rsid w:val="00056907"/>
    <w:rsid w:val="00056DCB"/>
    <w:rsid w:val="000571D4"/>
    <w:rsid w:val="0005769A"/>
    <w:rsid w:val="00060355"/>
    <w:rsid w:val="000630AE"/>
    <w:rsid w:val="0006674A"/>
    <w:rsid w:val="000667ED"/>
    <w:rsid w:val="00067861"/>
    <w:rsid w:val="000756DC"/>
    <w:rsid w:val="000779D0"/>
    <w:rsid w:val="00077A6D"/>
    <w:rsid w:val="00083584"/>
    <w:rsid w:val="00084DE2"/>
    <w:rsid w:val="00085636"/>
    <w:rsid w:val="00086085"/>
    <w:rsid w:val="0008668B"/>
    <w:rsid w:val="00086C57"/>
    <w:rsid w:val="00086E51"/>
    <w:rsid w:val="0009051D"/>
    <w:rsid w:val="000909AB"/>
    <w:rsid w:val="00091BDC"/>
    <w:rsid w:val="00091E8E"/>
    <w:rsid w:val="00093126"/>
    <w:rsid w:val="00096A3B"/>
    <w:rsid w:val="00097E44"/>
    <w:rsid w:val="000A220B"/>
    <w:rsid w:val="000A2D07"/>
    <w:rsid w:val="000A3A8E"/>
    <w:rsid w:val="000A5307"/>
    <w:rsid w:val="000A6F7C"/>
    <w:rsid w:val="000A7575"/>
    <w:rsid w:val="000B3687"/>
    <w:rsid w:val="000C023F"/>
    <w:rsid w:val="000C1B03"/>
    <w:rsid w:val="000C1F11"/>
    <w:rsid w:val="000C2352"/>
    <w:rsid w:val="000C250A"/>
    <w:rsid w:val="000C585C"/>
    <w:rsid w:val="000C59C5"/>
    <w:rsid w:val="000C5C39"/>
    <w:rsid w:val="000C61EA"/>
    <w:rsid w:val="000C70AA"/>
    <w:rsid w:val="000C7ED2"/>
    <w:rsid w:val="000D3C9E"/>
    <w:rsid w:val="000D4DA7"/>
    <w:rsid w:val="000E3291"/>
    <w:rsid w:val="000E488C"/>
    <w:rsid w:val="000E48AF"/>
    <w:rsid w:val="000E4CDA"/>
    <w:rsid w:val="000E7CBF"/>
    <w:rsid w:val="000F3683"/>
    <w:rsid w:val="000F3756"/>
    <w:rsid w:val="000F44A4"/>
    <w:rsid w:val="000F4F90"/>
    <w:rsid w:val="00100237"/>
    <w:rsid w:val="00103207"/>
    <w:rsid w:val="00103772"/>
    <w:rsid w:val="001058FC"/>
    <w:rsid w:val="00105C21"/>
    <w:rsid w:val="001061CD"/>
    <w:rsid w:val="001061E8"/>
    <w:rsid w:val="001065D1"/>
    <w:rsid w:val="00107AA5"/>
    <w:rsid w:val="00107DE8"/>
    <w:rsid w:val="0011071C"/>
    <w:rsid w:val="00111D0F"/>
    <w:rsid w:val="00113F8F"/>
    <w:rsid w:val="0011461B"/>
    <w:rsid w:val="00114FB9"/>
    <w:rsid w:val="00122950"/>
    <w:rsid w:val="00122E51"/>
    <w:rsid w:val="00124CCB"/>
    <w:rsid w:val="00124D54"/>
    <w:rsid w:val="001251B3"/>
    <w:rsid w:val="00126124"/>
    <w:rsid w:val="0013080B"/>
    <w:rsid w:val="00132ABA"/>
    <w:rsid w:val="00134BE4"/>
    <w:rsid w:val="00135EB7"/>
    <w:rsid w:val="00135FB2"/>
    <w:rsid w:val="00136D81"/>
    <w:rsid w:val="001377ED"/>
    <w:rsid w:val="00137C6D"/>
    <w:rsid w:val="00137DB5"/>
    <w:rsid w:val="00140D58"/>
    <w:rsid w:val="00141B90"/>
    <w:rsid w:val="0014397E"/>
    <w:rsid w:val="001450A2"/>
    <w:rsid w:val="00145622"/>
    <w:rsid w:val="001500B7"/>
    <w:rsid w:val="0015098A"/>
    <w:rsid w:val="00151257"/>
    <w:rsid w:val="001514B8"/>
    <w:rsid w:val="00152C63"/>
    <w:rsid w:val="00153A18"/>
    <w:rsid w:val="00153B9D"/>
    <w:rsid w:val="001612AB"/>
    <w:rsid w:val="00161A8B"/>
    <w:rsid w:val="0016452D"/>
    <w:rsid w:val="001674ED"/>
    <w:rsid w:val="00171ECF"/>
    <w:rsid w:val="001728F1"/>
    <w:rsid w:val="00176017"/>
    <w:rsid w:val="0017682D"/>
    <w:rsid w:val="0018122F"/>
    <w:rsid w:val="00181336"/>
    <w:rsid w:val="00182E38"/>
    <w:rsid w:val="00186B39"/>
    <w:rsid w:val="00187A21"/>
    <w:rsid w:val="001903C2"/>
    <w:rsid w:val="001938BF"/>
    <w:rsid w:val="00193FBF"/>
    <w:rsid w:val="00194305"/>
    <w:rsid w:val="0019567B"/>
    <w:rsid w:val="001960AE"/>
    <w:rsid w:val="00197CD8"/>
    <w:rsid w:val="001A126E"/>
    <w:rsid w:val="001A137E"/>
    <w:rsid w:val="001A3D56"/>
    <w:rsid w:val="001A7036"/>
    <w:rsid w:val="001B18F2"/>
    <w:rsid w:val="001B27EE"/>
    <w:rsid w:val="001B2B20"/>
    <w:rsid w:val="001B2DBC"/>
    <w:rsid w:val="001B3454"/>
    <w:rsid w:val="001B35D4"/>
    <w:rsid w:val="001B3618"/>
    <w:rsid w:val="001B4268"/>
    <w:rsid w:val="001B654F"/>
    <w:rsid w:val="001C1DDF"/>
    <w:rsid w:val="001C2BEB"/>
    <w:rsid w:val="001C47C1"/>
    <w:rsid w:val="001C4EFD"/>
    <w:rsid w:val="001C7BA0"/>
    <w:rsid w:val="001D052D"/>
    <w:rsid w:val="001D1D76"/>
    <w:rsid w:val="001D55D9"/>
    <w:rsid w:val="001D58CC"/>
    <w:rsid w:val="001E2B83"/>
    <w:rsid w:val="001E4022"/>
    <w:rsid w:val="001E71E0"/>
    <w:rsid w:val="001F199B"/>
    <w:rsid w:val="001F4E61"/>
    <w:rsid w:val="001F4ECA"/>
    <w:rsid w:val="001F578E"/>
    <w:rsid w:val="00202472"/>
    <w:rsid w:val="0020369B"/>
    <w:rsid w:val="002037D9"/>
    <w:rsid w:val="00203A37"/>
    <w:rsid w:val="0020429E"/>
    <w:rsid w:val="00204722"/>
    <w:rsid w:val="00204F40"/>
    <w:rsid w:val="00205CDF"/>
    <w:rsid w:val="0020705A"/>
    <w:rsid w:val="00207985"/>
    <w:rsid w:val="00211109"/>
    <w:rsid w:val="00213991"/>
    <w:rsid w:val="0022366C"/>
    <w:rsid w:val="00224E68"/>
    <w:rsid w:val="002255FB"/>
    <w:rsid w:val="00225E4E"/>
    <w:rsid w:val="00226D6E"/>
    <w:rsid w:val="0022771C"/>
    <w:rsid w:val="00227CB6"/>
    <w:rsid w:val="00231374"/>
    <w:rsid w:val="002315B2"/>
    <w:rsid w:val="00232B96"/>
    <w:rsid w:val="002335B2"/>
    <w:rsid w:val="00236EDE"/>
    <w:rsid w:val="0024104D"/>
    <w:rsid w:val="00244425"/>
    <w:rsid w:val="00245681"/>
    <w:rsid w:val="0024573A"/>
    <w:rsid w:val="00247CA9"/>
    <w:rsid w:val="002502A9"/>
    <w:rsid w:val="00251B09"/>
    <w:rsid w:val="002520F1"/>
    <w:rsid w:val="002526F3"/>
    <w:rsid w:val="00252E49"/>
    <w:rsid w:val="00253F2B"/>
    <w:rsid w:val="00255E96"/>
    <w:rsid w:val="002560D8"/>
    <w:rsid w:val="00260A59"/>
    <w:rsid w:val="00261504"/>
    <w:rsid w:val="00261AE7"/>
    <w:rsid w:val="002641E2"/>
    <w:rsid w:val="00264469"/>
    <w:rsid w:val="002710A7"/>
    <w:rsid w:val="00271C19"/>
    <w:rsid w:val="002725BB"/>
    <w:rsid w:val="00272F14"/>
    <w:rsid w:val="00273061"/>
    <w:rsid w:val="00273C0E"/>
    <w:rsid w:val="00273ED6"/>
    <w:rsid w:val="0027433D"/>
    <w:rsid w:val="0027483F"/>
    <w:rsid w:val="00276678"/>
    <w:rsid w:val="00277C45"/>
    <w:rsid w:val="00281159"/>
    <w:rsid w:val="00281E00"/>
    <w:rsid w:val="00282D79"/>
    <w:rsid w:val="00284138"/>
    <w:rsid w:val="00284234"/>
    <w:rsid w:val="0028494C"/>
    <w:rsid w:val="00284985"/>
    <w:rsid w:val="00285530"/>
    <w:rsid w:val="00287313"/>
    <w:rsid w:val="002902EE"/>
    <w:rsid w:val="002917E0"/>
    <w:rsid w:val="00291B01"/>
    <w:rsid w:val="00291F57"/>
    <w:rsid w:val="00291F8D"/>
    <w:rsid w:val="00292A3C"/>
    <w:rsid w:val="00293159"/>
    <w:rsid w:val="00293E53"/>
    <w:rsid w:val="00296784"/>
    <w:rsid w:val="002A1D32"/>
    <w:rsid w:val="002A1FFB"/>
    <w:rsid w:val="002A4DED"/>
    <w:rsid w:val="002B4A2E"/>
    <w:rsid w:val="002B4B43"/>
    <w:rsid w:val="002B5515"/>
    <w:rsid w:val="002C201B"/>
    <w:rsid w:val="002C283E"/>
    <w:rsid w:val="002C3749"/>
    <w:rsid w:val="002C377C"/>
    <w:rsid w:val="002C48CB"/>
    <w:rsid w:val="002C5E72"/>
    <w:rsid w:val="002C6536"/>
    <w:rsid w:val="002D07A9"/>
    <w:rsid w:val="002D0EF1"/>
    <w:rsid w:val="002D169F"/>
    <w:rsid w:val="002D1863"/>
    <w:rsid w:val="002D4D02"/>
    <w:rsid w:val="002D5323"/>
    <w:rsid w:val="002E055C"/>
    <w:rsid w:val="002E0E7C"/>
    <w:rsid w:val="002E6F0F"/>
    <w:rsid w:val="002F08EA"/>
    <w:rsid w:val="002F18C8"/>
    <w:rsid w:val="002F28F7"/>
    <w:rsid w:val="002F295E"/>
    <w:rsid w:val="002F4E1B"/>
    <w:rsid w:val="002F65CA"/>
    <w:rsid w:val="002F7644"/>
    <w:rsid w:val="0030224A"/>
    <w:rsid w:val="00302457"/>
    <w:rsid w:val="00302BD1"/>
    <w:rsid w:val="00305000"/>
    <w:rsid w:val="0030603B"/>
    <w:rsid w:val="0031218B"/>
    <w:rsid w:val="00312B14"/>
    <w:rsid w:val="00316D0F"/>
    <w:rsid w:val="0031796C"/>
    <w:rsid w:val="00317D8A"/>
    <w:rsid w:val="00320343"/>
    <w:rsid w:val="003247F1"/>
    <w:rsid w:val="00324B67"/>
    <w:rsid w:val="00326CEA"/>
    <w:rsid w:val="0032701F"/>
    <w:rsid w:val="0032760D"/>
    <w:rsid w:val="00327645"/>
    <w:rsid w:val="00332627"/>
    <w:rsid w:val="003331DB"/>
    <w:rsid w:val="00333803"/>
    <w:rsid w:val="00335036"/>
    <w:rsid w:val="003426AB"/>
    <w:rsid w:val="00342C4F"/>
    <w:rsid w:val="003438CA"/>
    <w:rsid w:val="00346852"/>
    <w:rsid w:val="003470C0"/>
    <w:rsid w:val="00350090"/>
    <w:rsid w:val="00350AB5"/>
    <w:rsid w:val="003569FF"/>
    <w:rsid w:val="003608E5"/>
    <w:rsid w:val="00365358"/>
    <w:rsid w:val="003667AA"/>
    <w:rsid w:val="00366DC5"/>
    <w:rsid w:val="003678D1"/>
    <w:rsid w:val="00367E36"/>
    <w:rsid w:val="00370650"/>
    <w:rsid w:val="0037110F"/>
    <w:rsid w:val="00371605"/>
    <w:rsid w:val="003737D1"/>
    <w:rsid w:val="00373ECC"/>
    <w:rsid w:val="00374022"/>
    <w:rsid w:val="0037777C"/>
    <w:rsid w:val="00381A10"/>
    <w:rsid w:val="0038381C"/>
    <w:rsid w:val="0038547B"/>
    <w:rsid w:val="00386D55"/>
    <w:rsid w:val="00387D92"/>
    <w:rsid w:val="0039084F"/>
    <w:rsid w:val="00390D99"/>
    <w:rsid w:val="0039203F"/>
    <w:rsid w:val="00392654"/>
    <w:rsid w:val="00392FF6"/>
    <w:rsid w:val="0039301B"/>
    <w:rsid w:val="00393238"/>
    <w:rsid w:val="0039401D"/>
    <w:rsid w:val="00394BF4"/>
    <w:rsid w:val="00395837"/>
    <w:rsid w:val="00396B68"/>
    <w:rsid w:val="00397030"/>
    <w:rsid w:val="003A4578"/>
    <w:rsid w:val="003A4DFD"/>
    <w:rsid w:val="003B38B8"/>
    <w:rsid w:val="003B47A3"/>
    <w:rsid w:val="003C1B46"/>
    <w:rsid w:val="003C29B0"/>
    <w:rsid w:val="003C2F79"/>
    <w:rsid w:val="003C3865"/>
    <w:rsid w:val="003C3943"/>
    <w:rsid w:val="003C3A24"/>
    <w:rsid w:val="003C5C31"/>
    <w:rsid w:val="003D097D"/>
    <w:rsid w:val="003D1250"/>
    <w:rsid w:val="003D295D"/>
    <w:rsid w:val="003D2F1A"/>
    <w:rsid w:val="003D45DD"/>
    <w:rsid w:val="003D4DA6"/>
    <w:rsid w:val="003D6011"/>
    <w:rsid w:val="003D6F4B"/>
    <w:rsid w:val="003D7193"/>
    <w:rsid w:val="003E21DE"/>
    <w:rsid w:val="003E2F35"/>
    <w:rsid w:val="003E403A"/>
    <w:rsid w:val="003E612F"/>
    <w:rsid w:val="003E6E9D"/>
    <w:rsid w:val="003E74FE"/>
    <w:rsid w:val="003F00A2"/>
    <w:rsid w:val="003F14D2"/>
    <w:rsid w:val="003F2E0E"/>
    <w:rsid w:val="003F39A5"/>
    <w:rsid w:val="003F4975"/>
    <w:rsid w:val="003F4EC7"/>
    <w:rsid w:val="003F5CB8"/>
    <w:rsid w:val="003F63F9"/>
    <w:rsid w:val="004014FD"/>
    <w:rsid w:val="00401DE8"/>
    <w:rsid w:val="00404564"/>
    <w:rsid w:val="00404B7C"/>
    <w:rsid w:val="00405510"/>
    <w:rsid w:val="00406FF8"/>
    <w:rsid w:val="0041176B"/>
    <w:rsid w:val="004117FC"/>
    <w:rsid w:val="004140C5"/>
    <w:rsid w:val="00416004"/>
    <w:rsid w:val="00417A79"/>
    <w:rsid w:val="00421D32"/>
    <w:rsid w:val="0042210D"/>
    <w:rsid w:val="00424128"/>
    <w:rsid w:val="00424337"/>
    <w:rsid w:val="00425718"/>
    <w:rsid w:val="0042589F"/>
    <w:rsid w:val="00425EC4"/>
    <w:rsid w:val="00430919"/>
    <w:rsid w:val="004318D1"/>
    <w:rsid w:val="0043263F"/>
    <w:rsid w:val="00432643"/>
    <w:rsid w:val="00432750"/>
    <w:rsid w:val="004341CA"/>
    <w:rsid w:val="00434313"/>
    <w:rsid w:val="00434F0D"/>
    <w:rsid w:val="0043626B"/>
    <w:rsid w:val="004364DA"/>
    <w:rsid w:val="00436D90"/>
    <w:rsid w:val="004400A0"/>
    <w:rsid w:val="0044071B"/>
    <w:rsid w:val="00443281"/>
    <w:rsid w:val="004432AA"/>
    <w:rsid w:val="00445A0D"/>
    <w:rsid w:val="00446B91"/>
    <w:rsid w:val="00447602"/>
    <w:rsid w:val="004526E0"/>
    <w:rsid w:val="00456420"/>
    <w:rsid w:val="004568DA"/>
    <w:rsid w:val="00456D07"/>
    <w:rsid w:val="004575C4"/>
    <w:rsid w:val="00457AB8"/>
    <w:rsid w:val="00457E7C"/>
    <w:rsid w:val="00461097"/>
    <w:rsid w:val="00461309"/>
    <w:rsid w:val="00461A0A"/>
    <w:rsid w:val="00464AD0"/>
    <w:rsid w:val="004653D1"/>
    <w:rsid w:val="00466C7E"/>
    <w:rsid w:val="00467A99"/>
    <w:rsid w:val="004709BD"/>
    <w:rsid w:val="00471B2A"/>
    <w:rsid w:val="00472A18"/>
    <w:rsid w:val="00476683"/>
    <w:rsid w:val="00480B42"/>
    <w:rsid w:val="00484418"/>
    <w:rsid w:val="00486748"/>
    <w:rsid w:val="00486781"/>
    <w:rsid w:val="0049198F"/>
    <w:rsid w:val="00491AFB"/>
    <w:rsid w:val="00491E3A"/>
    <w:rsid w:val="0049606B"/>
    <w:rsid w:val="00496E6E"/>
    <w:rsid w:val="004A0200"/>
    <w:rsid w:val="004A39D8"/>
    <w:rsid w:val="004A3F09"/>
    <w:rsid w:val="004A4040"/>
    <w:rsid w:val="004A43A4"/>
    <w:rsid w:val="004A5090"/>
    <w:rsid w:val="004A6919"/>
    <w:rsid w:val="004B361C"/>
    <w:rsid w:val="004B4033"/>
    <w:rsid w:val="004B42F5"/>
    <w:rsid w:val="004B63F5"/>
    <w:rsid w:val="004C0D5C"/>
    <w:rsid w:val="004C1853"/>
    <w:rsid w:val="004C1EFF"/>
    <w:rsid w:val="004C3945"/>
    <w:rsid w:val="004C4F0C"/>
    <w:rsid w:val="004C527C"/>
    <w:rsid w:val="004C54AD"/>
    <w:rsid w:val="004C553F"/>
    <w:rsid w:val="004C55F3"/>
    <w:rsid w:val="004C6F2E"/>
    <w:rsid w:val="004C7648"/>
    <w:rsid w:val="004C7A9E"/>
    <w:rsid w:val="004D01A3"/>
    <w:rsid w:val="004D02F9"/>
    <w:rsid w:val="004D0DE7"/>
    <w:rsid w:val="004D2514"/>
    <w:rsid w:val="004D3034"/>
    <w:rsid w:val="004D4A5D"/>
    <w:rsid w:val="004E0E95"/>
    <w:rsid w:val="004E3066"/>
    <w:rsid w:val="004E3BF8"/>
    <w:rsid w:val="004E4C6B"/>
    <w:rsid w:val="004E7C37"/>
    <w:rsid w:val="004F079E"/>
    <w:rsid w:val="004F0A24"/>
    <w:rsid w:val="004F0B8C"/>
    <w:rsid w:val="004F0DC0"/>
    <w:rsid w:val="004F1C18"/>
    <w:rsid w:val="004F61B9"/>
    <w:rsid w:val="004F6C8B"/>
    <w:rsid w:val="004F7567"/>
    <w:rsid w:val="00502C5E"/>
    <w:rsid w:val="00504F9B"/>
    <w:rsid w:val="00511347"/>
    <w:rsid w:val="005134AD"/>
    <w:rsid w:val="00513F1F"/>
    <w:rsid w:val="00514875"/>
    <w:rsid w:val="00514D4A"/>
    <w:rsid w:val="00517090"/>
    <w:rsid w:val="00520013"/>
    <w:rsid w:val="00520919"/>
    <w:rsid w:val="005210A5"/>
    <w:rsid w:val="00521608"/>
    <w:rsid w:val="00523D03"/>
    <w:rsid w:val="005252E0"/>
    <w:rsid w:val="00526533"/>
    <w:rsid w:val="00527892"/>
    <w:rsid w:val="00531D95"/>
    <w:rsid w:val="005326C5"/>
    <w:rsid w:val="00532C0B"/>
    <w:rsid w:val="00533842"/>
    <w:rsid w:val="00534D42"/>
    <w:rsid w:val="005356B7"/>
    <w:rsid w:val="00535F93"/>
    <w:rsid w:val="00540D14"/>
    <w:rsid w:val="00541443"/>
    <w:rsid w:val="005428ED"/>
    <w:rsid w:val="00542DA6"/>
    <w:rsid w:val="00550035"/>
    <w:rsid w:val="00551BB7"/>
    <w:rsid w:val="00552C27"/>
    <w:rsid w:val="005543E6"/>
    <w:rsid w:val="00554BE4"/>
    <w:rsid w:val="005571ED"/>
    <w:rsid w:val="00560151"/>
    <w:rsid w:val="00560671"/>
    <w:rsid w:val="00560861"/>
    <w:rsid w:val="005626F4"/>
    <w:rsid w:val="00562B4B"/>
    <w:rsid w:val="00562C8C"/>
    <w:rsid w:val="0056398C"/>
    <w:rsid w:val="00564A12"/>
    <w:rsid w:val="00565D61"/>
    <w:rsid w:val="005677DB"/>
    <w:rsid w:val="00567E91"/>
    <w:rsid w:val="00572184"/>
    <w:rsid w:val="005743EC"/>
    <w:rsid w:val="005831EB"/>
    <w:rsid w:val="005857B6"/>
    <w:rsid w:val="005914F5"/>
    <w:rsid w:val="0059271D"/>
    <w:rsid w:val="00594B49"/>
    <w:rsid w:val="00595351"/>
    <w:rsid w:val="00597B7E"/>
    <w:rsid w:val="005A1CCE"/>
    <w:rsid w:val="005A307D"/>
    <w:rsid w:val="005A523C"/>
    <w:rsid w:val="005A6179"/>
    <w:rsid w:val="005A6244"/>
    <w:rsid w:val="005A68CE"/>
    <w:rsid w:val="005A78BF"/>
    <w:rsid w:val="005B0865"/>
    <w:rsid w:val="005B18BB"/>
    <w:rsid w:val="005B247F"/>
    <w:rsid w:val="005B34E9"/>
    <w:rsid w:val="005B34ED"/>
    <w:rsid w:val="005B4A3B"/>
    <w:rsid w:val="005B5FAD"/>
    <w:rsid w:val="005B617D"/>
    <w:rsid w:val="005B7840"/>
    <w:rsid w:val="005C0250"/>
    <w:rsid w:val="005C1720"/>
    <w:rsid w:val="005C376A"/>
    <w:rsid w:val="005C4346"/>
    <w:rsid w:val="005C49B5"/>
    <w:rsid w:val="005D0A57"/>
    <w:rsid w:val="005D381C"/>
    <w:rsid w:val="005D3A4D"/>
    <w:rsid w:val="005D4ED5"/>
    <w:rsid w:val="005D5C36"/>
    <w:rsid w:val="005D5F9E"/>
    <w:rsid w:val="005D60CE"/>
    <w:rsid w:val="005D71E3"/>
    <w:rsid w:val="005D7E55"/>
    <w:rsid w:val="005E0726"/>
    <w:rsid w:val="005E1256"/>
    <w:rsid w:val="005E136C"/>
    <w:rsid w:val="005E30E4"/>
    <w:rsid w:val="005E37D3"/>
    <w:rsid w:val="005E3B21"/>
    <w:rsid w:val="005E45A6"/>
    <w:rsid w:val="005E4844"/>
    <w:rsid w:val="005F0B79"/>
    <w:rsid w:val="005F1128"/>
    <w:rsid w:val="005F1AF7"/>
    <w:rsid w:val="005F3E99"/>
    <w:rsid w:val="005F44D3"/>
    <w:rsid w:val="005F5A4B"/>
    <w:rsid w:val="005F6173"/>
    <w:rsid w:val="006000E6"/>
    <w:rsid w:val="006003D3"/>
    <w:rsid w:val="006047E3"/>
    <w:rsid w:val="006049FC"/>
    <w:rsid w:val="00607B2E"/>
    <w:rsid w:val="00615062"/>
    <w:rsid w:val="006167B5"/>
    <w:rsid w:val="00616BDD"/>
    <w:rsid w:val="00617ECE"/>
    <w:rsid w:val="00620FCE"/>
    <w:rsid w:val="00623A26"/>
    <w:rsid w:val="00625611"/>
    <w:rsid w:val="00625818"/>
    <w:rsid w:val="0062617C"/>
    <w:rsid w:val="006267A2"/>
    <w:rsid w:val="00627082"/>
    <w:rsid w:val="00631209"/>
    <w:rsid w:val="006312A7"/>
    <w:rsid w:val="00633F0D"/>
    <w:rsid w:val="00635E81"/>
    <w:rsid w:val="006376D4"/>
    <w:rsid w:val="006378B2"/>
    <w:rsid w:val="006405C8"/>
    <w:rsid w:val="00641737"/>
    <w:rsid w:val="00641C5A"/>
    <w:rsid w:val="0064516B"/>
    <w:rsid w:val="00645A60"/>
    <w:rsid w:val="006502B0"/>
    <w:rsid w:val="00650313"/>
    <w:rsid w:val="00650678"/>
    <w:rsid w:val="00650AD7"/>
    <w:rsid w:val="006511C5"/>
    <w:rsid w:val="006529C4"/>
    <w:rsid w:val="00652F44"/>
    <w:rsid w:val="00654E4B"/>
    <w:rsid w:val="00657767"/>
    <w:rsid w:val="0066058E"/>
    <w:rsid w:val="00663642"/>
    <w:rsid w:val="00664D32"/>
    <w:rsid w:val="006659EB"/>
    <w:rsid w:val="00665CC0"/>
    <w:rsid w:val="0067018C"/>
    <w:rsid w:val="006707AB"/>
    <w:rsid w:val="00671405"/>
    <w:rsid w:val="006723E5"/>
    <w:rsid w:val="00673F5B"/>
    <w:rsid w:val="006741D3"/>
    <w:rsid w:val="006749C0"/>
    <w:rsid w:val="0068078E"/>
    <w:rsid w:val="00680E56"/>
    <w:rsid w:val="0068397A"/>
    <w:rsid w:val="00686855"/>
    <w:rsid w:val="00690FBC"/>
    <w:rsid w:val="006920C4"/>
    <w:rsid w:val="00693941"/>
    <w:rsid w:val="00696C47"/>
    <w:rsid w:val="006979C7"/>
    <w:rsid w:val="006A2BDA"/>
    <w:rsid w:val="006A3B92"/>
    <w:rsid w:val="006A4523"/>
    <w:rsid w:val="006A590A"/>
    <w:rsid w:val="006A753F"/>
    <w:rsid w:val="006B0CC3"/>
    <w:rsid w:val="006B3BD5"/>
    <w:rsid w:val="006B5464"/>
    <w:rsid w:val="006B55A3"/>
    <w:rsid w:val="006B57C1"/>
    <w:rsid w:val="006B5F1C"/>
    <w:rsid w:val="006C250B"/>
    <w:rsid w:val="006C45F6"/>
    <w:rsid w:val="006C5212"/>
    <w:rsid w:val="006C6639"/>
    <w:rsid w:val="006C73ED"/>
    <w:rsid w:val="006C7954"/>
    <w:rsid w:val="006C7B4B"/>
    <w:rsid w:val="006D0731"/>
    <w:rsid w:val="006D0772"/>
    <w:rsid w:val="006D1DA4"/>
    <w:rsid w:val="006D4748"/>
    <w:rsid w:val="006D61AB"/>
    <w:rsid w:val="006D66D5"/>
    <w:rsid w:val="006D6AC0"/>
    <w:rsid w:val="006D7599"/>
    <w:rsid w:val="006E12BF"/>
    <w:rsid w:val="006E1847"/>
    <w:rsid w:val="006E219E"/>
    <w:rsid w:val="006E22A5"/>
    <w:rsid w:val="006E3EEF"/>
    <w:rsid w:val="006E5F80"/>
    <w:rsid w:val="006E6130"/>
    <w:rsid w:val="006E6BE2"/>
    <w:rsid w:val="006F32A9"/>
    <w:rsid w:val="006F38AD"/>
    <w:rsid w:val="006F3C41"/>
    <w:rsid w:val="007003C5"/>
    <w:rsid w:val="0070107F"/>
    <w:rsid w:val="007012EE"/>
    <w:rsid w:val="007025AF"/>
    <w:rsid w:val="0070293D"/>
    <w:rsid w:val="0070362C"/>
    <w:rsid w:val="0070476F"/>
    <w:rsid w:val="00705C58"/>
    <w:rsid w:val="00705FFA"/>
    <w:rsid w:val="00711878"/>
    <w:rsid w:val="00712484"/>
    <w:rsid w:val="00712F83"/>
    <w:rsid w:val="0071419E"/>
    <w:rsid w:val="0072433C"/>
    <w:rsid w:val="007247EA"/>
    <w:rsid w:val="007302C2"/>
    <w:rsid w:val="007327E8"/>
    <w:rsid w:val="0073292A"/>
    <w:rsid w:val="00740E86"/>
    <w:rsid w:val="007413EF"/>
    <w:rsid w:val="00741599"/>
    <w:rsid w:val="00744529"/>
    <w:rsid w:val="00745873"/>
    <w:rsid w:val="00746AD5"/>
    <w:rsid w:val="0074709C"/>
    <w:rsid w:val="00747CC3"/>
    <w:rsid w:val="00755641"/>
    <w:rsid w:val="00755921"/>
    <w:rsid w:val="00756699"/>
    <w:rsid w:val="0075685E"/>
    <w:rsid w:val="00762956"/>
    <w:rsid w:val="00762C5F"/>
    <w:rsid w:val="007631DD"/>
    <w:rsid w:val="00763C32"/>
    <w:rsid w:val="0076493A"/>
    <w:rsid w:val="00767A42"/>
    <w:rsid w:val="00772AE3"/>
    <w:rsid w:val="00774407"/>
    <w:rsid w:val="00775A1B"/>
    <w:rsid w:val="00775BC5"/>
    <w:rsid w:val="007767CB"/>
    <w:rsid w:val="00777E9F"/>
    <w:rsid w:val="00780431"/>
    <w:rsid w:val="00781938"/>
    <w:rsid w:val="00781D18"/>
    <w:rsid w:val="007836AD"/>
    <w:rsid w:val="00784CB9"/>
    <w:rsid w:val="00785AB2"/>
    <w:rsid w:val="0078751E"/>
    <w:rsid w:val="007901CA"/>
    <w:rsid w:val="007923C4"/>
    <w:rsid w:val="00792CB7"/>
    <w:rsid w:val="00794206"/>
    <w:rsid w:val="007945DA"/>
    <w:rsid w:val="00794E77"/>
    <w:rsid w:val="007A091B"/>
    <w:rsid w:val="007A1846"/>
    <w:rsid w:val="007A3275"/>
    <w:rsid w:val="007A3683"/>
    <w:rsid w:val="007A373C"/>
    <w:rsid w:val="007A6CB9"/>
    <w:rsid w:val="007B17AB"/>
    <w:rsid w:val="007B22C0"/>
    <w:rsid w:val="007B2CB0"/>
    <w:rsid w:val="007B3AF4"/>
    <w:rsid w:val="007B3B6D"/>
    <w:rsid w:val="007B3DCA"/>
    <w:rsid w:val="007B591D"/>
    <w:rsid w:val="007B7502"/>
    <w:rsid w:val="007C05C2"/>
    <w:rsid w:val="007C113A"/>
    <w:rsid w:val="007C2920"/>
    <w:rsid w:val="007C2CEC"/>
    <w:rsid w:val="007C3D8F"/>
    <w:rsid w:val="007C4100"/>
    <w:rsid w:val="007C7CAE"/>
    <w:rsid w:val="007D2D35"/>
    <w:rsid w:val="007D6C6F"/>
    <w:rsid w:val="007D70BA"/>
    <w:rsid w:val="007D7905"/>
    <w:rsid w:val="007E0137"/>
    <w:rsid w:val="007E1121"/>
    <w:rsid w:val="007E277D"/>
    <w:rsid w:val="007E60C1"/>
    <w:rsid w:val="007F3A9B"/>
    <w:rsid w:val="007F3AAF"/>
    <w:rsid w:val="007F4578"/>
    <w:rsid w:val="007F474A"/>
    <w:rsid w:val="007F778F"/>
    <w:rsid w:val="008009D1"/>
    <w:rsid w:val="00801392"/>
    <w:rsid w:val="00801672"/>
    <w:rsid w:val="008017D1"/>
    <w:rsid w:val="00803130"/>
    <w:rsid w:val="00806809"/>
    <w:rsid w:val="00810120"/>
    <w:rsid w:val="00816868"/>
    <w:rsid w:val="00817BF9"/>
    <w:rsid w:val="008201F4"/>
    <w:rsid w:val="00822305"/>
    <w:rsid w:val="00823317"/>
    <w:rsid w:val="00823BF5"/>
    <w:rsid w:val="00824D0C"/>
    <w:rsid w:val="00830723"/>
    <w:rsid w:val="0083104E"/>
    <w:rsid w:val="008328CC"/>
    <w:rsid w:val="00832CEE"/>
    <w:rsid w:val="00833619"/>
    <w:rsid w:val="0084044E"/>
    <w:rsid w:val="00840FB4"/>
    <w:rsid w:val="00842906"/>
    <w:rsid w:val="00842D3E"/>
    <w:rsid w:val="00843090"/>
    <w:rsid w:val="00845677"/>
    <w:rsid w:val="00845D56"/>
    <w:rsid w:val="0084659A"/>
    <w:rsid w:val="00847B6E"/>
    <w:rsid w:val="00847D22"/>
    <w:rsid w:val="008512A4"/>
    <w:rsid w:val="00853EB9"/>
    <w:rsid w:val="008546B2"/>
    <w:rsid w:val="00857C34"/>
    <w:rsid w:val="00860D05"/>
    <w:rsid w:val="00861218"/>
    <w:rsid w:val="00861E9D"/>
    <w:rsid w:val="008644A5"/>
    <w:rsid w:val="00865B85"/>
    <w:rsid w:val="00865C8A"/>
    <w:rsid w:val="00867EA9"/>
    <w:rsid w:val="008702F3"/>
    <w:rsid w:val="00872029"/>
    <w:rsid w:val="00872CCF"/>
    <w:rsid w:val="00872F75"/>
    <w:rsid w:val="00873949"/>
    <w:rsid w:val="008741C8"/>
    <w:rsid w:val="00874791"/>
    <w:rsid w:val="00874BC1"/>
    <w:rsid w:val="0088007C"/>
    <w:rsid w:val="008810B9"/>
    <w:rsid w:val="008826AB"/>
    <w:rsid w:val="00884B88"/>
    <w:rsid w:val="008931D3"/>
    <w:rsid w:val="008956E7"/>
    <w:rsid w:val="00895DC9"/>
    <w:rsid w:val="0089644C"/>
    <w:rsid w:val="00896A41"/>
    <w:rsid w:val="008A0FF1"/>
    <w:rsid w:val="008A1456"/>
    <w:rsid w:val="008A38D3"/>
    <w:rsid w:val="008A4155"/>
    <w:rsid w:val="008A54FE"/>
    <w:rsid w:val="008A5DE6"/>
    <w:rsid w:val="008A6444"/>
    <w:rsid w:val="008A74A9"/>
    <w:rsid w:val="008B044A"/>
    <w:rsid w:val="008B2CDB"/>
    <w:rsid w:val="008B595B"/>
    <w:rsid w:val="008B6518"/>
    <w:rsid w:val="008B77C5"/>
    <w:rsid w:val="008B795E"/>
    <w:rsid w:val="008B7D15"/>
    <w:rsid w:val="008C4C73"/>
    <w:rsid w:val="008D0AC4"/>
    <w:rsid w:val="008D0D35"/>
    <w:rsid w:val="008D0EDB"/>
    <w:rsid w:val="008D1EA1"/>
    <w:rsid w:val="008D2A34"/>
    <w:rsid w:val="008D3B91"/>
    <w:rsid w:val="008D63D4"/>
    <w:rsid w:val="008E067D"/>
    <w:rsid w:val="008E6B99"/>
    <w:rsid w:val="008F0591"/>
    <w:rsid w:val="008F2625"/>
    <w:rsid w:val="008F2CEF"/>
    <w:rsid w:val="008F2EE8"/>
    <w:rsid w:val="008F640B"/>
    <w:rsid w:val="008F6C9F"/>
    <w:rsid w:val="008F6EB9"/>
    <w:rsid w:val="0090084D"/>
    <w:rsid w:val="009036C5"/>
    <w:rsid w:val="0090493F"/>
    <w:rsid w:val="009050E7"/>
    <w:rsid w:val="00905395"/>
    <w:rsid w:val="009058D1"/>
    <w:rsid w:val="009060E1"/>
    <w:rsid w:val="00911C12"/>
    <w:rsid w:val="00913F06"/>
    <w:rsid w:val="0091546B"/>
    <w:rsid w:val="0091575A"/>
    <w:rsid w:val="0091646A"/>
    <w:rsid w:val="00916876"/>
    <w:rsid w:val="0091763F"/>
    <w:rsid w:val="00920D12"/>
    <w:rsid w:val="00923657"/>
    <w:rsid w:val="0092473D"/>
    <w:rsid w:val="00925B60"/>
    <w:rsid w:val="00927421"/>
    <w:rsid w:val="009308F2"/>
    <w:rsid w:val="00932940"/>
    <w:rsid w:val="009329D3"/>
    <w:rsid w:val="00933C5B"/>
    <w:rsid w:val="009359F7"/>
    <w:rsid w:val="00936412"/>
    <w:rsid w:val="009426EF"/>
    <w:rsid w:val="00943B66"/>
    <w:rsid w:val="00944C6D"/>
    <w:rsid w:val="0094565C"/>
    <w:rsid w:val="0094639B"/>
    <w:rsid w:val="009464E4"/>
    <w:rsid w:val="00946E36"/>
    <w:rsid w:val="00950862"/>
    <w:rsid w:val="00952BCE"/>
    <w:rsid w:val="00960EE8"/>
    <w:rsid w:val="009619DA"/>
    <w:rsid w:val="0096288E"/>
    <w:rsid w:val="0096328E"/>
    <w:rsid w:val="00963322"/>
    <w:rsid w:val="00963926"/>
    <w:rsid w:val="00964F96"/>
    <w:rsid w:val="00965235"/>
    <w:rsid w:val="00966375"/>
    <w:rsid w:val="00971F89"/>
    <w:rsid w:val="00972480"/>
    <w:rsid w:val="009728A3"/>
    <w:rsid w:val="0097303F"/>
    <w:rsid w:val="00973C39"/>
    <w:rsid w:val="009763BA"/>
    <w:rsid w:val="009773EA"/>
    <w:rsid w:val="009806A3"/>
    <w:rsid w:val="009818FC"/>
    <w:rsid w:val="00982F3D"/>
    <w:rsid w:val="00984145"/>
    <w:rsid w:val="00984434"/>
    <w:rsid w:val="00990D0A"/>
    <w:rsid w:val="009916F5"/>
    <w:rsid w:val="00992387"/>
    <w:rsid w:val="00996763"/>
    <w:rsid w:val="009A27D6"/>
    <w:rsid w:val="009A2E63"/>
    <w:rsid w:val="009A47EB"/>
    <w:rsid w:val="009A6102"/>
    <w:rsid w:val="009A6336"/>
    <w:rsid w:val="009A6F92"/>
    <w:rsid w:val="009B04D3"/>
    <w:rsid w:val="009B2DCC"/>
    <w:rsid w:val="009B50C5"/>
    <w:rsid w:val="009C1329"/>
    <w:rsid w:val="009C24B8"/>
    <w:rsid w:val="009C2B88"/>
    <w:rsid w:val="009C2FEB"/>
    <w:rsid w:val="009C61AE"/>
    <w:rsid w:val="009C6381"/>
    <w:rsid w:val="009C6B4A"/>
    <w:rsid w:val="009C7FFA"/>
    <w:rsid w:val="009D13F0"/>
    <w:rsid w:val="009D4BC3"/>
    <w:rsid w:val="009D596C"/>
    <w:rsid w:val="009D72A3"/>
    <w:rsid w:val="009E272F"/>
    <w:rsid w:val="009E4FE6"/>
    <w:rsid w:val="009E577F"/>
    <w:rsid w:val="009E5FA1"/>
    <w:rsid w:val="009E709D"/>
    <w:rsid w:val="009E7726"/>
    <w:rsid w:val="009F03BA"/>
    <w:rsid w:val="009F33C2"/>
    <w:rsid w:val="009F3DFC"/>
    <w:rsid w:val="009F6EA6"/>
    <w:rsid w:val="009F795C"/>
    <w:rsid w:val="00A000E4"/>
    <w:rsid w:val="00A029FB"/>
    <w:rsid w:val="00A110CA"/>
    <w:rsid w:val="00A172C5"/>
    <w:rsid w:val="00A175D2"/>
    <w:rsid w:val="00A21D0B"/>
    <w:rsid w:val="00A2288A"/>
    <w:rsid w:val="00A24ADC"/>
    <w:rsid w:val="00A25419"/>
    <w:rsid w:val="00A2578A"/>
    <w:rsid w:val="00A25A0D"/>
    <w:rsid w:val="00A267EA"/>
    <w:rsid w:val="00A311FF"/>
    <w:rsid w:val="00A31A3E"/>
    <w:rsid w:val="00A35FB2"/>
    <w:rsid w:val="00A41656"/>
    <w:rsid w:val="00A4282B"/>
    <w:rsid w:val="00A42DFC"/>
    <w:rsid w:val="00A50719"/>
    <w:rsid w:val="00A5140D"/>
    <w:rsid w:val="00A52081"/>
    <w:rsid w:val="00A5442C"/>
    <w:rsid w:val="00A62575"/>
    <w:rsid w:val="00A63CF3"/>
    <w:rsid w:val="00A64FF2"/>
    <w:rsid w:val="00A67CDC"/>
    <w:rsid w:val="00A719B9"/>
    <w:rsid w:val="00A747B0"/>
    <w:rsid w:val="00A75004"/>
    <w:rsid w:val="00A76A24"/>
    <w:rsid w:val="00A77332"/>
    <w:rsid w:val="00A77E7E"/>
    <w:rsid w:val="00A810D9"/>
    <w:rsid w:val="00A819F3"/>
    <w:rsid w:val="00A81FBD"/>
    <w:rsid w:val="00A8297D"/>
    <w:rsid w:val="00A82A74"/>
    <w:rsid w:val="00A84157"/>
    <w:rsid w:val="00A84735"/>
    <w:rsid w:val="00A84ED6"/>
    <w:rsid w:val="00A86E4A"/>
    <w:rsid w:val="00A87109"/>
    <w:rsid w:val="00A90446"/>
    <w:rsid w:val="00A9054E"/>
    <w:rsid w:val="00A9080E"/>
    <w:rsid w:val="00A93B70"/>
    <w:rsid w:val="00A9524E"/>
    <w:rsid w:val="00A97AE1"/>
    <w:rsid w:val="00A97FE0"/>
    <w:rsid w:val="00AA31CF"/>
    <w:rsid w:val="00AA3FC2"/>
    <w:rsid w:val="00AA4147"/>
    <w:rsid w:val="00AA7010"/>
    <w:rsid w:val="00AB01C3"/>
    <w:rsid w:val="00AB04E3"/>
    <w:rsid w:val="00AB25DB"/>
    <w:rsid w:val="00AB45B6"/>
    <w:rsid w:val="00AB53A4"/>
    <w:rsid w:val="00AB6F32"/>
    <w:rsid w:val="00AB705C"/>
    <w:rsid w:val="00AB7A67"/>
    <w:rsid w:val="00AB7ADA"/>
    <w:rsid w:val="00AC192A"/>
    <w:rsid w:val="00AC2111"/>
    <w:rsid w:val="00AC3469"/>
    <w:rsid w:val="00AC39DA"/>
    <w:rsid w:val="00AC5ECF"/>
    <w:rsid w:val="00AC615A"/>
    <w:rsid w:val="00AC7460"/>
    <w:rsid w:val="00AD089F"/>
    <w:rsid w:val="00AD554F"/>
    <w:rsid w:val="00AD6504"/>
    <w:rsid w:val="00AD6E01"/>
    <w:rsid w:val="00AE4AF5"/>
    <w:rsid w:val="00AE508E"/>
    <w:rsid w:val="00AE6C99"/>
    <w:rsid w:val="00AE7C48"/>
    <w:rsid w:val="00AE7F9C"/>
    <w:rsid w:val="00AF1449"/>
    <w:rsid w:val="00AF2CFE"/>
    <w:rsid w:val="00AF2E5A"/>
    <w:rsid w:val="00AF3109"/>
    <w:rsid w:val="00AF4EFC"/>
    <w:rsid w:val="00B01221"/>
    <w:rsid w:val="00B0151F"/>
    <w:rsid w:val="00B030B1"/>
    <w:rsid w:val="00B0432B"/>
    <w:rsid w:val="00B05260"/>
    <w:rsid w:val="00B055DC"/>
    <w:rsid w:val="00B07467"/>
    <w:rsid w:val="00B129AA"/>
    <w:rsid w:val="00B12CAC"/>
    <w:rsid w:val="00B12FD4"/>
    <w:rsid w:val="00B15289"/>
    <w:rsid w:val="00B16352"/>
    <w:rsid w:val="00B1711D"/>
    <w:rsid w:val="00B202FE"/>
    <w:rsid w:val="00B20458"/>
    <w:rsid w:val="00B209A4"/>
    <w:rsid w:val="00B21600"/>
    <w:rsid w:val="00B217D5"/>
    <w:rsid w:val="00B2593C"/>
    <w:rsid w:val="00B26555"/>
    <w:rsid w:val="00B308AA"/>
    <w:rsid w:val="00B310A8"/>
    <w:rsid w:val="00B3298D"/>
    <w:rsid w:val="00B35035"/>
    <w:rsid w:val="00B35FE4"/>
    <w:rsid w:val="00B406D1"/>
    <w:rsid w:val="00B40F84"/>
    <w:rsid w:val="00B42366"/>
    <w:rsid w:val="00B43290"/>
    <w:rsid w:val="00B432FB"/>
    <w:rsid w:val="00B47955"/>
    <w:rsid w:val="00B51402"/>
    <w:rsid w:val="00B5234A"/>
    <w:rsid w:val="00B52D07"/>
    <w:rsid w:val="00B53B3E"/>
    <w:rsid w:val="00B53DE1"/>
    <w:rsid w:val="00B54D64"/>
    <w:rsid w:val="00B5799F"/>
    <w:rsid w:val="00B645B3"/>
    <w:rsid w:val="00B66DA7"/>
    <w:rsid w:val="00B73336"/>
    <w:rsid w:val="00B77C24"/>
    <w:rsid w:val="00B8034C"/>
    <w:rsid w:val="00B81A7D"/>
    <w:rsid w:val="00B81B97"/>
    <w:rsid w:val="00B8583F"/>
    <w:rsid w:val="00B87213"/>
    <w:rsid w:val="00B929B6"/>
    <w:rsid w:val="00B96343"/>
    <w:rsid w:val="00B96A31"/>
    <w:rsid w:val="00BA411D"/>
    <w:rsid w:val="00BA416D"/>
    <w:rsid w:val="00BA7459"/>
    <w:rsid w:val="00BA7569"/>
    <w:rsid w:val="00BA789A"/>
    <w:rsid w:val="00BA7C94"/>
    <w:rsid w:val="00BB1B00"/>
    <w:rsid w:val="00BB3121"/>
    <w:rsid w:val="00BB3646"/>
    <w:rsid w:val="00BB38A0"/>
    <w:rsid w:val="00BB3917"/>
    <w:rsid w:val="00BB5D65"/>
    <w:rsid w:val="00BC0C21"/>
    <w:rsid w:val="00BC1778"/>
    <w:rsid w:val="00BC1870"/>
    <w:rsid w:val="00BC1ED2"/>
    <w:rsid w:val="00BC41AA"/>
    <w:rsid w:val="00BC5EBB"/>
    <w:rsid w:val="00BD14B4"/>
    <w:rsid w:val="00BD1AEB"/>
    <w:rsid w:val="00BD68E0"/>
    <w:rsid w:val="00BD745F"/>
    <w:rsid w:val="00BE02BC"/>
    <w:rsid w:val="00BE06BA"/>
    <w:rsid w:val="00BE0ACA"/>
    <w:rsid w:val="00BE12BB"/>
    <w:rsid w:val="00BE1DE5"/>
    <w:rsid w:val="00BE2482"/>
    <w:rsid w:val="00BE29D3"/>
    <w:rsid w:val="00BE2BF2"/>
    <w:rsid w:val="00BE33C2"/>
    <w:rsid w:val="00BE3B20"/>
    <w:rsid w:val="00BE5443"/>
    <w:rsid w:val="00BE5848"/>
    <w:rsid w:val="00BE5942"/>
    <w:rsid w:val="00BE5B05"/>
    <w:rsid w:val="00BE6EB5"/>
    <w:rsid w:val="00BF1062"/>
    <w:rsid w:val="00BF171B"/>
    <w:rsid w:val="00BF25B9"/>
    <w:rsid w:val="00BF5EDD"/>
    <w:rsid w:val="00BF6148"/>
    <w:rsid w:val="00BF7940"/>
    <w:rsid w:val="00C01CDE"/>
    <w:rsid w:val="00C03084"/>
    <w:rsid w:val="00C053AD"/>
    <w:rsid w:val="00C05D46"/>
    <w:rsid w:val="00C064FE"/>
    <w:rsid w:val="00C06913"/>
    <w:rsid w:val="00C074EA"/>
    <w:rsid w:val="00C07E40"/>
    <w:rsid w:val="00C10564"/>
    <w:rsid w:val="00C109A6"/>
    <w:rsid w:val="00C144B7"/>
    <w:rsid w:val="00C14B8C"/>
    <w:rsid w:val="00C17304"/>
    <w:rsid w:val="00C17BA0"/>
    <w:rsid w:val="00C17C5A"/>
    <w:rsid w:val="00C20FE9"/>
    <w:rsid w:val="00C23F51"/>
    <w:rsid w:val="00C24B87"/>
    <w:rsid w:val="00C252D1"/>
    <w:rsid w:val="00C25CB5"/>
    <w:rsid w:val="00C26F98"/>
    <w:rsid w:val="00C31D27"/>
    <w:rsid w:val="00C3407C"/>
    <w:rsid w:val="00C34429"/>
    <w:rsid w:val="00C34CE5"/>
    <w:rsid w:val="00C35558"/>
    <w:rsid w:val="00C35948"/>
    <w:rsid w:val="00C36F60"/>
    <w:rsid w:val="00C42A43"/>
    <w:rsid w:val="00C42AB2"/>
    <w:rsid w:val="00C44E6E"/>
    <w:rsid w:val="00C4565F"/>
    <w:rsid w:val="00C51047"/>
    <w:rsid w:val="00C54E74"/>
    <w:rsid w:val="00C55CF0"/>
    <w:rsid w:val="00C624CE"/>
    <w:rsid w:val="00C62563"/>
    <w:rsid w:val="00C65631"/>
    <w:rsid w:val="00C67BCD"/>
    <w:rsid w:val="00C67D76"/>
    <w:rsid w:val="00C71A86"/>
    <w:rsid w:val="00C77944"/>
    <w:rsid w:val="00C80445"/>
    <w:rsid w:val="00C81456"/>
    <w:rsid w:val="00C817F2"/>
    <w:rsid w:val="00C81B7C"/>
    <w:rsid w:val="00C82DF6"/>
    <w:rsid w:val="00C8740C"/>
    <w:rsid w:val="00C90076"/>
    <w:rsid w:val="00C9207B"/>
    <w:rsid w:val="00C927BF"/>
    <w:rsid w:val="00C92B12"/>
    <w:rsid w:val="00C935D1"/>
    <w:rsid w:val="00C9629B"/>
    <w:rsid w:val="00C96605"/>
    <w:rsid w:val="00C9700E"/>
    <w:rsid w:val="00C975CF"/>
    <w:rsid w:val="00CA0C97"/>
    <w:rsid w:val="00CA16C1"/>
    <w:rsid w:val="00CA30D3"/>
    <w:rsid w:val="00CA4770"/>
    <w:rsid w:val="00CA5475"/>
    <w:rsid w:val="00CA6DC3"/>
    <w:rsid w:val="00CB2091"/>
    <w:rsid w:val="00CB46EF"/>
    <w:rsid w:val="00CB6B0D"/>
    <w:rsid w:val="00CB7CFB"/>
    <w:rsid w:val="00CC01AD"/>
    <w:rsid w:val="00CC050C"/>
    <w:rsid w:val="00CC17D4"/>
    <w:rsid w:val="00CC1C12"/>
    <w:rsid w:val="00CC1CE9"/>
    <w:rsid w:val="00CC338E"/>
    <w:rsid w:val="00CC4EAD"/>
    <w:rsid w:val="00CC5DBA"/>
    <w:rsid w:val="00CC66D9"/>
    <w:rsid w:val="00CD19BE"/>
    <w:rsid w:val="00CD1CFC"/>
    <w:rsid w:val="00CD25E1"/>
    <w:rsid w:val="00CD2B7A"/>
    <w:rsid w:val="00CD50A1"/>
    <w:rsid w:val="00CE028E"/>
    <w:rsid w:val="00CE0935"/>
    <w:rsid w:val="00CE27BF"/>
    <w:rsid w:val="00CE5BD9"/>
    <w:rsid w:val="00CE6FE0"/>
    <w:rsid w:val="00CF08ED"/>
    <w:rsid w:val="00CF326C"/>
    <w:rsid w:val="00CF4F53"/>
    <w:rsid w:val="00CF57B2"/>
    <w:rsid w:val="00CF6197"/>
    <w:rsid w:val="00CF6D07"/>
    <w:rsid w:val="00CF7253"/>
    <w:rsid w:val="00D00196"/>
    <w:rsid w:val="00D00823"/>
    <w:rsid w:val="00D044F5"/>
    <w:rsid w:val="00D0624F"/>
    <w:rsid w:val="00D06E64"/>
    <w:rsid w:val="00D0793F"/>
    <w:rsid w:val="00D10535"/>
    <w:rsid w:val="00D12D56"/>
    <w:rsid w:val="00D12FC2"/>
    <w:rsid w:val="00D16DE4"/>
    <w:rsid w:val="00D212CA"/>
    <w:rsid w:val="00D2388D"/>
    <w:rsid w:val="00D269D7"/>
    <w:rsid w:val="00D27702"/>
    <w:rsid w:val="00D31752"/>
    <w:rsid w:val="00D368C2"/>
    <w:rsid w:val="00D41E1E"/>
    <w:rsid w:val="00D42E27"/>
    <w:rsid w:val="00D43D88"/>
    <w:rsid w:val="00D44258"/>
    <w:rsid w:val="00D45D61"/>
    <w:rsid w:val="00D45FE1"/>
    <w:rsid w:val="00D51775"/>
    <w:rsid w:val="00D5615C"/>
    <w:rsid w:val="00D56EE0"/>
    <w:rsid w:val="00D61EA5"/>
    <w:rsid w:val="00D623BB"/>
    <w:rsid w:val="00D64447"/>
    <w:rsid w:val="00D64596"/>
    <w:rsid w:val="00D64D68"/>
    <w:rsid w:val="00D64F26"/>
    <w:rsid w:val="00D65A3E"/>
    <w:rsid w:val="00D662F2"/>
    <w:rsid w:val="00D67640"/>
    <w:rsid w:val="00D6789A"/>
    <w:rsid w:val="00D707D9"/>
    <w:rsid w:val="00D710F0"/>
    <w:rsid w:val="00D7124D"/>
    <w:rsid w:val="00D7192F"/>
    <w:rsid w:val="00D72395"/>
    <w:rsid w:val="00D733D0"/>
    <w:rsid w:val="00D74744"/>
    <w:rsid w:val="00D75593"/>
    <w:rsid w:val="00D807B7"/>
    <w:rsid w:val="00D82665"/>
    <w:rsid w:val="00D8450E"/>
    <w:rsid w:val="00D85766"/>
    <w:rsid w:val="00D860D5"/>
    <w:rsid w:val="00D87C9C"/>
    <w:rsid w:val="00D928FF"/>
    <w:rsid w:val="00D93434"/>
    <w:rsid w:val="00D93899"/>
    <w:rsid w:val="00D93FA2"/>
    <w:rsid w:val="00D94517"/>
    <w:rsid w:val="00D95ABD"/>
    <w:rsid w:val="00D96192"/>
    <w:rsid w:val="00DA008A"/>
    <w:rsid w:val="00DA00BF"/>
    <w:rsid w:val="00DA1357"/>
    <w:rsid w:val="00DA1739"/>
    <w:rsid w:val="00DA1C6F"/>
    <w:rsid w:val="00DA1DD9"/>
    <w:rsid w:val="00DA1E4F"/>
    <w:rsid w:val="00DA4E74"/>
    <w:rsid w:val="00DB0C95"/>
    <w:rsid w:val="00DB65AF"/>
    <w:rsid w:val="00DC0B7E"/>
    <w:rsid w:val="00DC0C19"/>
    <w:rsid w:val="00DC5210"/>
    <w:rsid w:val="00DC746C"/>
    <w:rsid w:val="00DD1F88"/>
    <w:rsid w:val="00DD4628"/>
    <w:rsid w:val="00DD55B1"/>
    <w:rsid w:val="00DD5C19"/>
    <w:rsid w:val="00DD7342"/>
    <w:rsid w:val="00DD7816"/>
    <w:rsid w:val="00DD7A5E"/>
    <w:rsid w:val="00DE2249"/>
    <w:rsid w:val="00DE2477"/>
    <w:rsid w:val="00DE4444"/>
    <w:rsid w:val="00DE487B"/>
    <w:rsid w:val="00DE5487"/>
    <w:rsid w:val="00DE6F4D"/>
    <w:rsid w:val="00DE7636"/>
    <w:rsid w:val="00DF0906"/>
    <w:rsid w:val="00DF1225"/>
    <w:rsid w:val="00DF1403"/>
    <w:rsid w:val="00DF16A6"/>
    <w:rsid w:val="00DF2526"/>
    <w:rsid w:val="00DF3FF1"/>
    <w:rsid w:val="00DF5067"/>
    <w:rsid w:val="00DF710F"/>
    <w:rsid w:val="00DF732C"/>
    <w:rsid w:val="00DF7E13"/>
    <w:rsid w:val="00E006F9"/>
    <w:rsid w:val="00E0255A"/>
    <w:rsid w:val="00E05134"/>
    <w:rsid w:val="00E05D0D"/>
    <w:rsid w:val="00E1187B"/>
    <w:rsid w:val="00E12989"/>
    <w:rsid w:val="00E167A9"/>
    <w:rsid w:val="00E23F87"/>
    <w:rsid w:val="00E2516C"/>
    <w:rsid w:val="00E266E6"/>
    <w:rsid w:val="00E27212"/>
    <w:rsid w:val="00E27534"/>
    <w:rsid w:val="00E27C10"/>
    <w:rsid w:val="00E3245C"/>
    <w:rsid w:val="00E359B5"/>
    <w:rsid w:val="00E3684D"/>
    <w:rsid w:val="00E374C7"/>
    <w:rsid w:val="00E37EF3"/>
    <w:rsid w:val="00E43273"/>
    <w:rsid w:val="00E463BB"/>
    <w:rsid w:val="00E53693"/>
    <w:rsid w:val="00E543DE"/>
    <w:rsid w:val="00E5552C"/>
    <w:rsid w:val="00E57058"/>
    <w:rsid w:val="00E5721E"/>
    <w:rsid w:val="00E57BB5"/>
    <w:rsid w:val="00E57D0C"/>
    <w:rsid w:val="00E60216"/>
    <w:rsid w:val="00E61CB1"/>
    <w:rsid w:val="00E632EB"/>
    <w:rsid w:val="00E72CD0"/>
    <w:rsid w:val="00E74C35"/>
    <w:rsid w:val="00E7623A"/>
    <w:rsid w:val="00E77469"/>
    <w:rsid w:val="00E776D0"/>
    <w:rsid w:val="00E77FF4"/>
    <w:rsid w:val="00E80CAE"/>
    <w:rsid w:val="00E8238A"/>
    <w:rsid w:val="00E84F43"/>
    <w:rsid w:val="00E92E51"/>
    <w:rsid w:val="00E93AAE"/>
    <w:rsid w:val="00E95CBF"/>
    <w:rsid w:val="00E95D14"/>
    <w:rsid w:val="00E966DE"/>
    <w:rsid w:val="00E971AB"/>
    <w:rsid w:val="00E97444"/>
    <w:rsid w:val="00EA1413"/>
    <w:rsid w:val="00EA17A5"/>
    <w:rsid w:val="00EA1A5D"/>
    <w:rsid w:val="00EA2354"/>
    <w:rsid w:val="00EA2442"/>
    <w:rsid w:val="00EA4F73"/>
    <w:rsid w:val="00EA5F09"/>
    <w:rsid w:val="00EA6117"/>
    <w:rsid w:val="00EA7988"/>
    <w:rsid w:val="00EB0449"/>
    <w:rsid w:val="00EB0D97"/>
    <w:rsid w:val="00EB1B4D"/>
    <w:rsid w:val="00EB20C6"/>
    <w:rsid w:val="00EB53E9"/>
    <w:rsid w:val="00EB6CE4"/>
    <w:rsid w:val="00EC1B27"/>
    <w:rsid w:val="00EC1D8E"/>
    <w:rsid w:val="00EC3CB0"/>
    <w:rsid w:val="00EC411D"/>
    <w:rsid w:val="00EC7A1F"/>
    <w:rsid w:val="00ED1236"/>
    <w:rsid w:val="00ED36B2"/>
    <w:rsid w:val="00ED399F"/>
    <w:rsid w:val="00ED4614"/>
    <w:rsid w:val="00ED6477"/>
    <w:rsid w:val="00EE0CB4"/>
    <w:rsid w:val="00EE49D4"/>
    <w:rsid w:val="00EE76CB"/>
    <w:rsid w:val="00EF03EF"/>
    <w:rsid w:val="00EF14A7"/>
    <w:rsid w:val="00EF1554"/>
    <w:rsid w:val="00EF2644"/>
    <w:rsid w:val="00EF7419"/>
    <w:rsid w:val="00F0344B"/>
    <w:rsid w:val="00F05486"/>
    <w:rsid w:val="00F0763F"/>
    <w:rsid w:val="00F118C2"/>
    <w:rsid w:val="00F12BA7"/>
    <w:rsid w:val="00F12FA0"/>
    <w:rsid w:val="00F13799"/>
    <w:rsid w:val="00F162D2"/>
    <w:rsid w:val="00F17A6F"/>
    <w:rsid w:val="00F17FF4"/>
    <w:rsid w:val="00F20A08"/>
    <w:rsid w:val="00F21F5C"/>
    <w:rsid w:val="00F23EC9"/>
    <w:rsid w:val="00F24CDE"/>
    <w:rsid w:val="00F24D0C"/>
    <w:rsid w:val="00F25AF4"/>
    <w:rsid w:val="00F26116"/>
    <w:rsid w:val="00F3076C"/>
    <w:rsid w:val="00F30ECF"/>
    <w:rsid w:val="00F314D8"/>
    <w:rsid w:val="00F31627"/>
    <w:rsid w:val="00F344E7"/>
    <w:rsid w:val="00F40F82"/>
    <w:rsid w:val="00F411E0"/>
    <w:rsid w:val="00F413BD"/>
    <w:rsid w:val="00F437B3"/>
    <w:rsid w:val="00F45724"/>
    <w:rsid w:val="00F45950"/>
    <w:rsid w:val="00F46953"/>
    <w:rsid w:val="00F46A9D"/>
    <w:rsid w:val="00F46CC0"/>
    <w:rsid w:val="00F46E4F"/>
    <w:rsid w:val="00F47EF4"/>
    <w:rsid w:val="00F52EFC"/>
    <w:rsid w:val="00F5323E"/>
    <w:rsid w:val="00F54B9B"/>
    <w:rsid w:val="00F555A0"/>
    <w:rsid w:val="00F57050"/>
    <w:rsid w:val="00F579AB"/>
    <w:rsid w:val="00F610ED"/>
    <w:rsid w:val="00F62388"/>
    <w:rsid w:val="00F65C2C"/>
    <w:rsid w:val="00F66D6C"/>
    <w:rsid w:val="00F6721F"/>
    <w:rsid w:val="00F672B1"/>
    <w:rsid w:val="00F7292F"/>
    <w:rsid w:val="00F72B2D"/>
    <w:rsid w:val="00F73951"/>
    <w:rsid w:val="00F73CF4"/>
    <w:rsid w:val="00F742BF"/>
    <w:rsid w:val="00F74E7D"/>
    <w:rsid w:val="00F7517F"/>
    <w:rsid w:val="00F76D93"/>
    <w:rsid w:val="00F80F45"/>
    <w:rsid w:val="00F8333F"/>
    <w:rsid w:val="00F83350"/>
    <w:rsid w:val="00F83479"/>
    <w:rsid w:val="00F83C20"/>
    <w:rsid w:val="00F85D9F"/>
    <w:rsid w:val="00F86F9A"/>
    <w:rsid w:val="00F94A27"/>
    <w:rsid w:val="00F9515D"/>
    <w:rsid w:val="00F958F2"/>
    <w:rsid w:val="00F96C0F"/>
    <w:rsid w:val="00FA053F"/>
    <w:rsid w:val="00FA15C3"/>
    <w:rsid w:val="00FA1BF9"/>
    <w:rsid w:val="00FA28F8"/>
    <w:rsid w:val="00FB0373"/>
    <w:rsid w:val="00FB03EF"/>
    <w:rsid w:val="00FB03F6"/>
    <w:rsid w:val="00FB0512"/>
    <w:rsid w:val="00FB0B3C"/>
    <w:rsid w:val="00FB12EF"/>
    <w:rsid w:val="00FB21E7"/>
    <w:rsid w:val="00FB623D"/>
    <w:rsid w:val="00FB7396"/>
    <w:rsid w:val="00FC06AC"/>
    <w:rsid w:val="00FC3637"/>
    <w:rsid w:val="00FC4B6D"/>
    <w:rsid w:val="00FC5249"/>
    <w:rsid w:val="00FC5264"/>
    <w:rsid w:val="00FC6740"/>
    <w:rsid w:val="00FC6A19"/>
    <w:rsid w:val="00FD1561"/>
    <w:rsid w:val="00FD1AA0"/>
    <w:rsid w:val="00FD31B2"/>
    <w:rsid w:val="00FD774A"/>
    <w:rsid w:val="00FD7AD0"/>
    <w:rsid w:val="00FE241D"/>
    <w:rsid w:val="00FE34C7"/>
    <w:rsid w:val="00FE4BD3"/>
    <w:rsid w:val="00FE4E41"/>
    <w:rsid w:val="00FE7177"/>
    <w:rsid w:val="00FE7FBF"/>
    <w:rsid w:val="00FF477C"/>
    <w:rsid w:val="00FF7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7F42"/>
  <w15:chartTrackingRefBased/>
  <w15:docId w15:val="{8CD6CE7C-9BD8-4E29-8997-1FE04B0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AF2E5A"/>
    <w:pPr>
      <w:snapToGrid w:val="0"/>
      <w:spacing w:after="0" w:line="240" w:lineRule="auto"/>
    </w:pPr>
    <w:rPr>
      <w:rFonts w:ascii="Times New Roman" w:eastAsia="Times New Roman" w:hAnsi="Times New Roman" w:cs="Times New Roman"/>
      <w:color w:val="000000"/>
      <w:sz w:val="24"/>
      <w:szCs w:val="20"/>
      <w:lang w:val="en-GB" w:eastAsia="sv-SE"/>
    </w:rPr>
  </w:style>
  <w:style w:type="paragraph" w:styleId="Rubrik1">
    <w:name w:val="heading 1"/>
    <w:basedOn w:val="Normal"/>
    <w:link w:val="Rubrik1Char"/>
    <w:uiPriority w:val="9"/>
    <w:qFormat/>
    <w:rsid w:val="006E22A5"/>
    <w:pPr>
      <w:snapToGrid/>
      <w:spacing w:before="100" w:beforeAutospacing="1" w:after="100" w:afterAutospacing="1"/>
      <w:outlineLvl w:val="0"/>
    </w:pPr>
    <w:rPr>
      <w:b/>
      <w:bCs/>
      <w:color w:val="auto"/>
      <w:kern w:val="36"/>
      <w:sz w:val="48"/>
      <w:szCs w:val="48"/>
      <w:lang w:val="sv-SE"/>
    </w:rPr>
  </w:style>
  <w:style w:type="paragraph" w:styleId="Rubrik2">
    <w:name w:val="heading 2"/>
    <w:basedOn w:val="Normal"/>
    <w:next w:val="Normal"/>
    <w:link w:val="Rubrik2Char"/>
    <w:uiPriority w:val="9"/>
    <w:unhideWhenUsed/>
    <w:qFormat/>
    <w:rsid w:val="00386D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55E96"/>
    <w:pPr>
      <w:spacing w:after="0" w:line="240" w:lineRule="auto"/>
    </w:pPr>
  </w:style>
  <w:style w:type="table" w:styleId="Tabellrutnt">
    <w:name w:val="Table Grid"/>
    <w:basedOn w:val="Normaltabell"/>
    <w:uiPriority w:val="39"/>
    <w:rsid w:val="0025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fattareAuthor">
    <w:name w:val="Författare/Author"/>
    <w:basedOn w:val="Normal"/>
    <w:autoRedefine/>
    <w:rsid w:val="004E7C37"/>
    <w:pPr>
      <w:spacing w:before="360" w:after="840"/>
      <w:ind w:left="1701"/>
    </w:pPr>
    <w:rPr>
      <w:rFonts w:ascii="Calibri" w:hAnsi="Calibri"/>
      <w:b/>
      <w:sz w:val="28"/>
      <w:lang w:val="sv-SE"/>
    </w:rPr>
  </w:style>
  <w:style w:type="paragraph" w:customStyle="1" w:styleId="tutorexaminator">
    <w:name w:val="tutor/examinator"/>
    <w:basedOn w:val="Normal"/>
    <w:autoRedefine/>
    <w:qFormat/>
    <w:rsid w:val="004E7C37"/>
    <w:pPr>
      <w:ind w:left="1701"/>
    </w:pPr>
    <w:rPr>
      <w:rFonts w:ascii="Calibri" w:hAnsi="Calibri"/>
      <w:sz w:val="20"/>
      <w:lang w:val="sv-SE"/>
    </w:rPr>
  </w:style>
  <w:style w:type="paragraph" w:customStyle="1" w:styleId="RubrikTitelsida">
    <w:name w:val="RubrikTitelsida"/>
    <w:aliases w:val="HeadTitelpage"/>
    <w:basedOn w:val="Normal"/>
    <w:autoRedefine/>
    <w:rsid w:val="004E7C37"/>
    <w:pPr>
      <w:spacing w:after="240"/>
      <w:ind w:left="1701"/>
    </w:pPr>
    <w:rPr>
      <w:rFonts w:ascii="Calibri" w:hAnsi="Calibri"/>
      <w:sz w:val="52"/>
    </w:rPr>
  </w:style>
  <w:style w:type="paragraph" w:customStyle="1" w:styleId="TextTitelsida">
    <w:name w:val="TextTitelsida"/>
    <w:aliases w:val="TextTitlepage"/>
    <w:basedOn w:val="Normal"/>
    <w:autoRedefine/>
    <w:rsid w:val="0024573A"/>
    <w:rPr>
      <w:szCs w:val="18"/>
      <w:lang w:val="sv-SE"/>
    </w:rPr>
  </w:style>
  <w:style w:type="paragraph" w:customStyle="1" w:styleId="pageheadsidhuvud">
    <w:name w:val="pagehead/sidhuvud"/>
    <w:basedOn w:val="Normal"/>
    <w:autoRedefine/>
    <w:qFormat/>
    <w:rsid w:val="004E7C37"/>
    <w:pPr>
      <w:snapToGrid/>
      <w:jc w:val="right"/>
    </w:pPr>
    <w:rPr>
      <w:rFonts w:ascii="Calibri" w:hAnsi="Calibri"/>
      <w:sz w:val="20"/>
      <w:lang w:val="sv-SE"/>
    </w:rPr>
  </w:style>
  <w:style w:type="paragraph" w:styleId="Ballongtext">
    <w:name w:val="Balloon Text"/>
    <w:basedOn w:val="Normal"/>
    <w:link w:val="BallongtextChar"/>
    <w:uiPriority w:val="99"/>
    <w:semiHidden/>
    <w:unhideWhenUsed/>
    <w:rsid w:val="004E7C3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7C37"/>
    <w:rPr>
      <w:rFonts w:ascii="Segoe UI" w:eastAsia="Times New Roman" w:hAnsi="Segoe UI" w:cs="Segoe UI"/>
      <w:color w:val="000000"/>
      <w:sz w:val="18"/>
      <w:szCs w:val="18"/>
      <w:lang w:val="en-GB" w:eastAsia="sv-SE"/>
    </w:rPr>
  </w:style>
  <w:style w:type="character" w:customStyle="1" w:styleId="Rubrik1Char">
    <w:name w:val="Rubrik 1 Char"/>
    <w:basedOn w:val="Standardstycketeckensnitt"/>
    <w:link w:val="Rubrik1"/>
    <w:uiPriority w:val="9"/>
    <w:rsid w:val="006E22A5"/>
    <w:rPr>
      <w:rFonts w:ascii="Times New Roman" w:eastAsia="Times New Roman" w:hAnsi="Times New Roman" w:cs="Times New Roman"/>
      <w:b/>
      <w:bCs/>
      <w:kern w:val="36"/>
      <w:sz w:val="48"/>
      <w:szCs w:val="48"/>
      <w:lang w:eastAsia="sv-SE"/>
    </w:rPr>
  </w:style>
  <w:style w:type="character" w:customStyle="1" w:styleId="title-text">
    <w:name w:val="title-text"/>
    <w:basedOn w:val="Standardstycketeckensnitt"/>
    <w:rsid w:val="006E22A5"/>
  </w:style>
  <w:style w:type="character" w:customStyle="1" w:styleId="sr-only">
    <w:name w:val="sr-only"/>
    <w:basedOn w:val="Standardstycketeckensnitt"/>
    <w:rsid w:val="006E22A5"/>
  </w:style>
  <w:style w:type="character" w:customStyle="1" w:styleId="text">
    <w:name w:val="text"/>
    <w:basedOn w:val="Standardstycketeckensnitt"/>
    <w:rsid w:val="006E22A5"/>
  </w:style>
  <w:style w:type="character" w:customStyle="1" w:styleId="author-ref">
    <w:name w:val="author-ref"/>
    <w:basedOn w:val="Standardstycketeckensnitt"/>
    <w:rsid w:val="006E22A5"/>
  </w:style>
  <w:style w:type="character" w:customStyle="1" w:styleId="Rubrik2Char">
    <w:name w:val="Rubrik 2 Char"/>
    <w:basedOn w:val="Standardstycketeckensnitt"/>
    <w:link w:val="Rubrik2"/>
    <w:uiPriority w:val="9"/>
    <w:rsid w:val="00386D55"/>
    <w:rPr>
      <w:rFonts w:asciiTheme="majorHAnsi" w:eastAsiaTheme="majorEastAsia" w:hAnsiTheme="majorHAnsi" w:cstheme="majorBidi"/>
      <w:color w:val="2F5496" w:themeColor="accent1" w:themeShade="BF"/>
      <w:sz w:val="26"/>
      <w:szCs w:val="26"/>
      <w:lang w:val="en-GB" w:eastAsia="sv-SE"/>
    </w:rPr>
  </w:style>
  <w:style w:type="character" w:styleId="Hyperlnk">
    <w:name w:val="Hyperlink"/>
    <w:basedOn w:val="Standardstycketeckensnitt"/>
    <w:uiPriority w:val="99"/>
    <w:unhideWhenUsed/>
    <w:rsid w:val="00386D55"/>
    <w:rPr>
      <w:color w:val="0000FF"/>
      <w:u w:val="single"/>
    </w:rPr>
  </w:style>
  <w:style w:type="character" w:styleId="Betoning">
    <w:name w:val="Emphasis"/>
    <w:basedOn w:val="Standardstycketeckensnitt"/>
    <w:uiPriority w:val="20"/>
    <w:qFormat/>
    <w:rsid w:val="00153A18"/>
    <w:rPr>
      <w:i/>
      <w:iCs/>
    </w:rPr>
  </w:style>
  <w:style w:type="character" w:customStyle="1" w:styleId="author">
    <w:name w:val="author"/>
    <w:basedOn w:val="Standardstycketeckensnitt"/>
    <w:rsid w:val="0039203F"/>
  </w:style>
  <w:style w:type="character" w:customStyle="1" w:styleId="pubyear">
    <w:name w:val="pubyear"/>
    <w:basedOn w:val="Standardstycketeckensnitt"/>
    <w:rsid w:val="0039203F"/>
  </w:style>
  <w:style w:type="character" w:customStyle="1" w:styleId="articletitle">
    <w:name w:val="articletitle"/>
    <w:basedOn w:val="Standardstycketeckensnitt"/>
    <w:rsid w:val="0039203F"/>
  </w:style>
  <w:style w:type="character" w:customStyle="1" w:styleId="journaltitle">
    <w:name w:val="journaltitle"/>
    <w:basedOn w:val="Standardstycketeckensnitt"/>
    <w:rsid w:val="0039203F"/>
  </w:style>
  <w:style w:type="character" w:customStyle="1" w:styleId="vol">
    <w:name w:val="vol"/>
    <w:basedOn w:val="Standardstycketeckensnitt"/>
    <w:rsid w:val="0039203F"/>
  </w:style>
  <w:style w:type="character" w:customStyle="1" w:styleId="pagefirst">
    <w:name w:val="pagefirst"/>
    <w:basedOn w:val="Standardstycketeckensnitt"/>
    <w:rsid w:val="0039203F"/>
  </w:style>
  <w:style w:type="character" w:customStyle="1" w:styleId="pagelast">
    <w:name w:val="pagelast"/>
    <w:basedOn w:val="Standardstycketeckensnitt"/>
    <w:rsid w:val="0039203F"/>
  </w:style>
  <w:style w:type="character" w:customStyle="1" w:styleId="chaptertitle">
    <w:name w:val="chaptertitle"/>
    <w:basedOn w:val="Standardstycketeckensnitt"/>
    <w:rsid w:val="005A1CCE"/>
  </w:style>
  <w:style w:type="character" w:customStyle="1" w:styleId="booktitle">
    <w:name w:val="booktitle"/>
    <w:basedOn w:val="Standardstycketeckensnitt"/>
    <w:rsid w:val="005A1CCE"/>
  </w:style>
  <w:style w:type="character" w:customStyle="1" w:styleId="editor">
    <w:name w:val="editor"/>
    <w:basedOn w:val="Standardstycketeckensnitt"/>
    <w:rsid w:val="005A1CCE"/>
  </w:style>
  <w:style w:type="character" w:customStyle="1" w:styleId="publisherlocation">
    <w:name w:val="publisherlocation"/>
    <w:basedOn w:val="Standardstycketeckensnitt"/>
    <w:rsid w:val="005A1CCE"/>
  </w:style>
  <w:style w:type="character" w:customStyle="1" w:styleId="ls1c">
    <w:name w:val="ls1c"/>
    <w:basedOn w:val="Standardstycketeckensnitt"/>
    <w:rsid w:val="00A42DFC"/>
  </w:style>
  <w:style w:type="character" w:customStyle="1" w:styleId="ls1d">
    <w:name w:val="ls1d"/>
    <w:basedOn w:val="Standardstycketeckensnitt"/>
    <w:rsid w:val="00A42DFC"/>
  </w:style>
  <w:style w:type="character" w:customStyle="1" w:styleId="ls22">
    <w:name w:val="ls22"/>
    <w:basedOn w:val="Standardstycketeckensnitt"/>
    <w:rsid w:val="00A42DFC"/>
  </w:style>
  <w:style w:type="character" w:customStyle="1" w:styleId="ws1a">
    <w:name w:val="ws1a"/>
    <w:basedOn w:val="Standardstycketeckensnitt"/>
    <w:rsid w:val="00A42DFC"/>
  </w:style>
  <w:style w:type="character" w:customStyle="1" w:styleId="ws8">
    <w:name w:val="ws8"/>
    <w:basedOn w:val="Standardstycketeckensnitt"/>
    <w:rsid w:val="00A42DFC"/>
  </w:style>
  <w:style w:type="character" w:customStyle="1" w:styleId="ls27">
    <w:name w:val="ls27"/>
    <w:basedOn w:val="Standardstycketeckensnitt"/>
    <w:rsid w:val="00A42DFC"/>
  </w:style>
  <w:style w:type="character" w:customStyle="1" w:styleId="ls41">
    <w:name w:val="ls41"/>
    <w:basedOn w:val="Standardstycketeckensnitt"/>
    <w:rsid w:val="00A42DFC"/>
  </w:style>
  <w:style w:type="character" w:customStyle="1" w:styleId="ws58">
    <w:name w:val="ws58"/>
    <w:basedOn w:val="Standardstycketeckensnitt"/>
    <w:rsid w:val="00A42DFC"/>
  </w:style>
  <w:style w:type="character" w:customStyle="1" w:styleId="ls51">
    <w:name w:val="ls51"/>
    <w:basedOn w:val="Standardstycketeckensnitt"/>
    <w:rsid w:val="00A42DFC"/>
  </w:style>
  <w:style w:type="paragraph" w:styleId="Normalwebb">
    <w:name w:val="Normal (Web)"/>
    <w:basedOn w:val="Normal"/>
    <w:uiPriority w:val="99"/>
    <w:semiHidden/>
    <w:unhideWhenUsed/>
    <w:rsid w:val="00564A12"/>
    <w:pPr>
      <w:snapToGrid/>
      <w:spacing w:before="100" w:beforeAutospacing="1" w:after="100" w:afterAutospacing="1"/>
    </w:pPr>
    <w:rPr>
      <w:color w:val="auto"/>
      <w:szCs w:val="24"/>
      <w:lang w:val="sv-SE"/>
    </w:rPr>
  </w:style>
  <w:style w:type="paragraph" w:customStyle="1" w:styleId="xmsonormal">
    <w:name w:val="x_msonormal"/>
    <w:basedOn w:val="Normal"/>
    <w:rsid w:val="00712F83"/>
    <w:pPr>
      <w:snapToGrid/>
      <w:spacing w:before="100" w:beforeAutospacing="1" w:after="100" w:afterAutospacing="1"/>
    </w:pPr>
    <w:rPr>
      <w:color w:val="auto"/>
      <w:szCs w:val="24"/>
      <w:lang w:val="sv-SE"/>
    </w:rPr>
  </w:style>
  <w:style w:type="paragraph" w:styleId="Innehllsfrteckningsrubrik">
    <w:name w:val="TOC Heading"/>
    <w:basedOn w:val="Rubrik1"/>
    <w:next w:val="Normal"/>
    <w:uiPriority w:val="39"/>
    <w:unhideWhenUsed/>
    <w:qFormat/>
    <w:rsid w:val="0043431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2">
    <w:name w:val="toc 2"/>
    <w:basedOn w:val="Normal"/>
    <w:next w:val="Normal"/>
    <w:autoRedefine/>
    <w:uiPriority w:val="39"/>
    <w:unhideWhenUsed/>
    <w:rsid w:val="00434313"/>
    <w:pPr>
      <w:snapToGrid/>
      <w:spacing w:after="100" w:line="259" w:lineRule="auto"/>
      <w:ind w:left="220"/>
    </w:pPr>
    <w:rPr>
      <w:rFonts w:asciiTheme="minorHAnsi" w:eastAsiaTheme="minorEastAsia" w:hAnsiTheme="minorHAnsi"/>
      <w:color w:val="auto"/>
      <w:sz w:val="22"/>
      <w:szCs w:val="22"/>
      <w:lang w:val="sv-SE"/>
    </w:rPr>
  </w:style>
  <w:style w:type="paragraph" w:styleId="Innehll1">
    <w:name w:val="toc 1"/>
    <w:basedOn w:val="Normal"/>
    <w:next w:val="Normal"/>
    <w:autoRedefine/>
    <w:uiPriority w:val="39"/>
    <w:unhideWhenUsed/>
    <w:rsid w:val="00434313"/>
    <w:pPr>
      <w:snapToGrid/>
      <w:spacing w:after="100" w:line="259" w:lineRule="auto"/>
    </w:pPr>
    <w:rPr>
      <w:rFonts w:asciiTheme="minorHAnsi" w:eastAsiaTheme="minorEastAsia" w:hAnsiTheme="minorHAnsi"/>
      <w:color w:val="auto"/>
      <w:sz w:val="22"/>
      <w:szCs w:val="22"/>
      <w:lang w:val="sv-SE"/>
    </w:rPr>
  </w:style>
  <w:style w:type="paragraph" w:styleId="Innehll3">
    <w:name w:val="toc 3"/>
    <w:basedOn w:val="Normal"/>
    <w:next w:val="Normal"/>
    <w:autoRedefine/>
    <w:uiPriority w:val="39"/>
    <w:unhideWhenUsed/>
    <w:rsid w:val="00434313"/>
    <w:pPr>
      <w:snapToGrid/>
      <w:spacing w:after="100" w:line="259" w:lineRule="auto"/>
      <w:ind w:left="440"/>
    </w:pPr>
    <w:rPr>
      <w:rFonts w:asciiTheme="minorHAnsi" w:eastAsiaTheme="minorEastAsia" w:hAnsiTheme="minorHAnsi"/>
      <w:color w:val="auto"/>
      <w:sz w:val="22"/>
      <w:szCs w:val="22"/>
      <w:lang w:val="sv-SE"/>
    </w:rPr>
  </w:style>
  <w:style w:type="paragraph" w:styleId="Brdtext">
    <w:name w:val="Body Text"/>
    <w:basedOn w:val="Normal"/>
    <w:link w:val="BrdtextChar"/>
    <w:rsid w:val="00E27C10"/>
    <w:pPr>
      <w:snapToGrid/>
      <w:spacing w:after="120"/>
    </w:pPr>
    <w:rPr>
      <w:color w:val="auto"/>
      <w:lang w:eastAsia="zh-CN"/>
    </w:rPr>
  </w:style>
  <w:style w:type="character" w:customStyle="1" w:styleId="BrdtextChar">
    <w:name w:val="Brödtext Char"/>
    <w:basedOn w:val="Standardstycketeckensnitt"/>
    <w:link w:val="Brdtext"/>
    <w:rsid w:val="00E27C10"/>
    <w:rPr>
      <w:rFonts w:ascii="Times New Roman" w:eastAsia="Times New Roman" w:hAnsi="Times New Roman" w:cs="Times New Roman"/>
      <w:sz w:val="24"/>
      <w:szCs w:val="20"/>
      <w:lang w:val="en-GB" w:eastAsia="zh-CN"/>
    </w:rPr>
  </w:style>
  <w:style w:type="paragraph" w:styleId="Liststycke">
    <w:name w:val="List Paragraph"/>
    <w:basedOn w:val="Normal"/>
    <w:uiPriority w:val="34"/>
    <w:qFormat/>
    <w:rsid w:val="00762956"/>
    <w:pPr>
      <w:ind w:left="720"/>
      <w:contextualSpacing/>
    </w:pPr>
  </w:style>
  <w:style w:type="paragraph" w:styleId="Sidhuvud">
    <w:name w:val="header"/>
    <w:basedOn w:val="Normal"/>
    <w:link w:val="SidhuvudChar"/>
    <w:uiPriority w:val="99"/>
    <w:unhideWhenUsed/>
    <w:rsid w:val="00CE028E"/>
    <w:pPr>
      <w:tabs>
        <w:tab w:val="center" w:pos="4536"/>
        <w:tab w:val="right" w:pos="9072"/>
      </w:tabs>
    </w:pPr>
  </w:style>
  <w:style w:type="character" w:customStyle="1" w:styleId="SidhuvudChar">
    <w:name w:val="Sidhuvud Char"/>
    <w:basedOn w:val="Standardstycketeckensnitt"/>
    <w:link w:val="Sidhuvud"/>
    <w:uiPriority w:val="99"/>
    <w:rsid w:val="00CE028E"/>
    <w:rPr>
      <w:rFonts w:ascii="Times New Roman" w:eastAsia="Times New Roman" w:hAnsi="Times New Roman" w:cs="Times New Roman"/>
      <w:color w:val="000000"/>
      <w:sz w:val="24"/>
      <w:szCs w:val="20"/>
      <w:lang w:val="en-GB" w:eastAsia="sv-SE"/>
    </w:rPr>
  </w:style>
  <w:style w:type="paragraph" w:styleId="Sidfot">
    <w:name w:val="footer"/>
    <w:basedOn w:val="Normal"/>
    <w:link w:val="SidfotChar"/>
    <w:uiPriority w:val="99"/>
    <w:unhideWhenUsed/>
    <w:rsid w:val="00CE028E"/>
    <w:pPr>
      <w:tabs>
        <w:tab w:val="center" w:pos="4536"/>
        <w:tab w:val="right" w:pos="9072"/>
      </w:tabs>
    </w:pPr>
  </w:style>
  <w:style w:type="character" w:customStyle="1" w:styleId="SidfotChar">
    <w:name w:val="Sidfot Char"/>
    <w:basedOn w:val="Standardstycketeckensnitt"/>
    <w:link w:val="Sidfot"/>
    <w:uiPriority w:val="99"/>
    <w:rsid w:val="00CE028E"/>
    <w:rPr>
      <w:rFonts w:ascii="Times New Roman" w:eastAsia="Times New Roman" w:hAnsi="Times New Roman" w:cs="Times New Roman"/>
      <w:color w:val="000000"/>
      <w:sz w:val="24"/>
      <w:szCs w:val="20"/>
      <w:lang w:val="en-GB" w:eastAsia="sv-SE"/>
    </w:rPr>
  </w:style>
  <w:style w:type="character" w:customStyle="1" w:styleId="name">
    <w:name w:val="name"/>
    <w:basedOn w:val="Standardstycketeckensnitt"/>
    <w:rsid w:val="00C17BA0"/>
  </w:style>
  <w:style w:type="character" w:customStyle="1" w:styleId="surname">
    <w:name w:val="surname"/>
    <w:basedOn w:val="Standardstycketeckensnitt"/>
    <w:rsid w:val="00C17BA0"/>
  </w:style>
  <w:style w:type="character" w:customStyle="1" w:styleId="given-names">
    <w:name w:val="given-names"/>
    <w:basedOn w:val="Standardstycketeckensnitt"/>
    <w:rsid w:val="00C17BA0"/>
  </w:style>
  <w:style w:type="character" w:customStyle="1" w:styleId="year">
    <w:name w:val="year"/>
    <w:basedOn w:val="Standardstycketeckensnitt"/>
    <w:rsid w:val="00C17BA0"/>
  </w:style>
  <w:style w:type="character" w:customStyle="1" w:styleId="source">
    <w:name w:val="source"/>
    <w:basedOn w:val="Standardstycketeckensnitt"/>
    <w:rsid w:val="00C17BA0"/>
  </w:style>
  <w:style w:type="character" w:customStyle="1" w:styleId="fpage">
    <w:name w:val="fpage"/>
    <w:basedOn w:val="Standardstycketeckensnitt"/>
    <w:rsid w:val="00C17BA0"/>
  </w:style>
  <w:style w:type="character" w:customStyle="1" w:styleId="lpage">
    <w:name w:val="lpage"/>
    <w:basedOn w:val="Standardstycketeckensnitt"/>
    <w:rsid w:val="00C17BA0"/>
  </w:style>
  <w:style w:type="character" w:customStyle="1" w:styleId="publisher-name">
    <w:name w:val="publisher-name"/>
    <w:basedOn w:val="Standardstycketeckensnitt"/>
    <w:rsid w:val="00C17BA0"/>
  </w:style>
  <w:style w:type="character" w:customStyle="1" w:styleId="publisher-loc">
    <w:name w:val="publisher-loc"/>
    <w:basedOn w:val="Standardstycketeckensnitt"/>
    <w:rsid w:val="00C1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77706">
      <w:bodyDiv w:val="1"/>
      <w:marLeft w:val="0"/>
      <w:marRight w:val="0"/>
      <w:marTop w:val="0"/>
      <w:marBottom w:val="0"/>
      <w:divBdr>
        <w:top w:val="none" w:sz="0" w:space="0" w:color="auto"/>
        <w:left w:val="none" w:sz="0" w:space="0" w:color="auto"/>
        <w:bottom w:val="none" w:sz="0" w:space="0" w:color="auto"/>
        <w:right w:val="none" w:sz="0" w:space="0" w:color="auto"/>
      </w:divBdr>
      <w:divsChild>
        <w:div w:id="2011829561">
          <w:marLeft w:val="0"/>
          <w:marRight w:val="0"/>
          <w:marTop w:val="0"/>
          <w:marBottom w:val="0"/>
          <w:divBdr>
            <w:top w:val="none" w:sz="0" w:space="0" w:color="auto"/>
            <w:left w:val="none" w:sz="0" w:space="0" w:color="auto"/>
            <w:bottom w:val="none" w:sz="0" w:space="0" w:color="auto"/>
            <w:right w:val="none" w:sz="0" w:space="0" w:color="auto"/>
          </w:divBdr>
          <w:divsChild>
            <w:div w:id="438840660">
              <w:marLeft w:val="0"/>
              <w:marRight w:val="0"/>
              <w:marTop w:val="0"/>
              <w:marBottom w:val="120"/>
              <w:divBdr>
                <w:top w:val="none" w:sz="0" w:space="0" w:color="auto"/>
                <w:left w:val="none" w:sz="0" w:space="0" w:color="auto"/>
                <w:bottom w:val="none" w:sz="0" w:space="0" w:color="auto"/>
                <w:right w:val="none" w:sz="0" w:space="0" w:color="auto"/>
              </w:divBdr>
              <w:divsChild>
                <w:div w:id="1796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3024">
      <w:bodyDiv w:val="1"/>
      <w:marLeft w:val="0"/>
      <w:marRight w:val="0"/>
      <w:marTop w:val="0"/>
      <w:marBottom w:val="0"/>
      <w:divBdr>
        <w:top w:val="none" w:sz="0" w:space="0" w:color="auto"/>
        <w:left w:val="none" w:sz="0" w:space="0" w:color="auto"/>
        <w:bottom w:val="none" w:sz="0" w:space="0" w:color="auto"/>
        <w:right w:val="none" w:sz="0" w:space="0" w:color="auto"/>
      </w:divBdr>
    </w:div>
    <w:div w:id="570164022">
      <w:bodyDiv w:val="1"/>
      <w:marLeft w:val="0"/>
      <w:marRight w:val="0"/>
      <w:marTop w:val="0"/>
      <w:marBottom w:val="0"/>
      <w:divBdr>
        <w:top w:val="none" w:sz="0" w:space="0" w:color="auto"/>
        <w:left w:val="none" w:sz="0" w:space="0" w:color="auto"/>
        <w:bottom w:val="none" w:sz="0" w:space="0" w:color="auto"/>
        <w:right w:val="none" w:sz="0" w:space="0" w:color="auto"/>
      </w:divBdr>
      <w:divsChild>
        <w:div w:id="2102869077">
          <w:marLeft w:val="0"/>
          <w:marRight w:val="0"/>
          <w:marTop w:val="0"/>
          <w:marBottom w:val="120"/>
          <w:divBdr>
            <w:top w:val="none" w:sz="0" w:space="0" w:color="auto"/>
            <w:left w:val="none" w:sz="0" w:space="0" w:color="auto"/>
            <w:bottom w:val="none" w:sz="0" w:space="0" w:color="auto"/>
            <w:right w:val="none" w:sz="0" w:space="0" w:color="auto"/>
          </w:divBdr>
          <w:divsChild>
            <w:div w:id="238054104">
              <w:marLeft w:val="0"/>
              <w:marRight w:val="0"/>
              <w:marTop w:val="0"/>
              <w:marBottom w:val="0"/>
              <w:divBdr>
                <w:top w:val="none" w:sz="0" w:space="0" w:color="auto"/>
                <w:left w:val="none" w:sz="0" w:space="0" w:color="auto"/>
                <w:bottom w:val="none" w:sz="0" w:space="0" w:color="auto"/>
                <w:right w:val="none" w:sz="0" w:space="0" w:color="auto"/>
              </w:divBdr>
              <w:divsChild>
                <w:div w:id="1365836527">
                  <w:marLeft w:val="0"/>
                  <w:marRight w:val="0"/>
                  <w:marTop w:val="0"/>
                  <w:marBottom w:val="0"/>
                  <w:divBdr>
                    <w:top w:val="none" w:sz="0" w:space="0" w:color="auto"/>
                    <w:left w:val="none" w:sz="0" w:space="0" w:color="auto"/>
                    <w:bottom w:val="none" w:sz="0" w:space="0" w:color="auto"/>
                    <w:right w:val="none" w:sz="0" w:space="0" w:color="auto"/>
                  </w:divBdr>
                  <w:divsChild>
                    <w:div w:id="14402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1153">
      <w:bodyDiv w:val="1"/>
      <w:marLeft w:val="0"/>
      <w:marRight w:val="0"/>
      <w:marTop w:val="0"/>
      <w:marBottom w:val="0"/>
      <w:divBdr>
        <w:top w:val="none" w:sz="0" w:space="0" w:color="auto"/>
        <w:left w:val="none" w:sz="0" w:space="0" w:color="auto"/>
        <w:bottom w:val="none" w:sz="0" w:space="0" w:color="auto"/>
        <w:right w:val="none" w:sz="0" w:space="0" w:color="auto"/>
      </w:divBdr>
    </w:div>
    <w:div w:id="695347155">
      <w:bodyDiv w:val="1"/>
      <w:marLeft w:val="0"/>
      <w:marRight w:val="0"/>
      <w:marTop w:val="0"/>
      <w:marBottom w:val="0"/>
      <w:divBdr>
        <w:top w:val="none" w:sz="0" w:space="0" w:color="auto"/>
        <w:left w:val="none" w:sz="0" w:space="0" w:color="auto"/>
        <w:bottom w:val="none" w:sz="0" w:space="0" w:color="auto"/>
        <w:right w:val="none" w:sz="0" w:space="0" w:color="auto"/>
      </w:divBdr>
      <w:divsChild>
        <w:div w:id="1630168509">
          <w:marLeft w:val="0"/>
          <w:marRight w:val="0"/>
          <w:marTop w:val="0"/>
          <w:marBottom w:val="0"/>
          <w:divBdr>
            <w:top w:val="none" w:sz="0" w:space="0" w:color="auto"/>
            <w:left w:val="none" w:sz="0" w:space="0" w:color="auto"/>
            <w:bottom w:val="none" w:sz="0" w:space="0" w:color="auto"/>
            <w:right w:val="none" w:sz="0" w:space="0" w:color="auto"/>
          </w:divBdr>
        </w:div>
      </w:divsChild>
    </w:div>
    <w:div w:id="1115488841">
      <w:bodyDiv w:val="1"/>
      <w:marLeft w:val="0"/>
      <w:marRight w:val="0"/>
      <w:marTop w:val="0"/>
      <w:marBottom w:val="0"/>
      <w:divBdr>
        <w:top w:val="none" w:sz="0" w:space="0" w:color="auto"/>
        <w:left w:val="none" w:sz="0" w:space="0" w:color="auto"/>
        <w:bottom w:val="none" w:sz="0" w:space="0" w:color="auto"/>
        <w:right w:val="none" w:sz="0" w:space="0" w:color="auto"/>
      </w:divBdr>
    </w:div>
    <w:div w:id="1126004600">
      <w:bodyDiv w:val="1"/>
      <w:marLeft w:val="0"/>
      <w:marRight w:val="0"/>
      <w:marTop w:val="0"/>
      <w:marBottom w:val="0"/>
      <w:divBdr>
        <w:top w:val="none" w:sz="0" w:space="0" w:color="auto"/>
        <w:left w:val="none" w:sz="0" w:space="0" w:color="auto"/>
        <w:bottom w:val="none" w:sz="0" w:space="0" w:color="auto"/>
        <w:right w:val="none" w:sz="0" w:space="0" w:color="auto"/>
      </w:divBdr>
    </w:div>
    <w:div w:id="1484010558">
      <w:bodyDiv w:val="1"/>
      <w:marLeft w:val="0"/>
      <w:marRight w:val="0"/>
      <w:marTop w:val="0"/>
      <w:marBottom w:val="0"/>
      <w:divBdr>
        <w:top w:val="none" w:sz="0" w:space="0" w:color="auto"/>
        <w:left w:val="none" w:sz="0" w:space="0" w:color="auto"/>
        <w:bottom w:val="none" w:sz="0" w:space="0" w:color="auto"/>
        <w:right w:val="none" w:sz="0" w:space="0" w:color="auto"/>
      </w:divBdr>
      <w:divsChild>
        <w:div w:id="348334389">
          <w:marLeft w:val="0"/>
          <w:marRight w:val="0"/>
          <w:marTop w:val="0"/>
          <w:marBottom w:val="120"/>
          <w:divBdr>
            <w:top w:val="none" w:sz="0" w:space="0" w:color="auto"/>
            <w:left w:val="none" w:sz="0" w:space="0" w:color="auto"/>
            <w:bottom w:val="none" w:sz="0" w:space="0" w:color="auto"/>
            <w:right w:val="none" w:sz="0" w:space="0" w:color="auto"/>
          </w:divBdr>
          <w:divsChild>
            <w:div w:id="493834546">
              <w:marLeft w:val="0"/>
              <w:marRight w:val="0"/>
              <w:marTop w:val="0"/>
              <w:marBottom w:val="0"/>
              <w:divBdr>
                <w:top w:val="none" w:sz="0" w:space="0" w:color="auto"/>
                <w:left w:val="none" w:sz="0" w:space="0" w:color="auto"/>
                <w:bottom w:val="none" w:sz="0" w:space="0" w:color="auto"/>
                <w:right w:val="none" w:sz="0" w:space="0" w:color="auto"/>
              </w:divBdr>
              <w:divsChild>
                <w:div w:id="899438966">
                  <w:marLeft w:val="0"/>
                  <w:marRight w:val="0"/>
                  <w:marTop w:val="0"/>
                  <w:marBottom w:val="0"/>
                  <w:divBdr>
                    <w:top w:val="none" w:sz="0" w:space="0" w:color="auto"/>
                    <w:left w:val="none" w:sz="0" w:space="0" w:color="auto"/>
                    <w:bottom w:val="none" w:sz="0" w:space="0" w:color="auto"/>
                    <w:right w:val="none" w:sz="0" w:space="0" w:color="auto"/>
                  </w:divBdr>
                  <w:divsChild>
                    <w:div w:id="570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158902">
      <w:bodyDiv w:val="1"/>
      <w:marLeft w:val="0"/>
      <w:marRight w:val="0"/>
      <w:marTop w:val="0"/>
      <w:marBottom w:val="0"/>
      <w:divBdr>
        <w:top w:val="none" w:sz="0" w:space="0" w:color="auto"/>
        <w:left w:val="none" w:sz="0" w:space="0" w:color="auto"/>
        <w:bottom w:val="none" w:sz="0" w:space="0" w:color="auto"/>
        <w:right w:val="none" w:sz="0" w:space="0" w:color="auto"/>
      </w:divBdr>
      <w:divsChild>
        <w:div w:id="1651129114">
          <w:marLeft w:val="0"/>
          <w:marRight w:val="0"/>
          <w:marTop w:val="100"/>
          <w:marBottom w:val="100"/>
          <w:divBdr>
            <w:top w:val="none" w:sz="0" w:space="0" w:color="auto"/>
            <w:left w:val="none" w:sz="0" w:space="0" w:color="auto"/>
            <w:bottom w:val="none" w:sz="0" w:space="0" w:color="auto"/>
            <w:right w:val="none" w:sz="0" w:space="0" w:color="auto"/>
          </w:divBdr>
          <w:divsChild>
            <w:div w:id="737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EAB5-47AA-4529-AA52-C01B553B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27</Pages>
  <Words>8222</Words>
  <Characters>43578</Characters>
  <Application>Microsoft Office Word</Application>
  <DocSecurity>0</DocSecurity>
  <Lines>363</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hansell</dc:creator>
  <cp:keywords/>
  <dc:description/>
  <cp:lastModifiedBy>madeleine hansell</cp:lastModifiedBy>
  <cp:revision>4</cp:revision>
  <dcterms:created xsi:type="dcterms:W3CDTF">2020-05-06T09:15:00Z</dcterms:created>
  <dcterms:modified xsi:type="dcterms:W3CDTF">2020-05-22T14:37:00Z</dcterms:modified>
</cp:coreProperties>
</file>